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D2C5" w14:textId="0795CF2F" w:rsidR="00892CE3" w:rsidRPr="009B32E4" w:rsidRDefault="00892CE3" w:rsidP="00892CE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B32E4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9B32E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มูลผลการดำเนินงานในเชิงสถิติด้านคดี</w:t>
      </w:r>
    </w:p>
    <w:p w14:paraId="3CFCC1AF" w14:textId="77777777" w:rsidR="00892CE3" w:rsidRPr="009B32E4" w:rsidRDefault="00892CE3" w:rsidP="00892CE3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9B32E4">
        <w:rPr>
          <w:rFonts w:ascii="TH SarabunPSK" w:hAnsi="TH SarabunPSK" w:cs="TH SarabunPSK"/>
          <w:b/>
          <w:bCs/>
          <w:sz w:val="32"/>
          <w:szCs w:val="32"/>
          <w:cs/>
        </w:rPr>
        <w:t>ประ</w:t>
      </w:r>
      <w:r w:rsidRPr="009B32E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จำปีงบประมาณ พ.ศ.2566 สถานีตำรวจนครบาลสุวินทวงศ์</w:t>
      </w:r>
    </w:p>
    <w:p w14:paraId="479F22A0" w14:textId="74318B32" w:rsidR="00892CE3" w:rsidRPr="009B32E4" w:rsidRDefault="00892CE3" w:rsidP="00892CE3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9B32E4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9B32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32E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ณ มีนาคม 2566</w:t>
      </w:r>
    </w:p>
    <w:p w14:paraId="3F003BFA" w14:textId="77777777" w:rsidR="00892CE3" w:rsidRPr="009B32E4" w:rsidRDefault="00892CE3" w:rsidP="00892CE3">
      <w:pPr>
        <w:rPr>
          <w:rFonts w:ascii="TH SarabunPSK" w:hAnsi="TH SarabunPSK" w:cs="TH SarabunPSK"/>
          <w:b/>
          <w:bCs/>
          <w:u w:val="single"/>
          <w:cs/>
          <w:lang w:val="en-GB"/>
        </w:rPr>
      </w:pPr>
      <w:r w:rsidRPr="009B32E4">
        <w:rPr>
          <w:rFonts w:ascii="TH SarabunPSK" w:hAnsi="TH SarabunPSK" w:cs="TH SarabunPSK"/>
          <w:b/>
          <w:bCs/>
          <w:u w:val="single"/>
          <w:cs/>
          <w:lang w:val="en-GB"/>
        </w:rPr>
        <w:t>ผลการดำเนินงาน จำแนกตามประเภทคดี</w:t>
      </w:r>
    </w:p>
    <w:tbl>
      <w:tblPr>
        <w:tblStyle w:val="a7"/>
        <w:tblW w:w="9253" w:type="dxa"/>
        <w:tblInd w:w="1847" w:type="dxa"/>
        <w:tblLook w:val="04A0" w:firstRow="1" w:lastRow="0" w:firstColumn="1" w:lastColumn="0" w:noHBand="0" w:noVBand="1"/>
      </w:tblPr>
      <w:tblGrid>
        <w:gridCol w:w="562"/>
        <w:gridCol w:w="3544"/>
        <w:gridCol w:w="719"/>
        <w:gridCol w:w="752"/>
        <w:gridCol w:w="752"/>
        <w:gridCol w:w="752"/>
        <w:gridCol w:w="752"/>
        <w:gridCol w:w="752"/>
        <w:gridCol w:w="668"/>
      </w:tblGrid>
      <w:tr w:rsidR="00BF4C5D" w:rsidRPr="009B32E4" w14:paraId="525ECCAB" w14:textId="77777777" w:rsidTr="00BF4C5D">
        <w:trPr>
          <w:trHeight w:val="1112"/>
        </w:trPr>
        <w:tc>
          <w:tcPr>
            <w:tcW w:w="562" w:type="dxa"/>
            <w:shd w:val="clear" w:color="auto" w:fill="70AD47" w:themeFill="accent6"/>
          </w:tcPr>
          <w:p w14:paraId="0709B639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  <w:t>ที่</w:t>
            </w:r>
          </w:p>
        </w:tc>
        <w:tc>
          <w:tcPr>
            <w:tcW w:w="3544" w:type="dxa"/>
            <w:tcBorders>
              <w:tr2bl w:val="single" w:sz="4" w:space="0" w:color="auto"/>
            </w:tcBorders>
            <w:shd w:val="clear" w:color="auto" w:fill="70AD47" w:themeFill="accent6"/>
          </w:tcPr>
          <w:p w14:paraId="1AA0585D" w14:textId="77777777" w:rsidR="00BF4C5D" w:rsidRPr="00072492" w:rsidRDefault="00BF4C5D" w:rsidP="00114EF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 xml:space="preserve">        </w:t>
            </w:r>
          </w:p>
          <w:p w14:paraId="146AAF58" w14:textId="77777777" w:rsidR="00BF4C5D" w:rsidRPr="00072492" w:rsidRDefault="00BF4C5D" w:rsidP="00114EF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 xml:space="preserve">              คดี</w:t>
            </w:r>
          </w:p>
          <w:p w14:paraId="5BD5885A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lang w:val="en-GB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  <w:t xml:space="preserve">                   </w:t>
            </w:r>
          </w:p>
          <w:p w14:paraId="29DCC62E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  <w:t xml:space="preserve">                            ด/ป</w:t>
            </w:r>
          </w:p>
        </w:tc>
        <w:tc>
          <w:tcPr>
            <w:tcW w:w="719" w:type="dxa"/>
            <w:shd w:val="clear" w:color="auto" w:fill="70AD47" w:themeFill="accent6"/>
          </w:tcPr>
          <w:p w14:paraId="15AB9241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 xml:space="preserve"> </w:t>
            </w:r>
          </w:p>
          <w:p w14:paraId="72167C49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ต.ค.</w:t>
            </w:r>
          </w:p>
          <w:p w14:paraId="63AAF0F5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2565</w:t>
            </w:r>
          </w:p>
        </w:tc>
        <w:tc>
          <w:tcPr>
            <w:tcW w:w="752" w:type="dxa"/>
            <w:shd w:val="clear" w:color="auto" w:fill="70AD47" w:themeFill="accent6"/>
          </w:tcPr>
          <w:p w14:paraId="2FEACB56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</w:p>
          <w:p w14:paraId="5D875E09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พ.ย.</w:t>
            </w:r>
          </w:p>
          <w:p w14:paraId="2D2F5729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2565</w:t>
            </w:r>
          </w:p>
        </w:tc>
        <w:tc>
          <w:tcPr>
            <w:tcW w:w="752" w:type="dxa"/>
            <w:shd w:val="clear" w:color="auto" w:fill="70AD47" w:themeFill="accent6"/>
          </w:tcPr>
          <w:p w14:paraId="0C2F9C36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</w:p>
          <w:p w14:paraId="19886EB4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ธ.ค.</w:t>
            </w:r>
          </w:p>
          <w:p w14:paraId="220BB3E1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2565</w:t>
            </w:r>
          </w:p>
          <w:p w14:paraId="360072F7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752" w:type="dxa"/>
            <w:shd w:val="clear" w:color="auto" w:fill="70AD47" w:themeFill="accent6"/>
          </w:tcPr>
          <w:p w14:paraId="4A47385C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</w:p>
          <w:p w14:paraId="2949F7F7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ม.ค.</w:t>
            </w:r>
          </w:p>
          <w:p w14:paraId="15BA90B4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52" w:type="dxa"/>
            <w:shd w:val="clear" w:color="auto" w:fill="70AD47" w:themeFill="accent6"/>
          </w:tcPr>
          <w:p w14:paraId="314E184B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</w:p>
          <w:p w14:paraId="1C06B2FD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ก.พ.</w:t>
            </w:r>
          </w:p>
          <w:p w14:paraId="480D6129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752" w:type="dxa"/>
            <w:shd w:val="clear" w:color="auto" w:fill="70AD47" w:themeFill="accent6"/>
          </w:tcPr>
          <w:p w14:paraId="44554626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</w:p>
          <w:p w14:paraId="1670FAFF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มี.ค.</w:t>
            </w:r>
          </w:p>
          <w:p w14:paraId="0759BE4A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</w:rPr>
              <w:t>2566</w:t>
            </w:r>
          </w:p>
        </w:tc>
        <w:tc>
          <w:tcPr>
            <w:tcW w:w="668" w:type="dxa"/>
            <w:shd w:val="clear" w:color="auto" w:fill="70AD47" w:themeFill="accent6"/>
          </w:tcPr>
          <w:p w14:paraId="1A6EF623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lang w:val="en-GB"/>
              </w:rPr>
            </w:pPr>
          </w:p>
          <w:p w14:paraId="2DE5579C" w14:textId="77777777" w:rsidR="00BF4C5D" w:rsidRPr="00072492" w:rsidRDefault="00BF4C5D" w:rsidP="00114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</w:pPr>
            <w:r w:rsidRPr="00072492">
              <w:rPr>
                <w:rFonts w:ascii="TH SarabunPSK" w:hAnsi="TH SarabunPSK" w:cs="TH SarabunPSK"/>
                <w:b/>
                <w:bCs/>
                <w:sz w:val="28"/>
                <w:szCs w:val="28"/>
                <w:u w:val="none"/>
                <w:cs/>
                <w:lang w:val="en-GB"/>
              </w:rPr>
              <w:t>รวม</w:t>
            </w:r>
          </w:p>
        </w:tc>
      </w:tr>
      <w:tr w:rsidR="00BF4C5D" w:rsidRPr="009B32E4" w14:paraId="3DB0DDDE" w14:textId="77777777" w:rsidTr="00BF4C5D">
        <w:tc>
          <w:tcPr>
            <w:tcW w:w="562" w:type="dxa"/>
          </w:tcPr>
          <w:p w14:paraId="19DEA386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</w:t>
            </w:r>
          </w:p>
        </w:tc>
        <w:tc>
          <w:tcPr>
            <w:tcW w:w="3544" w:type="dxa"/>
          </w:tcPr>
          <w:p w14:paraId="0D3418A2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ฆ่าผู้อื่นโดยเจตนา</w:t>
            </w:r>
          </w:p>
        </w:tc>
        <w:tc>
          <w:tcPr>
            <w:tcW w:w="719" w:type="dxa"/>
          </w:tcPr>
          <w:p w14:paraId="22A1C73C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33650E1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6DAFC52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A0EBFD0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02E1693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1C8EA7A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4FC46DB0" w14:textId="18EA5AE5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 w:hint="cs"/>
                <w:u w:val="none"/>
                <w:cs/>
              </w:rPr>
              <w:t>0</w:t>
            </w:r>
          </w:p>
        </w:tc>
      </w:tr>
      <w:tr w:rsidR="00BF4C5D" w:rsidRPr="009B32E4" w14:paraId="7B89D6FC" w14:textId="77777777" w:rsidTr="00BF4C5D">
        <w:tc>
          <w:tcPr>
            <w:tcW w:w="562" w:type="dxa"/>
          </w:tcPr>
          <w:p w14:paraId="453C5AD3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2</w:t>
            </w:r>
          </w:p>
        </w:tc>
        <w:tc>
          <w:tcPr>
            <w:tcW w:w="3544" w:type="dxa"/>
          </w:tcPr>
          <w:p w14:paraId="37752DF0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ฆ่าผู้อื่นโดยไม่เจตนา</w:t>
            </w:r>
          </w:p>
        </w:tc>
        <w:tc>
          <w:tcPr>
            <w:tcW w:w="719" w:type="dxa"/>
          </w:tcPr>
          <w:p w14:paraId="25702F80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BDAF6C6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7A39E963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1ABB648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220CD96D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61FDF586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15F88EC5" w14:textId="71ADBC22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0</w:t>
            </w:r>
          </w:p>
        </w:tc>
      </w:tr>
      <w:tr w:rsidR="00BF4C5D" w:rsidRPr="009B32E4" w14:paraId="010A1AFD" w14:textId="77777777" w:rsidTr="00BF4C5D">
        <w:tc>
          <w:tcPr>
            <w:tcW w:w="562" w:type="dxa"/>
          </w:tcPr>
          <w:p w14:paraId="720973F6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3</w:t>
            </w:r>
          </w:p>
        </w:tc>
        <w:tc>
          <w:tcPr>
            <w:tcW w:w="3544" w:type="dxa"/>
          </w:tcPr>
          <w:p w14:paraId="6FB28C4A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719" w:type="dxa"/>
          </w:tcPr>
          <w:p w14:paraId="2FBCF0B0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7E6A68E0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3464A84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AA58E95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C5BC1C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77267683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47CC3B41" w14:textId="3117665A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0</w:t>
            </w:r>
          </w:p>
        </w:tc>
      </w:tr>
      <w:tr w:rsidR="00BF4C5D" w:rsidRPr="009B32E4" w14:paraId="7D7A1206" w14:textId="77777777" w:rsidTr="00BF4C5D">
        <w:tc>
          <w:tcPr>
            <w:tcW w:w="562" w:type="dxa"/>
          </w:tcPr>
          <w:p w14:paraId="7BB9FE60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4</w:t>
            </w:r>
          </w:p>
        </w:tc>
        <w:tc>
          <w:tcPr>
            <w:tcW w:w="3544" w:type="dxa"/>
          </w:tcPr>
          <w:p w14:paraId="296097FF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ข่มขืนกระทำชำเรา</w:t>
            </w:r>
          </w:p>
        </w:tc>
        <w:tc>
          <w:tcPr>
            <w:tcW w:w="719" w:type="dxa"/>
          </w:tcPr>
          <w:p w14:paraId="79B3DF09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04804E77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94ED7D0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70BA2352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2FE9FC0C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3E772A8E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</w:t>
            </w:r>
          </w:p>
        </w:tc>
        <w:tc>
          <w:tcPr>
            <w:tcW w:w="668" w:type="dxa"/>
          </w:tcPr>
          <w:p w14:paraId="2516F9CE" w14:textId="69BE6A3A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1</w:t>
            </w:r>
          </w:p>
        </w:tc>
      </w:tr>
      <w:tr w:rsidR="00BF4C5D" w:rsidRPr="009B32E4" w14:paraId="5A6D5621" w14:textId="77777777" w:rsidTr="00BF4C5D">
        <w:tc>
          <w:tcPr>
            <w:tcW w:w="562" w:type="dxa"/>
          </w:tcPr>
          <w:p w14:paraId="4F12673D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5</w:t>
            </w:r>
          </w:p>
        </w:tc>
        <w:tc>
          <w:tcPr>
            <w:tcW w:w="3544" w:type="dxa"/>
          </w:tcPr>
          <w:p w14:paraId="100F8121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คดีชิงทรัพย์</w:t>
            </w:r>
          </w:p>
        </w:tc>
        <w:tc>
          <w:tcPr>
            <w:tcW w:w="719" w:type="dxa"/>
          </w:tcPr>
          <w:p w14:paraId="3DD98D08" w14:textId="17F6F61E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E042EAA" w14:textId="784C9910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617F29E4" w14:textId="2D98F58C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6676EC83" w14:textId="6010C3B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7B5C51E0" w14:textId="7E3124BC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1FBDFAFC" w14:textId="3E5B37A8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7C3A0F63" w14:textId="48FE239D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0</w:t>
            </w:r>
          </w:p>
        </w:tc>
      </w:tr>
      <w:tr w:rsidR="00BF4C5D" w:rsidRPr="009B32E4" w14:paraId="3D15C206" w14:textId="77777777" w:rsidTr="00BF4C5D">
        <w:tc>
          <w:tcPr>
            <w:tcW w:w="562" w:type="dxa"/>
          </w:tcPr>
          <w:p w14:paraId="2F8E11EC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6</w:t>
            </w:r>
          </w:p>
        </w:tc>
        <w:tc>
          <w:tcPr>
            <w:tcW w:w="3544" w:type="dxa"/>
          </w:tcPr>
          <w:p w14:paraId="78524DB8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คดีลักทรัพย์</w:t>
            </w:r>
          </w:p>
        </w:tc>
        <w:tc>
          <w:tcPr>
            <w:tcW w:w="719" w:type="dxa"/>
          </w:tcPr>
          <w:p w14:paraId="087C7486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2</w:t>
            </w:r>
          </w:p>
        </w:tc>
        <w:tc>
          <w:tcPr>
            <w:tcW w:w="752" w:type="dxa"/>
          </w:tcPr>
          <w:p w14:paraId="298EE2B7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4</w:t>
            </w:r>
          </w:p>
        </w:tc>
        <w:tc>
          <w:tcPr>
            <w:tcW w:w="752" w:type="dxa"/>
          </w:tcPr>
          <w:p w14:paraId="699C5C7F" w14:textId="04F081F0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2E95620F" w14:textId="4C730F82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33DF9ED5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</w:t>
            </w:r>
          </w:p>
        </w:tc>
        <w:tc>
          <w:tcPr>
            <w:tcW w:w="752" w:type="dxa"/>
          </w:tcPr>
          <w:p w14:paraId="24DD32DD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</w:t>
            </w:r>
          </w:p>
        </w:tc>
        <w:tc>
          <w:tcPr>
            <w:tcW w:w="668" w:type="dxa"/>
          </w:tcPr>
          <w:p w14:paraId="1CA9E729" w14:textId="58A91121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8</w:t>
            </w:r>
          </w:p>
        </w:tc>
      </w:tr>
      <w:tr w:rsidR="00BF4C5D" w:rsidRPr="009B32E4" w14:paraId="3FBC7256" w14:textId="77777777" w:rsidTr="00BF4C5D">
        <w:tc>
          <w:tcPr>
            <w:tcW w:w="562" w:type="dxa"/>
          </w:tcPr>
          <w:p w14:paraId="06C12784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7</w:t>
            </w:r>
          </w:p>
        </w:tc>
        <w:tc>
          <w:tcPr>
            <w:tcW w:w="3544" w:type="dxa"/>
          </w:tcPr>
          <w:p w14:paraId="3B15A36F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คดียักยอกทรัพย์</w:t>
            </w:r>
          </w:p>
        </w:tc>
        <w:tc>
          <w:tcPr>
            <w:tcW w:w="719" w:type="dxa"/>
          </w:tcPr>
          <w:p w14:paraId="482BA0CE" w14:textId="19B58BDD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CC4E39D" w14:textId="64C34F2F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385CE3A4" w14:textId="33C1BD3B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E95C9BE" w14:textId="2A853D4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33695C96" w14:textId="548C9326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6C11A2CF" w14:textId="2FF60826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79C2C2EA" w14:textId="690309AF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0</w:t>
            </w:r>
          </w:p>
        </w:tc>
      </w:tr>
      <w:tr w:rsidR="00BF4C5D" w:rsidRPr="009B32E4" w14:paraId="5D6B4E81" w14:textId="77777777" w:rsidTr="00BF4C5D">
        <w:tc>
          <w:tcPr>
            <w:tcW w:w="562" w:type="dxa"/>
          </w:tcPr>
          <w:p w14:paraId="3B7B134D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8</w:t>
            </w:r>
          </w:p>
        </w:tc>
        <w:tc>
          <w:tcPr>
            <w:tcW w:w="3544" w:type="dxa"/>
          </w:tcPr>
          <w:p w14:paraId="7BA04471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คดีความผิดต่อตำแหน่งหน้าที่</w:t>
            </w:r>
          </w:p>
        </w:tc>
        <w:tc>
          <w:tcPr>
            <w:tcW w:w="719" w:type="dxa"/>
          </w:tcPr>
          <w:p w14:paraId="4E6E8A3A" w14:textId="36BDACE1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01B9B18F" w14:textId="5B26B568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BDD704C" w14:textId="519D2850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0929FA0B" w14:textId="647CF02B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2A6A27BA" w14:textId="532F2618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4582D918" w14:textId="64E6DCEB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34B6A1D6" w14:textId="34977197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0</w:t>
            </w:r>
          </w:p>
        </w:tc>
      </w:tr>
      <w:tr w:rsidR="00BF4C5D" w:rsidRPr="009B32E4" w14:paraId="27712F63" w14:textId="77777777" w:rsidTr="00BF4C5D">
        <w:tc>
          <w:tcPr>
            <w:tcW w:w="562" w:type="dxa"/>
          </w:tcPr>
          <w:p w14:paraId="78AF9ACE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9</w:t>
            </w:r>
          </w:p>
        </w:tc>
        <w:tc>
          <w:tcPr>
            <w:tcW w:w="3544" w:type="dxa"/>
          </w:tcPr>
          <w:p w14:paraId="03D2B8EA" w14:textId="679657CB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คดีจ</w:t>
            </w:r>
            <w:r>
              <w:rPr>
                <w:rFonts w:ascii="TH SarabunPSK" w:hAnsi="TH SarabunPSK" w:cs="TH SarabunPSK" w:hint="cs"/>
                <w:u w:val="none"/>
                <w:cs/>
              </w:rPr>
              <w:t>ร</w:t>
            </w:r>
            <w:r w:rsidRPr="009B32E4">
              <w:rPr>
                <w:rFonts w:ascii="TH SarabunPSK" w:hAnsi="TH SarabunPSK" w:cs="TH SarabunPSK"/>
                <w:u w:val="none"/>
                <w:cs/>
              </w:rPr>
              <w:t>าจร</w:t>
            </w:r>
          </w:p>
        </w:tc>
        <w:tc>
          <w:tcPr>
            <w:tcW w:w="719" w:type="dxa"/>
          </w:tcPr>
          <w:p w14:paraId="460CA806" w14:textId="23838BA5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5</w:t>
            </w:r>
          </w:p>
        </w:tc>
        <w:tc>
          <w:tcPr>
            <w:tcW w:w="752" w:type="dxa"/>
          </w:tcPr>
          <w:p w14:paraId="6E96BECD" w14:textId="0890F663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6</w:t>
            </w:r>
          </w:p>
        </w:tc>
        <w:tc>
          <w:tcPr>
            <w:tcW w:w="752" w:type="dxa"/>
          </w:tcPr>
          <w:p w14:paraId="2822A966" w14:textId="3C48E558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4</w:t>
            </w:r>
          </w:p>
        </w:tc>
        <w:tc>
          <w:tcPr>
            <w:tcW w:w="752" w:type="dxa"/>
          </w:tcPr>
          <w:p w14:paraId="54C96952" w14:textId="53932F58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9</w:t>
            </w:r>
          </w:p>
        </w:tc>
        <w:tc>
          <w:tcPr>
            <w:tcW w:w="752" w:type="dxa"/>
          </w:tcPr>
          <w:p w14:paraId="4DDA62A1" w14:textId="508C1CA8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8</w:t>
            </w:r>
          </w:p>
        </w:tc>
        <w:tc>
          <w:tcPr>
            <w:tcW w:w="752" w:type="dxa"/>
          </w:tcPr>
          <w:p w14:paraId="4E068D49" w14:textId="32002A9F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10</w:t>
            </w:r>
          </w:p>
        </w:tc>
        <w:tc>
          <w:tcPr>
            <w:tcW w:w="668" w:type="dxa"/>
          </w:tcPr>
          <w:p w14:paraId="39AC70D3" w14:textId="2270355E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42</w:t>
            </w:r>
          </w:p>
        </w:tc>
      </w:tr>
      <w:tr w:rsidR="00BF4C5D" w:rsidRPr="009B32E4" w14:paraId="58D405FC" w14:textId="77777777" w:rsidTr="00BF4C5D">
        <w:tc>
          <w:tcPr>
            <w:tcW w:w="562" w:type="dxa"/>
          </w:tcPr>
          <w:p w14:paraId="3C33AF8C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10</w:t>
            </w:r>
          </w:p>
        </w:tc>
        <w:tc>
          <w:tcPr>
            <w:tcW w:w="3544" w:type="dxa"/>
          </w:tcPr>
          <w:p w14:paraId="25E26BBF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คดีละเมิดทางเพศ</w:t>
            </w:r>
          </w:p>
        </w:tc>
        <w:tc>
          <w:tcPr>
            <w:tcW w:w="719" w:type="dxa"/>
          </w:tcPr>
          <w:p w14:paraId="7A4C48B6" w14:textId="10B95D13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B8E7583" w14:textId="29870DCA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033F0520" w14:textId="029CC752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23B44AA2" w14:textId="28227BBB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69FF08F" w14:textId="1C198EA2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0DC8846" w14:textId="23AA5159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4575F20F" w14:textId="45BC09CD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0</w:t>
            </w:r>
          </w:p>
        </w:tc>
      </w:tr>
      <w:tr w:rsidR="00BF4C5D" w:rsidRPr="009B32E4" w14:paraId="012FDC3E" w14:textId="77777777" w:rsidTr="00BF4C5D">
        <w:tc>
          <w:tcPr>
            <w:tcW w:w="562" w:type="dxa"/>
          </w:tcPr>
          <w:p w14:paraId="58F67AE6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11</w:t>
            </w:r>
          </w:p>
        </w:tc>
        <w:tc>
          <w:tcPr>
            <w:tcW w:w="3544" w:type="dxa"/>
          </w:tcPr>
          <w:p w14:paraId="02D5A80B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คดีฉ้อโกง</w:t>
            </w:r>
          </w:p>
        </w:tc>
        <w:tc>
          <w:tcPr>
            <w:tcW w:w="719" w:type="dxa"/>
          </w:tcPr>
          <w:p w14:paraId="599C6358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</w:t>
            </w:r>
          </w:p>
        </w:tc>
        <w:tc>
          <w:tcPr>
            <w:tcW w:w="752" w:type="dxa"/>
          </w:tcPr>
          <w:p w14:paraId="5F9C0D65" w14:textId="1955B3F3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00BAD827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</w:t>
            </w:r>
          </w:p>
        </w:tc>
        <w:tc>
          <w:tcPr>
            <w:tcW w:w="752" w:type="dxa"/>
          </w:tcPr>
          <w:p w14:paraId="1B02F855" w14:textId="670E2252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752" w:type="dxa"/>
          </w:tcPr>
          <w:p w14:paraId="5BFD9624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</w:t>
            </w:r>
          </w:p>
        </w:tc>
        <w:tc>
          <w:tcPr>
            <w:tcW w:w="752" w:type="dxa"/>
          </w:tcPr>
          <w:p w14:paraId="2A75D070" w14:textId="4856F5FA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-</w:t>
            </w:r>
          </w:p>
        </w:tc>
        <w:tc>
          <w:tcPr>
            <w:tcW w:w="668" w:type="dxa"/>
          </w:tcPr>
          <w:p w14:paraId="274E4814" w14:textId="59D0CF38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3</w:t>
            </w:r>
          </w:p>
        </w:tc>
      </w:tr>
      <w:tr w:rsidR="00BF4C5D" w:rsidRPr="009B32E4" w14:paraId="7BFC1D31" w14:textId="77777777" w:rsidTr="00BF4C5D">
        <w:tc>
          <w:tcPr>
            <w:tcW w:w="562" w:type="dxa"/>
          </w:tcPr>
          <w:p w14:paraId="2420FA1C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12</w:t>
            </w:r>
          </w:p>
        </w:tc>
        <w:tc>
          <w:tcPr>
            <w:tcW w:w="3544" w:type="dxa"/>
          </w:tcPr>
          <w:p w14:paraId="2027D7DF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คดียาเสพติด</w:t>
            </w:r>
          </w:p>
        </w:tc>
        <w:tc>
          <w:tcPr>
            <w:tcW w:w="719" w:type="dxa"/>
          </w:tcPr>
          <w:p w14:paraId="339140DE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12</w:t>
            </w:r>
          </w:p>
        </w:tc>
        <w:tc>
          <w:tcPr>
            <w:tcW w:w="752" w:type="dxa"/>
          </w:tcPr>
          <w:p w14:paraId="66726557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1</w:t>
            </w:r>
          </w:p>
        </w:tc>
        <w:tc>
          <w:tcPr>
            <w:tcW w:w="752" w:type="dxa"/>
          </w:tcPr>
          <w:p w14:paraId="4DA6B740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2</w:t>
            </w:r>
          </w:p>
        </w:tc>
        <w:tc>
          <w:tcPr>
            <w:tcW w:w="752" w:type="dxa"/>
          </w:tcPr>
          <w:p w14:paraId="0FD0DEF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2</w:t>
            </w:r>
          </w:p>
        </w:tc>
        <w:tc>
          <w:tcPr>
            <w:tcW w:w="752" w:type="dxa"/>
          </w:tcPr>
          <w:p w14:paraId="5B06F6A8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</w:rPr>
              <w:t>9</w:t>
            </w:r>
          </w:p>
        </w:tc>
        <w:tc>
          <w:tcPr>
            <w:tcW w:w="752" w:type="dxa"/>
          </w:tcPr>
          <w:p w14:paraId="35318311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11</w:t>
            </w:r>
          </w:p>
        </w:tc>
        <w:tc>
          <w:tcPr>
            <w:tcW w:w="668" w:type="dxa"/>
          </w:tcPr>
          <w:p w14:paraId="454B7CB6" w14:textId="38BEFE7F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37</w:t>
            </w:r>
          </w:p>
        </w:tc>
      </w:tr>
      <w:tr w:rsidR="00BF4C5D" w:rsidRPr="009B32E4" w14:paraId="5F3ABB88" w14:textId="77777777" w:rsidTr="00BF4C5D">
        <w:trPr>
          <w:trHeight w:val="1052"/>
        </w:trPr>
        <w:tc>
          <w:tcPr>
            <w:tcW w:w="562" w:type="dxa"/>
          </w:tcPr>
          <w:p w14:paraId="11F8E128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13</w:t>
            </w:r>
          </w:p>
        </w:tc>
        <w:tc>
          <w:tcPr>
            <w:tcW w:w="3544" w:type="dxa"/>
          </w:tcPr>
          <w:p w14:paraId="13E274DB" w14:textId="77777777" w:rsidR="00BF4C5D" w:rsidRPr="009B32E4" w:rsidRDefault="00BF4C5D" w:rsidP="00114EF8">
            <w:pPr>
              <w:rPr>
                <w:rFonts w:ascii="TH SarabunPSK" w:hAnsi="TH SarabunPSK" w:cs="TH SarabunPSK"/>
                <w:u w:val="none"/>
                <w:cs/>
                <w:lang w:val="en-GB"/>
              </w:rPr>
            </w:pPr>
            <w:r w:rsidRPr="009B32E4">
              <w:rPr>
                <w:rFonts w:ascii="TH SarabunPSK" w:hAnsi="TH SarabunPSK" w:cs="TH SarabunPSK"/>
                <w:u w:val="none"/>
                <w:cs/>
              </w:rPr>
              <w:t>อื่นฯ (ระบุ)</w:t>
            </w:r>
          </w:p>
        </w:tc>
        <w:tc>
          <w:tcPr>
            <w:tcW w:w="719" w:type="dxa"/>
          </w:tcPr>
          <w:p w14:paraId="71A9A74F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</w:rPr>
              <w:t>3</w:t>
            </w:r>
          </w:p>
          <w:p w14:paraId="148472EB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  <w:t>ต่างด้าว</w:t>
            </w:r>
          </w:p>
        </w:tc>
        <w:tc>
          <w:tcPr>
            <w:tcW w:w="752" w:type="dxa"/>
          </w:tcPr>
          <w:p w14:paraId="38396688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</w:rPr>
              <w:t>2</w:t>
            </w:r>
          </w:p>
          <w:p w14:paraId="0D1F3BFD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  <w:t>การพนัน</w:t>
            </w:r>
          </w:p>
        </w:tc>
        <w:tc>
          <w:tcPr>
            <w:tcW w:w="752" w:type="dxa"/>
          </w:tcPr>
          <w:p w14:paraId="024CFE74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</w:rPr>
              <w:t>1</w:t>
            </w:r>
          </w:p>
          <w:p w14:paraId="5ECA5BB1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  <w:t>การพนัน</w:t>
            </w:r>
          </w:p>
        </w:tc>
        <w:tc>
          <w:tcPr>
            <w:tcW w:w="752" w:type="dxa"/>
          </w:tcPr>
          <w:p w14:paraId="142C6DF2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</w:rPr>
              <w:t>-</w:t>
            </w:r>
          </w:p>
        </w:tc>
        <w:tc>
          <w:tcPr>
            <w:tcW w:w="752" w:type="dxa"/>
          </w:tcPr>
          <w:p w14:paraId="0782A2D3" w14:textId="77777777" w:rsidR="00BF4C5D" w:rsidRPr="009B32E4" w:rsidRDefault="00BF4C5D" w:rsidP="006C6F92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</w:rPr>
              <w:t>2</w:t>
            </w:r>
          </w:p>
          <w:p w14:paraId="39AD3E30" w14:textId="77777777" w:rsidR="00BF4C5D" w:rsidRPr="009B32E4" w:rsidRDefault="00BF4C5D" w:rsidP="006C6F92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  <w:lang w:val="en-GB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  <w:t>พยายามฆ่า</w:t>
            </w:r>
          </w:p>
          <w:p w14:paraId="4637807E" w14:textId="77777777" w:rsidR="00BF4C5D" w:rsidRPr="009B32E4" w:rsidRDefault="00BF4C5D" w:rsidP="006C6F92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  <w:lang w:val="en-GB"/>
              </w:rPr>
              <w:t>น้ำหนักเกิน</w:t>
            </w:r>
          </w:p>
        </w:tc>
        <w:tc>
          <w:tcPr>
            <w:tcW w:w="752" w:type="dxa"/>
          </w:tcPr>
          <w:p w14:paraId="5A493F6F" w14:textId="77777777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</w:rPr>
              <w:t>31</w:t>
            </w:r>
          </w:p>
          <w:p w14:paraId="4713611C" w14:textId="20438056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</w:rPr>
              <w:t>ต่างด้าว,</w:t>
            </w:r>
          </w:p>
          <w:p w14:paraId="76C90801" w14:textId="37768720" w:rsidR="00BF4C5D" w:rsidRPr="009B32E4" w:rsidRDefault="00BF4C5D" w:rsidP="00114EF8">
            <w:pPr>
              <w:jc w:val="center"/>
              <w:rPr>
                <w:rFonts w:ascii="TH SarabunPSK" w:hAnsi="TH SarabunPSK" w:cs="TH SarabunPSK"/>
                <w:sz w:val="24"/>
                <w:szCs w:val="24"/>
                <w:u w:val="none"/>
              </w:rPr>
            </w:pPr>
            <w:r w:rsidRPr="009B32E4">
              <w:rPr>
                <w:rFonts w:ascii="TH SarabunPSK" w:hAnsi="TH SarabunPSK" w:cs="TH SarabunPSK"/>
                <w:sz w:val="24"/>
                <w:szCs w:val="24"/>
                <w:u w:val="none"/>
                <w:cs/>
              </w:rPr>
              <w:t>บรรทุกตกหล่นน้ำหนักเกิน</w:t>
            </w:r>
          </w:p>
        </w:tc>
        <w:tc>
          <w:tcPr>
            <w:tcW w:w="668" w:type="dxa"/>
          </w:tcPr>
          <w:p w14:paraId="6882065B" w14:textId="409A6B29" w:rsidR="00BF4C5D" w:rsidRPr="009B32E4" w:rsidRDefault="00BF4C5D" w:rsidP="00BF4C5D">
            <w:pPr>
              <w:jc w:val="center"/>
              <w:rPr>
                <w:rFonts w:ascii="TH SarabunPSK" w:hAnsi="TH SarabunPSK" w:cs="TH SarabunPSK"/>
                <w:u w:val="none"/>
              </w:rPr>
            </w:pPr>
            <w:r>
              <w:rPr>
                <w:rFonts w:ascii="TH SarabunPSK" w:hAnsi="TH SarabunPSK" w:cs="TH SarabunPSK"/>
                <w:u w:val="none"/>
              </w:rPr>
              <w:t>39</w:t>
            </w:r>
          </w:p>
        </w:tc>
      </w:tr>
    </w:tbl>
    <w:tbl>
      <w:tblPr>
        <w:tblW w:w="12346" w:type="dxa"/>
        <w:tblInd w:w="307" w:type="dxa"/>
        <w:tblLook w:val="04A0" w:firstRow="1" w:lastRow="0" w:firstColumn="1" w:lastColumn="0" w:noHBand="0" w:noVBand="1"/>
      </w:tblPr>
      <w:tblGrid>
        <w:gridCol w:w="1085"/>
        <w:gridCol w:w="1337"/>
        <w:gridCol w:w="2216"/>
        <w:gridCol w:w="1943"/>
        <w:gridCol w:w="1745"/>
        <w:gridCol w:w="2015"/>
        <w:gridCol w:w="1783"/>
        <w:gridCol w:w="222"/>
      </w:tblGrid>
      <w:tr w:rsidR="00072492" w:rsidRPr="00072492" w14:paraId="2BCC7A7E" w14:textId="77777777" w:rsidTr="00BB1800">
        <w:trPr>
          <w:gridAfter w:val="1"/>
          <w:wAfter w:w="222" w:type="dxa"/>
          <w:trHeight w:val="739"/>
        </w:trPr>
        <w:tc>
          <w:tcPr>
            <w:tcW w:w="12124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4CAE6E" w14:textId="22381C55" w:rsidR="00072492" w:rsidRPr="00072492" w:rsidRDefault="00072492" w:rsidP="00072492">
            <w:pPr>
              <w:spacing w:after="3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  <w:cs/>
              </w:rPr>
              <w:lastRenderedPageBreak/>
              <w:t>ข้อมูลผลการดำเนินงานในเชิงสถิติ การตั้งจุดตรวจ จุดสกัด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  <w:t xml:space="preserve">  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  <w:br/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  <w:cs/>
              </w:rPr>
              <w:t xml:space="preserve">ประจำปีงบประมาณ พ.ศ. 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  <w:t xml:space="preserve">2566 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  <w:cs/>
              </w:rPr>
              <w:t>สถานีตำรวจนครบาลสุวินทวงศ์</w:t>
            </w:r>
          </w:p>
        </w:tc>
      </w:tr>
      <w:tr w:rsidR="00072492" w:rsidRPr="00072492" w14:paraId="5A7EBFC4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840704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1D17" w14:textId="77777777" w:rsidR="00072492" w:rsidRPr="00072492" w:rsidRDefault="00072492" w:rsidP="00072492">
            <w:pPr>
              <w:spacing w:after="3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</w:tr>
      <w:tr w:rsidR="00072492" w:rsidRPr="00072492" w14:paraId="122ADB97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8F95D3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8E6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2939CDF5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36DEFD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4D0E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4F72EA45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EE881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5A31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222E52CE" w14:textId="77777777" w:rsidTr="00BB1800">
        <w:trPr>
          <w:trHeight w:val="480"/>
        </w:trPr>
        <w:tc>
          <w:tcPr>
            <w:tcW w:w="1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  <w:hideMark/>
          </w:tcPr>
          <w:p w14:paraId="069240C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br/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 ณ เดือน มีนาคม</w:t>
            </w:r>
          </w:p>
        </w:tc>
        <w:tc>
          <w:tcPr>
            <w:tcW w:w="222" w:type="dxa"/>
            <w:vAlign w:val="center"/>
            <w:hideMark/>
          </w:tcPr>
          <w:p w14:paraId="33CB880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1AA2EA94" w14:textId="77777777" w:rsidTr="00BB1800">
        <w:trPr>
          <w:trHeight w:val="480"/>
        </w:trPr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62B6FA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B66D95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3ADCF7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DFD5D7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BF7E93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0BA98E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189B3E9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  <w:tc>
          <w:tcPr>
            <w:tcW w:w="222" w:type="dxa"/>
            <w:vAlign w:val="center"/>
            <w:hideMark/>
          </w:tcPr>
          <w:p w14:paraId="3AC7B621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3A4E3860" w14:textId="77777777" w:rsidTr="00BB1800">
        <w:trPr>
          <w:trHeight w:val="48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70DFA64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E4BCB3B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6CC08ED7" w14:textId="77777777" w:rsidR="00072492" w:rsidRPr="00072492" w:rsidRDefault="00072492" w:rsidP="00072492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072492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234CA6A" w14:textId="77777777" w:rsidR="00072492" w:rsidRPr="00072492" w:rsidRDefault="00072492" w:rsidP="00072492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072492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E46052C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เปรียบเทียบปรับ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F41397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4461A7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31735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476C1265" w14:textId="77777777" w:rsidTr="00BB1800">
        <w:trPr>
          <w:trHeight w:val="48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5D598D5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551B0A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31FB2B8C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            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BC25654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         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9769E6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6A76648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F0B869D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2" w:type="dxa"/>
            <w:vAlign w:val="center"/>
            <w:hideMark/>
          </w:tcPr>
          <w:p w14:paraId="68380030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50B18E3F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882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ตุลาคม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1E3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F3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0B8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5DF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099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2B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842AB4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6B74A47F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DD5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พฤศจิกายน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B710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B3D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61D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0F2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66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37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68C9D1F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6D4AAED4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E1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ธันวาคม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5FED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0E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488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D4B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14F9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98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F7DEF1C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3C751860" w14:textId="77777777" w:rsidTr="00BB1800">
        <w:trPr>
          <w:trHeight w:val="43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FAE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มกราคม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59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C2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0CC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22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739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5301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5161D7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7E3258F3" w14:textId="77777777" w:rsidTr="00BB1800">
        <w:trPr>
          <w:trHeight w:val="43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F2E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กุมภาพันธ์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541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E5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60C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5C0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12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290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4E772F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7A583F21" w14:textId="77777777" w:rsidTr="00BB1800">
        <w:trPr>
          <w:trHeight w:val="43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5FB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มีนาคม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F4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04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C2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BC2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84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2DB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A8EFBA2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BB1800" w:rsidRPr="00072492" w14:paraId="5315F5C1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AD30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F9E4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7A34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F5E9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D9110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2FF7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F13E1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BFA798C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3D0B35FC" w14:textId="77777777" w:rsidR="00892CE3" w:rsidRDefault="00892CE3" w:rsidP="004148DF">
      <w:pPr>
        <w:jc w:val="center"/>
      </w:pPr>
    </w:p>
    <w:sectPr w:rsidR="00892CE3" w:rsidSect="009B32E4">
      <w:pgSz w:w="15840" w:h="12240" w:orient="landscape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F8D7" w14:textId="77777777" w:rsidR="00EA70CE" w:rsidRDefault="00EA70CE" w:rsidP="007F318C">
      <w:pPr>
        <w:spacing w:after="0" w:line="240" w:lineRule="auto"/>
      </w:pPr>
      <w:r>
        <w:separator/>
      </w:r>
    </w:p>
  </w:endnote>
  <w:endnote w:type="continuationSeparator" w:id="0">
    <w:p w14:paraId="0CD8262C" w14:textId="77777777" w:rsidR="00EA70CE" w:rsidRDefault="00EA70CE" w:rsidP="007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6B04" w14:textId="77777777" w:rsidR="00EA70CE" w:rsidRDefault="00EA70CE" w:rsidP="007F318C">
      <w:pPr>
        <w:spacing w:after="0" w:line="240" w:lineRule="auto"/>
      </w:pPr>
      <w:r>
        <w:separator/>
      </w:r>
    </w:p>
  </w:footnote>
  <w:footnote w:type="continuationSeparator" w:id="0">
    <w:p w14:paraId="249EFE47" w14:textId="77777777" w:rsidR="00EA70CE" w:rsidRDefault="00EA70CE" w:rsidP="007F3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7B"/>
    <w:rsid w:val="0003708E"/>
    <w:rsid w:val="00072492"/>
    <w:rsid w:val="000F7071"/>
    <w:rsid w:val="00172DAC"/>
    <w:rsid w:val="004148DF"/>
    <w:rsid w:val="00521093"/>
    <w:rsid w:val="005F5EA4"/>
    <w:rsid w:val="006533C6"/>
    <w:rsid w:val="006C6F92"/>
    <w:rsid w:val="007F318C"/>
    <w:rsid w:val="00890D90"/>
    <w:rsid w:val="00892CE3"/>
    <w:rsid w:val="0093734D"/>
    <w:rsid w:val="009579D1"/>
    <w:rsid w:val="009B32E4"/>
    <w:rsid w:val="00AA0A5E"/>
    <w:rsid w:val="00AA0F59"/>
    <w:rsid w:val="00BB1800"/>
    <w:rsid w:val="00BF4C5D"/>
    <w:rsid w:val="00C65AA3"/>
    <w:rsid w:val="00DA557B"/>
    <w:rsid w:val="00E812F4"/>
    <w:rsid w:val="00E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0412"/>
  <w15:chartTrackingRefBased/>
  <w15:docId w15:val="{24BE1526-64A2-4A34-9E0B-51574AF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F318C"/>
    <w:rPr>
      <w:noProof/>
    </w:rPr>
  </w:style>
  <w:style w:type="paragraph" w:styleId="a5">
    <w:name w:val="footer"/>
    <w:basedOn w:val="a"/>
    <w:link w:val="a6"/>
    <w:uiPriority w:val="99"/>
    <w:unhideWhenUsed/>
    <w:rsid w:val="007F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F318C"/>
    <w:rPr>
      <w:noProof/>
    </w:rPr>
  </w:style>
  <w:style w:type="table" w:styleId="a7">
    <w:name w:val="Table Grid"/>
    <w:basedOn w:val="a1"/>
    <w:uiPriority w:val="39"/>
    <w:rsid w:val="00892CE3"/>
    <w:pPr>
      <w:spacing w:after="0" w:line="240" w:lineRule="auto"/>
    </w:pPr>
    <w:rPr>
      <w:rFonts w:ascii="TH SarabunIT๙" w:hAnsi="TH SarabunIT๙" w:cs="TH SarabunIT๙"/>
      <w:kern w:val="2"/>
      <w:sz w:val="32"/>
      <w:szCs w:val="32"/>
      <w:u w:val="dotte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users00</cp:lastModifiedBy>
  <cp:revision>6</cp:revision>
  <cp:lastPrinted>2023-05-23T07:28:00Z</cp:lastPrinted>
  <dcterms:created xsi:type="dcterms:W3CDTF">2023-05-23T06:20:00Z</dcterms:created>
  <dcterms:modified xsi:type="dcterms:W3CDTF">2023-05-23T07:32:00Z</dcterms:modified>
</cp:coreProperties>
</file>