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DCD36" w14:textId="77777777" w:rsidR="00345E87" w:rsidRDefault="004740AB" w:rsidP="00440D96">
      <w:pPr>
        <w:pStyle w:val="a3"/>
        <w:tabs>
          <w:tab w:val="center" w:pos="9639"/>
        </w:tabs>
        <w:jc w:val="center"/>
        <w:rPr>
          <w:rFonts w:ascii="TH Sarabun New" w:hAnsi="TH Sarabun New" w:cs="TH Sarabun New"/>
          <w:b/>
          <w:bCs/>
          <w:sz w:val="36"/>
          <w:szCs w:val="36"/>
          <w:u w:val="single"/>
          <w:lang w:bidi="th-TH"/>
        </w:rPr>
      </w:pPr>
      <w:r w:rsidRPr="000D4693">
        <w:rPr>
          <w:rFonts w:ascii="TH Sarabun New" w:hAnsi="TH Sarabun New" w:cs="TH Sarabun New"/>
          <w:b/>
          <w:bCs/>
          <w:sz w:val="36"/>
          <w:szCs w:val="36"/>
          <w:u w:val="single"/>
          <w:cs/>
          <w:lang w:bidi="th-TH"/>
        </w:rPr>
        <w:t>แบบตรวจสอบคุณสมบัติโครงการวิจัยที่เข้าข่ายการพิจารณา</w:t>
      </w:r>
    </w:p>
    <w:p w14:paraId="6DC732CE" w14:textId="5D4676E5" w:rsidR="004740AB" w:rsidRPr="000D4693" w:rsidRDefault="004740AB" w:rsidP="00440D96">
      <w:pPr>
        <w:pStyle w:val="a3"/>
        <w:tabs>
          <w:tab w:val="center" w:pos="9639"/>
        </w:tabs>
        <w:jc w:val="center"/>
        <w:rPr>
          <w:rFonts w:ascii="TH Sarabun New" w:hAnsi="TH Sarabun New" w:cs="TH Sarabun New"/>
          <w:b/>
          <w:bCs/>
          <w:sz w:val="36"/>
          <w:szCs w:val="36"/>
          <w:u w:val="single"/>
          <w:lang w:bidi="th-TH"/>
        </w:rPr>
      </w:pPr>
      <w:r w:rsidRPr="00345E87">
        <w:rPr>
          <w:rFonts w:ascii="TH Sarabun New" w:hAnsi="TH Sarabun New" w:cs="TH Sarabun New"/>
          <w:b/>
          <w:bCs/>
          <w:sz w:val="36"/>
          <w:szCs w:val="36"/>
          <w:u w:val="single"/>
          <w:cs/>
          <w:lang w:bidi="th-TH"/>
        </w:rPr>
        <w:t>ของ</w:t>
      </w:r>
      <w:r w:rsidRPr="000D4693">
        <w:rPr>
          <w:rFonts w:ascii="TH Sarabun New" w:hAnsi="TH Sarabun New" w:cs="TH Sarabun New"/>
          <w:b/>
          <w:bCs/>
          <w:sz w:val="36"/>
          <w:szCs w:val="36"/>
          <w:u w:val="single"/>
          <w:cs/>
          <w:lang w:bidi="th-TH"/>
        </w:rPr>
        <w:t>คณะกรรมการกลางพิจารณาจริยธรรมการวิจัยในคน (</w:t>
      </w:r>
      <w:r w:rsidRPr="000D4693">
        <w:rPr>
          <w:rFonts w:ascii="TH Sarabun New" w:hAnsi="TH Sarabun New" w:cs="TH Sarabun New"/>
          <w:b/>
          <w:bCs/>
          <w:sz w:val="36"/>
          <w:szCs w:val="36"/>
          <w:u w:val="single"/>
          <w:lang w:bidi="th-TH"/>
        </w:rPr>
        <w:t>CREC)</w:t>
      </w:r>
    </w:p>
    <w:p w14:paraId="27A4236C" w14:textId="679BABAD" w:rsidR="004740AB" w:rsidRDefault="00345E87" w:rsidP="00440D96">
      <w:pPr>
        <w:pStyle w:val="a3"/>
        <w:tabs>
          <w:tab w:val="clear" w:pos="4680"/>
          <w:tab w:val="clear" w:pos="9360"/>
          <w:tab w:val="center" w:pos="9639"/>
        </w:tabs>
        <w:jc w:val="center"/>
        <w:rPr>
          <w:rFonts w:ascii="TH Sarabun New" w:hAnsi="TH Sarabun New" w:cs="TH Sarabun New"/>
          <w:color w:val="2F5496" w:themeColor="accent5" w:themeShade="BF"/>
          <w:sz w:val="28"/>
          <w:szCs w:val="28"/>
          <w:lang w:bidi="th-TH"/>
        </w:rPr>
      </w:pPr>
      <w:r w:rsidRPr="00345E87">
        <w:rPr>
          <w:rFonts w:ascii="TH Sarabun New" w:hAnsi="TH Sarabun New" w:cs="TH Sarabun New"/>
          <w:color w:val="2F5496" w:themeColor="accent5" w:themeShade="BF"/>
          <w:sz w:val="28"/>
          <w:szCs w:val="28"/>
          <w:lang w:bidi="th-TH"/>
        </w:rPr>
        <w:t>Research Protocol Eligibility Checklist for Review by the Central Research Ethics Committee (CREC)</w:t>
      </w:r>
    </w:p>
    <w:p w14:paraId="1A43A71F" w14:textId="77777777" w:rsidR="00345E87" w:rsidRPr="004740AB" w:rsidRDefault="00345E87" w:rsidP="00440D96">
      <w:pPr>
        <w:pStyle w:val="a3"/>
        <w:tabs>
          <w:tab w:val="clear" w:pos="4680"/>
          <w:tab w:val="clear" w:pos="9360"/>
          <w:tab w:val="center" w:pos="9639"/>
        </w:tabs>
        <w:jc w:val="center"/>
        <w:rPr>
          <w:rFonts w:ascii="TH Sarabun New" w:hAnsi="TH Sarabun New" w:cs="TH Sarabun New" w:hint="cs"/>
          <w:color w:val="2F5496" w:themeColor="accent5" w:themeShade="BF"/>
          <w:sz w:val="32"/>
          <w:szCs w:val="32"/>
          <w:lang w:bidi="th-TH"/>
        </w:rPr>
      </w:pPr>
    </w:p>
    <w:p w14:paraId="64E8080E" w14:textId="31AF9F4D" w:rsidR="004740AB" w:rsidRPr="004740AB" w:rsidRDefault="00E704B6" w:rsidP="00440D96">
      <w:pPr>
        <w:pStyle w:val="a3"/>
        <w:tabs>
          <w:tab w:val="clear" w:pos="4680"/>
          <w:tab w:val="clear" w:pos="9360"/>
        </w:tabs>
        <w:jc w:val="thaiDistribute"/>
        <w:rPr>
          <w:rFonts w:ascii="TH Sarabun New" w:hAnsi="TH Sarabun New" w:cs="TH Sarabun New"/>
          <w:color w:val="2F5496" w:themeColor="accent5" w:themeShade="BF"/>
          <w:sz w:val="28"/>
          <w:szCs w:val="28"/>
          <w:lang w:bidi="th-TH"/>
        </w:rPr>
      </w:pPr>
      <w:r w:rsidRPr="001F4984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="004740AB" w:rsidRPr="004740AB">
        <w:rPr>
          <w:rFonts w:ascii="TH Sarabun New" w:hAnsi="TH Sarabun New" w:cs="TH Sarabun New"/>
          <w:sz w:val="32"/>
          <w:szCs w:val="32"/>
          <w:cs/>
          <w:lang w:bidi="th-TH"/>
        </w:rPr>
        <w:t>แบบตรวจสอบนี้จัดทำขึ้นเพื่อใช้ประเมินเบื้องต้นว่าโครงการวิจัยมีคุณสมบัติเข้าข่ายการพิจารณาของคณะกรรมการกลางพิจารณาจริยธรรมการวิจัยในคน</w:t>
      </w:r>
      <w:r w:rsidR="00440D96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="004740AB" w:rsidRPr="004740AB">
        <w:rPr>
          <w:rFonts w:ascii="TH Sarabun New" w:hAnsi="TH Sarabun New" w:cs="TH Sarabun New"/>
          <w:sz w:val="32"/>
          <w:szCs w:val="32"/>
          <w:cs/>
          <w:lang w:bidi="th-TH"/>
        </w:rPr>
        <w:t xml:space="preserve">ตามหลักเกณฑ์ที่กำหนดหรือไม่ โปรดกรอกข้อมูลและทำเครื่องหมาย </w:t>
      </w:r>
      <w:r w:rsidR="004740AB">
        <w:rPr>
          <w:rFonts w:ascii="MS Gothic" w:eastAsia="MS Gothic" w:hAnsi="MS Gothic" w:cs="TH Sarabun New" w:hint="eastAsia"/>
          <w:sz w:val="32"/>
          <w:szCs w:val="32"/>
          <w:lang w:bidi="th-TH"/>
        </w:rPr>
        <w:sym w:font="Wingdings" w:char="F0FE"/>
      </w:r>
      <w:r w:rsidR="004740AB">
        <w:rPr>
          <w:rFonts w:ascii="MS Gothic" w:eastAsia="MS Gothic" w:hAnsi="MS Gothic" w:cs="TH Sarabun New"/>
          <w:sz w:val="32"/>
          <w:szCs w:val="32"/>
          <w:lang w:bidi="th-TH"/>
        </w:rPr>
        <w:t xml:space="preserve"> </w:t>
      </w:r>
      <w:r w:rsidR="004740AB" w:rsidRPr="004740AB">
        <w:rPr>
          <w:rFonts w:ascii="TH Sarabun New" w:hAnsi="TH Sarabun New" w:cs="TH Sarabun New" w:hint="cs"/>
          <w:sz w:val="32"/>
          <w:szCs w:val="32"/>
          <w:cs/>
          <w:lang w:bidi="th-TH"/>
        </w:rPr>
        <w:t>ในช่องที่ตรงกับโครงการวิจัยที่ยื่นขอรับการพิจารณา</w:t>
      </w:r>
      <w:r w:rsidR="004740AB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4740AB"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(</w:t>
      </w:r>
      <w:r w:rsidR="004740AB"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 xml:space="preserve">This checklist is used to determine whether a research protocol is eligible for review by the Central Research Ethics Committee (CREC). Please complete the form and tick </w:t>
      </w:r>
      <w:r w:rsidR="004740AB" w:rsidRPr="000E3751">
        <w:rPr>
          <w:rFonts w:ascii="MS Gothic" w:eastAsia="MS Gothic" w:hAnsi="MS Gothic" w:cs="TH Sarabun New" w:hint="eastAsia"/>
          <w:color w:val="2F5496" w:themeColor="accent5" w:themeShade="BF"/>
          <w:sz w:val="26"/>
          <w:szCs w:val="26"/>
          <w:lang w:bidi="th-TH"/>
        </w:rPr>
        <w:sym w:font="Wingdings" w:char="F0FE"/>
      </w:r>
      <w:r w:rsidR="004740AB"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 xml:space="preserve"> the boxes that apply to the submitted protocol.</w:t>
      </w:r>
      <w:r w:rsidR="004740AB"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)</w:t>
      </w:r>
    </w:p>
    <w:p w14:paraId="08741941" w14:textId="77777777" w:rsidR="00BF5176" w:rsidRPr="001F4984" w:rsidRDefault="00BF5176" w:rsidP="00440D96">
      <w:pPr>
        <w:pStyle w:val="a3"/>
        <w:tabs>
          <w:tab w:val="clear" w:pos="4680"/>
          <w:tab w:val="clear" w:pos="9360"/>
        </w:tabs>
        <w:jc w:val="thaiDistribute"/>
        <w:rPr>
          <w:rFonts w:ascii="TH Sarabun New" w:hAnsi="TH Sarabun New" w:cs="TH Sarabun New" w:hint="cs"/>
          <w:sz w:val="32"/>
          <w:szCs w:val="32"/>
          <w:lang w:bidi="th-TH"/>
        </w:rPr>
      </w:pPr>
    </w:p>
    <w:p w14:paraId="72EAC2C3" w14:textId="543BC8FE" w:rsidR="00A775D0" w:rsidRPr="00BF5176" w:rsidRDefault="00BF5176" w:rsidP="00440D96">
      <w:pPr>
        <w:pStyle w:val="a3"/>
        <w:tabs>
          <w:tab w:val="clear" w:pos="4680"/>
          <w:tab w:val="clear" w:pos="9360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BF5176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ข้อมูลทั่วไป (</w:t>
      </w:r>
      <w:r w:rsidRPr="00BF5176">
        <w:rPr>
          <w:rFonts w:ascii="TH Sarabun New" w:hAnsi="TH Sarabun New" w:cs="TH Sarabun New"/>
          <w:b/>
          <w:bCs/>
          <w:sz w:val="32"/>
          <w:szCs w:val="32"/>
          <w:lang w:bidi="th-TH"/>
        </w:rPr>
        <w:t>General Information)</w:t>
      </w:r>
    </w:p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72"/>
      </w:tblGrid>
      <w:tr w:rsidR="00A775D0" w:rsidRPr="000E3751" w14:paraId="7B5A29DA" w14:textId="77777777" w:rsidTr="000E3751">
        <w:trPr>
          <w:trHeight w:val="8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F95B4C" w14:textId="573748A8" w:rsidR="00BF5176" w:rsidRPr="000E3751" w:rsidRDefault="00A775D0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ชื่อโครงการ</w:t>
            </w:r>
            <w:r w:rsidR="000E375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BF5176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(</w:t>
            </w:r>
            <w:r w:rsidR="00BF5176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Protocol Title</w:t>
            </w:r>
            <w:r w:rsidR="00BF5176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)</w:t>
            </w:r>
          </w:p>
        </w:tc>
        <w:tc>
          <w:tcPr>
            <w:tcW w:w="6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346E" w14:textId="77777777" w:rsidR="00A775D0" w:rsidRPr="000E3751" w:rsidRDefault="00A775D0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1793D361" w14:textId="77777777" w:rsidR="001F4984" w:rsidRPr="000E3751" w:rsidRDefault="001F4984" w:rsidP="00440D96">
            <w:pPr>
              <w:rPr>
                <w:rFonts w:ascii="TH Sarabun New" w:hAnsi="TH Sarabun New" w:cs="TH Sarabun New"/>
                <w:sz w:val="28"/>
                <w:szCs w:val="28"/>
                <w:lang w:val="x-none" w:eastAsia="x-none"/>
              </w:rPr>
            </w:pPr>
          </w:p>
          <w:p w14:paraId="3D302722" w14:textId="77777777" w:rsidR="001F4984" w:rsidRPr="000E3751" w:rsidRDefault="001F4984" w:rsidP="00440D96">
            <w:pPr>
              <w:rPr>
                <w:rFonts w:ascii="TH Sarabun New" w:hAnsi="TH Sarabun New" w:cs="TH Sarabun New"/>
                <w:sz w:val="28"/>
                <w:szCs w:val="28"/>
                <w:lang w:val="x-none" w:eastAsia="x-none"/>
              </w:rPr>
            </w:pPr>
          </w:p>
        </w:tc>
      </w:tr>
      <w:tr w:rsidR="00A775D0" w:rsidRPr="000E3751" w14:paraId="2E84E7B2" w14:textId="77777777" w:rsidTr="00345E87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489F8642" w14:textId="153B95AF" w:rsidR="00A775D0" w:rsidRPr="000E3751" w:rsidRDefault="00A775D0" w:rsidP="00440D96">
            <w:pPr>
              <w:pStyle w:val="1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หัวหน้าโครงการวิจัยหลัก</w:t>
            </w:r>
            <w:r w:rsidR="00BF5176"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/สังกัด</w:t>
            </w:r>
          </w:p>
          <w:p w14:paraId="7A8D6C21" w14:textId="77777777" w:rsidR="00BF5176" w:rsidRPr="000E3751" w:rsidRDefault="00BF5176" w:rsidP="00440D96">
            <w:pPr>
              <w:pStyle w:val="1"/>
              <w:jc w:val="left"/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</w:pP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(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Principal Investigator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 xml:space="preserve">/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Institution)</w:t>
            </w:r>
          </w:p>
          <w:p w14:paraId="4D047C9E" w14:textId="7F5D8936" w:rsidR="00F92C77" w:rsidRPr="000E3751" w:rsidRDefault="00F92C77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เบอร์โทรศัพท์/ อีเมล</w:t>
            </w:r>
            <w:r w:rsidR="000E375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(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Tel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 xml:space="preserve">/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en-US"/>
              </w:rPr>
              <w:t>E-mail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val="en-US"/>
              </w:rPr>
              <w:t>)</w:t>
            </w:r>
          </w:p>
        </w:tc>
        <w:tc>
          <w:tcPr>
            <w:tcW w:w="6372" w:type="dxa"/>
            <w:tcBorders>
              <w:top w:val="single" w:sz="4" w:space="0" w:color="auto"/>
              <w:right w:val="single" w:sz="4" w:space="0" w:color="auto"/>
            </w:tcBorders>
          </w:tcPr>
          <w:p w14:paraId="402D8CF2" w14:textId="77777777" w:rsidR="00A775D0" w:rsidRPr="000E3751" w:rsidRDefault="00A775D0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A775D0" w:rsidRPr="000E3751" w14:paraId="29BAEFF3" w14:textId="77777777" w:rsidTr="00345E87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2543EF6" w14:textId="77777777" w:rsidR="000E3751" w:rsidRDefault="00A775D0" w:rsidP="00440D96">
            <w:pPr>
              <w:pStyle w:val="1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ผู้ประสานงานโครงการ</w:t>
            </w:r>
            <w:r w:rsidR="00BF5176"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747C8EAB" w14:textId="06F5E4B9" w:rsidR="00A775D0" w:rsidRPr="000E3751" w:rsidRDefault="00BF5176" w:rsidP="00440D96">
            <w:pPr>
              <w:pStyle w:val="1"/>
              <w:jc w:val="left"/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</w:pP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(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Research Coordinator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)</w:t>
            </w:r>
          </w:p>
          <w:p w14:paraId="3036428D" w14:textId="7CEF0ECD" w:rsidR="00F92C77" w:rsidRPr="000E3751" w:rsidRDefault="00F92C77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เบอร์โทรศัพท์/ อีเมล</w:t>
            </w:r>
            <w:r w:rsidR="000E375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  <w:cs/>
              </w:rPr>
              <w:t>(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Tel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 xml:space="preserve">/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en-US"/>
              </w:rPr>
              <w:t>E-mail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val="en-US"/>
              </w:rPr>
              <w:t>)</w:t>
            </w:r>
          </w:p>
        </w:tc>
        <w:tc>
          <w:tcPr>
            <w:tcW w:w="6372" w:type="dxa"/>
            <w:tcBorders>
              <w:top w:val="single" w:sz="4" w:space="0" w:color="auto"/>
              <w:right w:val="single" w:sz="4" w:space="0" w:color="auto"/>
            </w:tcBorders>
          </w:tcPr>
          <w:p w14:paraId="2CA3FA02" w14:textId="77777777" w:rsidR="00A775D0" w:rsidRPr="000E3751" w:rsidRDefault="00A775D0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8E245D" w:rsidRPr="000E3751" w14:paraId="118E1E2E" w14:textId="77777777" w:rsidTr="00345E87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EF550F" w14:textId="456D62D2" w:rsidR="008E245D" w:rsidRPr="000E3751" w:rsidRDefault="008E245D" w:rsidP="00440D96">
            <w:pPr>
              <w:pStyle w:val="1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แหล่งทุน</w:t>
            </w: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สนับสนุนการศึกษาวิจัย</w:t>
            </w:r>
          </w:p>
          <w:p w14:paraId="305A099F" w14:textId="77777777" w:rsidR="008E245D" w:rsidRPr="000E3751" w:rsidRDefault="008E245D" w:rsidP="00440D96">
            <w:pPr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x-none" w:eastAsia="x-none"/>
              </w:rPr>
            </w:pP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val="x-none" w:eastAsia="x-none"/>
              </w:rPr>
              <w:t>(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x-none" w:eastAsia="x-none"/>
              </w:rPr>
              <w:t>Source of Funding)</w:t>
            </w:r>
          </w:p>
          <w:p w14:paraId="092FEBF0" w14:textId="77777777" w:rsidR="008E245D" w:rsidRPr="000E3751" w:rsidRDefault="008E245D" w:rsidP="00440D96">
            <w:pPr>
              <w:rPr>
                <w:rFonts w:ascii="TH Sarabun New" w:hAnsi="TH Sarabun New" w:cs="TH Sarabun New"/>
                <w:sz w:val="28"/>
                <w:szCs w:val="28"/>
                <w:lang w:val="x-none" w:eastAsia="x-none"/>
              </w:rPr>
            </w:pPr>
          </w:p>
          <w:p w14:paraId="6D4FCFCA" w14:textId="6D6721F3" w:rsidR="008E245D" w:rsidRPr="000E3751" w:rsidRDefault="008E245D" w:rsidP="00440D96">
            <w:pPr>
              <w:rPr>
                <w:rFonts w:ascii="TH Sarabun New" w:hAnsi="TH Sarabun New" w:cs="TH Sarabun New"/>
                <w:sz w:val="28"/>
                <w:szCs w:val="28"/>
                <w:cs/>
                <w:lang w:val="x-none" w:eastAsia="x-none"/>
              </w:rPr>
            </w:pPr>
          </w:p>
        </w:tc>
        <w:tc>
          <w:tcPr>
            <w:tcW w:w="6372" w:type="dxa"/>
            <w:tcBorders>
              <w:bottom w:val="single" w:sz="4" w:space="0" w:color="auto"/>
              <w:right w:val="single" w:sz="4" w:space="0" w:color="auto"/>
            </w:tcBorders>
          </w:tcPr>
          <w:p w14:paraId="4E453D4F" w14:textId="4200C0E1" w:rsidR="00345E87" w:rsidRDefault="00345E87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345E87">
              <w:rPr>
                <w:rFonts w:ascii="TH Sarabun New" w:hAnsi="TH Sarabun New" w:cs="TH Sarabun New"/>
                <w:sz w:val="28"/>
                <w:szCs w:val="28"/>
                <w:lang w:val="en-US"/>
              </w:rPr>
              <w:t>(</w:t>
            </w:r>
            <w:r w:rsidRPr="00345E8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สามารถเลือกได้มากกว่า </w:t>
            </w:r>
            <w:r w:rsidRPr="00345E87">
              <w:rPr>
                <w:rFonts w:ascii="TH Sarabun New" w:hAnsi="TH Sarabun New" w:cs="TH Sarabun New"/>
                <w:sz w:val="28"/>
                <w:szCs w:val="28"/>
                <w:lang w:val="en-US"/>
              </w:rPr>
              <w:t xml:space="preserve">1 </w:t>
            </w:r>
            <w:r w:rsidRPr="00345E87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ข้อ / </w:t>
            </w:r>
            <w:r w:rsidRPr="00345E87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en-US"/>
              </w:rPr>
              <w:t>Tick all that apply</w:t>
            </w:r>
            <w:r w:rsidRPr="00345E87">
              <w:rPr>
                <w:rFonts w:ascii="TH Sarabun New" w:hAnsi="TH Sarabun New" w:cs="TH Sarabun New"/>
                <w:sz w:val="28"/>
                <w:szCs w:val="28"/>
                <w:lang w:val="en-US"/>
              </w:rPr>
              <w:t>)</w:t>
            </w:r>
          </w:p>
          <w:p w14:paraId="4848A39B" w14:textId="22710BFE" w:rsidR="00F92C77" w:rsidRPr="000E3751" w:rsidRDefault="00F92C77" w:rsidP="00440D96">
            <w:pPr>
              <w:pStyle w:val="1"/>
              <w:jc w:val="left"/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  <w:lang w:val="en-US"/>
              </w:rPr>
            </w:pPr>
            <w:sdt>
              <w:sdtPr>
                <w:rPr>
                  <w:rFonts w:ascii="TH Sarabun New" w:hAnsi="TH Sarabun New" w:cs="TH Sarabun New"/>
                  <w:sz w:val="28"/>
                  <w:szCs w:val="28"/>
                  <w:cs/>
                </w:rPr>
                <w:id w:val="-12967467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45E87">
                  <w:rPr>
                    <w:rFonts w:ascii="MS Gothic" w:eastAsia="MS Gothic" w:hAnsi="MS Gothic" w:cs="TH Sarabun New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0E3751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8E245D" w:rsidRPr="000E375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ภาคเอกชน 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(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en-US"/>
              </w:rPr>
              <w:t>Private sector (e.g. pharmaceutical company)</w:t>
            </w:r>
          </w:p>
          <w:p w14:paraId="50E664A6" w14:textId="7AAAFA18" w:rsidR="00F92C77" w:rsidRPr="000E3751" w:rsidRDefault="00F92C77" w:rsidP="00440D96">
            <w:pPr>
              <w:pStyle w:val="1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sdt>
              <w:sdtPr>
                <w:rPr>
                  <w:rFonts w:ascii="TH Sarabun New" w:hAnsi="TH Sarabun New" w:cs="TH Sarabun New"/>
                  <w:sz w:val="28"/>
                  <w:szCs w:val="28"/>
                  <w:cs/>
                </w:rPr>
                <w:id w:val="7669587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E3751">
                  <w:rPr>
                    <w:rFonts w:ascii="MS Gothic" w:eastAsia="MS Gothic" w:hAnsi="MS Gothic" w:cs="TH Sarabun New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0E3751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8E245D" w:rsidRPr="000E3751">
              <w:rPr>
                <w:rFonts w:ascii="TH Sarabun New" w:hAnsi="TH Sarabun New" w:cs="TH Sarabun New"/>
                <w:sz w:val="28"/>
                <w:szCs w:val="28"/>
                <w:cs/>
              </w:rPr>
              <w:t>ภาครัฐ</w:t>
            </w:r>
            <w:r w:rsidR="008E245D" w:rsidRPr="000E3751">
              <w:rPr>
                <w:rFonts w:ascii="TH Sarabun New" w:hAnsi="TH Sarabun New" w:cs="TH Sarabun New"/>
                <w:sz w:val="28"/>
                <w:szCs w:val="28"/>
                <w:lang w:val="en-US"/>
              </w:rPr>
              <w:t xml:space="preserve">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val="en-US"/>
              </w:rPr>
              <w:t>(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THAI Governmental agency (e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.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g. NRCT, HSRI, NVI, etc.)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)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</w:rPr>
              <w:t xml:space="preserve"> </w:t>
            </w:r>
          </w:p>
          <w:p w14:paraId="2245233E" w14:textId="6E7E3458" w:rsidR="008E245D" w:rsidRPr="000E3751" w:rsidRDefault="00F92C77" w:rsidP="00440D96">
            <w:pPr>
              <w:rPr>
                <w:rFonts w:ascii="TH Sarabun New" w:hAnsi="TH Sarabun New" w:cs="TH Sarabun New"/>
                <w:sz w:val="28"/>
                <w:szCs w:val="28"/>
                <w:lang w:val="x-none" w:eastAsia="x-none"/>
              </w:rPr>
            </w:pPr>
            <w:sdt>
              <w:sdtPr>
                <w:rPr>
                  <w:rFonts w:ascii="TH Sarabun New" w:hAnsi="TH Sarabun New" w:cs="TH Sarabun New"/>
                  <w:sz w:val="28"/>
                  <w:szCs w:val="28"/>
                  <w:cs/>
                </w:rPr>
                <w:id w:val="-6136814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E3751">
                  <w:rPr>
                    <w:rFonts w:ascii="MS Gothic" w:eastAsia="MS Gothic" w:hAnsi="MS Gothic" w:cs="TH Sarabun New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0E3751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8E245D" w:rsidRPr="000E375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สถาบัน/มหาวิทยาลัย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(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Institute/University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</w:rPr>
              <w:t>)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</w:rPr>
              <w:t xml:space="preserve"> </w:t>
            </w:r>
          </w:p>
          <w:p w14:paraId="007D4D0A" w14:textId="14B7E94F" w:rsidR="008E245D" w:rsidRPr="000E3751" w:rsidRDefault="00F92C77" w:rsidP="00440D96">
            <w:pPr>
              <w:pStyle w:val="1"/>
              <w:jc w:val="left"/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  <w:lang w:val="en-US"/>
              </w:rPr>
            </w:pPr>
            <w:sdt>
              <w:sdtPr>
                <w:rPr>
                  <w:rFonts w:ascii="TH Sarabun New" w:hAnsi="TH Sarabun New" w:cs="TH Sarabun New"/>
                  <w:sz w:val="28"/>
                  <w:szCs w:val="28"/>
                  <w:cs/>
                </w:rPr>
                <w:id w:val="-9423784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E3751">
                  <w:rPr>
                    <w:rFonts w:ascii="MS Gothic" w:eastAsia="MS Gothic" w:hAnsi="MS Gothic" w:cs="TH Sarabun New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0E3751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8E245D" w:rsidRPr="000E3751">
              <w:rPr>
                <w:rFonts w:ascii="TH Sarabun New" w:hAnsi="TH Sarabun New" w:cs="TH Sarabun New"/>
                <w:sz w:val="28"/>
                <w:szCs w:val="28"/>
                <w:cs/>
              </w:rPr>
              <w:t>องค์กรไม่แสวงหากำไร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  <w:lang w:val="en-US"/>
              </w:rPr>
              <w:t xml:space="preserve">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val="en-US"/>
              </w:rPr>
              <w:t>(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en-US"/>
              </w:rPr>
              <w:t>Nonprofit organization (e.g. WHO etc.)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val="en-US"/>
              </w:rPr>
              <w:t>)</w:t>
            </w:r>
          </w:p>
          <w:p w14:paraId="6D9806B4" w14:textId="606A5EF6" w:rsidR="008E245D" w:rsidRPr="000E3751" w:rsidRDefault="00F92C77" w:rsidP="00440D96">
            <w:pPr>
              <w:rPr>
                <w:rFonts w:ascii="TH Sarabun New" w:hAnsi="TH Sarabun New" w:cs="TH Sarabun New"/>
                <w:sz w:val="28"/>
                <w:szCs w:val="28"/>
                <w:lang w:eastAsia="x-none"/>
              </w:rPr>
            </w:pPr>
            <w:sdt>
              <w:sdtPr>
                <w:rPr>
                  <w:rFonts w:ascii="TH Sarabun New" w:eastAsia="Times New Roman" w:hAnsi="TH Sarabun New" w:cs="TH Sarabun New"/>
                  <w:color w:val="000000"/>
                  <w:sz w:val="28"/>
                  <w:szCs w:val="28"/>
                  <w:cs/>
                  <w:lang w:val="x-none" w:eastAsia="x-none"/>
                </w:rPr>
                <w:id w:val="-19234021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E3751">
                  <w:rPr>
                    <w:rFonts w:ascii="MS Gothic" w:eastAsia="MS Gothic" w:hAnsi="MS Gothic" w:cs="TH Sarabun New" w:hint="eastAsia"/>
                    <w:color w:val="000000"/>
                    <w:sz w:val="28"/>
                    <w:szCs w:val="28"/>
                    <w:cs/>
                    <w:lang w:val="x-none" w:eastAsia="x-none"/>
                  </w:rPr>
                  <w:t>☐</w:t>
                </w:r>
              </w:sdtContent>
            </w:sdt>
            <w:r w:rsidR="000E3751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lang w:val="x-none" w:eastAsia="x-none"/>
              </w:rPr>
              <w:t xml:space="preserve"> </w:t>
            </w:r>
            <w:r w:rsidR="008E245D" w:rsidRPr="000E3751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  <w:lang w:val="x-none" w:eastAsia="x-none"/>
              </w:rPr>
              <w:t>สมาคมวิชา</w:t>
            </w:r>
            <w:r w:rsidRPr="000E3751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  <w:lang w:val="x-none" w:eastAsia="x-none"/>
              </w:rPr>
              <w:t>ชีพ</w:t>
            </w:r>
            <w:r w:rsidR="008E245D" w:rsidRPr="000E3751"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  <w:lang w:val="x-none" w:eastAsia="x-none"/>
              </w:rPr>
              <w:t xml:space="preserve">/ ราชวิทยาลัย </w:t>
            </w:r>
            <w:r w:rsidR="008E245D" w:rsidRPr="000E3751">
              <w:rPr>
                <w:rFonts w:ascii="TH Sarabun New" w:eastAsia="Times New Roman" w:hAnsi="TH Sarabun New" w:cs="TH Sarabun New"/>
                <w:color w:val="2F5496" w:themeColor="accent5" w:themeShade="BF"/>
                <w:sz w:val="26"/>
                <w:szCs w:val="26"/>
                <w:cs/>
                <w:lang w:val="x-none" w:eastAsia="x-none"/>
              </w:rPr>
              <w:t>(</w:t>
            </w:r>
            <w:r w:rsidR="008E245D" w:rsidRPr="000E3751">
              <w:rPr>
                <w:rFonts w:ascii="TH Sarabun New" w:eastAsia="Times New Roman" w:hAnsi="TH Sarabun New" w:cs="TH Sarabun New"/>
                <w:color w:val="2F5496" w:themeColor="accent5" w:themeShade="BF"/>
                <w:sz w:val="26"/>
                <w:szCs w:val="26"/>
                <w:lang w:val="x-none" w:eastAsia="x-none"/>
              </w:rPr>
              <w:t>Academic Society)</w:t>
            </w:r>
          </w:p>
          <w:p w14:paraId="07DCB026" w14:textId="71A6B6D1" w:rsidR="008E245D" w:rsidRPr="000E3751" w:rsidRDefault="00F92C77" w:rsidP="00440D96">
            <w:pPr>
              <w:pStyle w:val="1"/>
              <w:jc w:val="left"/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  <w:lang w:val="en-US"/>
              </w:rPr>
            </w:pPr>
            <w:sdt>
              <w:sdtPr>
                <w:rPr>
                  <w:rFonts w:ascii="TH Sarabun New" w:hAnsi="TH Sarabun New" w:cs="TH Sarabun New"/>
                  <w:sz w:val="28"/>
                  <w:szCs w:val="28"/>
                  <w:cs/>
                </w:rPr>
                <w:id w:val="-1575043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345E87">
                  <w:rPr>
                    <w:rFonts w:ascii="MS Gothic" w:eastAsia="MS Gothic" w:hAnsi="MS Gothic" w:cs="TH Sarabun New" w:hint="eastAsia"/>
                    <w:sz w:val="28"/>
                    <w:szCs w:val="28"/>
                    <w:cs/>
                  </w:rPr>
                  <w:t>☐</w:t>
                </w:r>
              </w:sdtContent>
            </w:sdt>
            <w:r w:rsidR="000E3751">
              <w:rPr>
                <w:rFonts w:ascii="TH Sarabun New" w:hAnsi="TH Sarabun New" w:cs="TH Sarabun New"/>
                <w:sz w:val="28"/>
                <w:szCs w:val="28"/>
              </w:rPr>
              <w:t xml:space="preserve"> </w:t>
            </w:r>
            <w:r w:rsidR="008E245D" w:rsidRPr="000E3751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อื่น ๆ </w:t>
            </w:r>
            <w:r w:rsidR="008E245D"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val="en-US"/>
              </w:rPr>
              <w:t>(Others)</w:t>
            </w:r>
          </w:p>
          <w:p w14:paraId="154844D9" w14:textId="77777777" w:rsidR="00F92C77" w:rsidRPr="000E3751" w:rsidRDefault="00F92C77" w:rsidP="00440D96">
            <w:pPr>
              <w:rPr>
                <w:rFonts w:ascii="TH Sarabun New" w:hAnsi="TH Sarabun New" w:cs="TH Sarabun New"/>
                <w:sz w:val="28"/>
                <w:szCs w:val="28"/>
                <w:lang w:eastAsia="x-none"/>
              </w:rPr>
            </w:pPr>
          </w:p>
          <w:p w14:paraId="061743A9" w14:textId="19197536" w:rsidR="00F92C77" w:rsidRDefault="00F92C77" w:rsidP="00440D96">
            <w:pPr>
              <w:rPr>
                <w:rFonts w:ascii="TH Sarabun New" w:hAnsi="TH Sarabun New" w:cs="TH Sarabun New"/>
                <w:sz w:val="28"/>
                <w:szCs w:val="28"/>
                <w:lang w:eastAsia="x-none"/>
              </w:rPr>
            </w:pPr>
            <w:r w:rsidRPr="000E375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eastAsia="x-none"/>
              </w:rPr>
              <w:t>โปรดระบุ</w:t>
            </w:r>
            <w:r w:rsidRPr="000E3751">
              <w:rPr>
                <w:rFonts w:ascii="TH Sarabun New" w:hAnsi="TH Sarabun New" w:cs="TH Sarabun New"/>
                <w:sz w:val="28"/>
                <w:szCs w:val="28"/>
                <w:cs/>
                <w:lang w:eastAsia="x-none"/>
              </w:rPr>
              <w:t xml:space="preserve"> 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eastAsia="x-none"/>
              </w:rPr>
              <w:t>(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</w:rPr>
              <w:t>please specify</w:t>
            </w:r>
            <w:r w:rsidRP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eastAsia="x-none"/>
              </w:rPr>
              <w:t>)</w:t>
            </w:r>
            <w:r w:rsidR="000E3751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eastAsia="x-none"/>
              </w:rPr>
              <w:t xml:space="preserve"> …</w:t>
            </w:r>
          </w:p>
          <w:p w14:paraId="29E35705" w14:textId="168483E4" w:rsidR="000E3751" w:rsidRPr="000E3751" w:rsidRDefault="000E3751" w:rsidP="00440D96">
            <w:pPr>
              <w:rPr>
                <w:rFonts w:ascii="TH Sarabun New" w:hAnsi="TH Sarabun New" w:cs="TH Sarabun New"/>
                <w:sz w:val="28"/>
                <w:szCs w:val="28"/>
                <w:lang w:eastAsia="x-none"/>
              </w:rPr>
            </w:pPr>
          </w:p>
        </w:tc>
      </w:tr>
    </w:tbl>
    <w:p w14:paraId="0D229D2C" w14:textId="77777777" w:rsidR="00A775D0" w:rsidRDefault="00A775D0" w:rsidP="00440D96">
      <w:pPr>
        <w:pStyle w:val="a3"/>
        <w:tabs>
          <w:tab w:val="clear" w:pos="4680"/>
          <w:tab w:val="clear" w:pos="9360"/>
        </w:tabs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</w:p>
    <w:p w14:paraId="31E94F73" w14:textId="7263293C" w:rsidR="00257547" w:rsidRPr="00257547" w:rsidRDefault="00257547" w:rsidP="00440D96">
      <w:pPr>
        <w:pStyle w:val="a3"/>
        <w:tabs>
          <w:tab w:val="clear" w:pos="4680"/>
          <w:tab w:val="clear" w:pos="9360"/>
        </w:tabs>
        <w:jc w:val="thaiDistribute"/>
        <w:rPr>
          <w:rFonts w:ascii="TH Sarabun New" w:hAnsi="TH Sarabun New" w:cs="TH Sarabun New"/>
          <w:color w:val="2F5496" w:themeColor="accent5" w:themeShade="BF"/>
          <w:sz w:val="28"/>
          <w:szCs w:val="28"/>
          <w:lang w:bidi="th-TH"/>
        </w:rPr>
      </w:pPr>
      <w:r w:rsidRPr="00257547">
        <w:rPr>
          <w:rFonts w:ascii="TH Sarabun New" w:hAnsi="TH Sarabun New" w:cs="TH Sarabun New"/>
          <w:sz w:val="32"/>
          <w:szCs w:val="32"/>
          <w:cs/>
          <w:lang w:bidi="th-TH"/>
        </w:rPr>
        <w:lastRenderedPageBreak/>
        <w:t>กรุณาตอบคำถามต่อไปนี้เพื่อประเมินว่าโครงการวิจัยของท่านเข้าข่ายการพิจารณาโดยคณะกรรมการกลางพิจารณาจริยธรรมการวิจัยในคน (</w:t>
      </w:r>
      <w:r w:rsidRPr="00257547">
        <w:rPr>
          <w:rFonts w:ascii="TH Sarabun New" w:hAnsi="TH Sarabun New" w:cs="TH Sarabun New"/>
          <w:sz w:val="32"/>
          <w:szCs w:val="32"/>
          <w:lang w:bidi="th-TH"/>
        </w:rPr>
        <w:t xml:space="preserve">CREC) </w:t>
      </w:r>
      <w:r w:rsidRPr="00257547">
        <w:rPr>
          <w:rFonts w:ascii="TH Sarabun New" w:hAnsi="TH Sarabun New" w:cs="TH Sarabun New"/>
          <w:sz w:val="32"/>
          <w:szCs w:val="32"/>
          <w:cs/>
          <w:lang w:bidi="th-TH"/>
        </w:rPr>
        <w:t>หรือ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</w:t>
      </w:r>
      <w:r w:rsidRPr="00257547">
        <w:rPr>
          <w:rFonts w:ascii="TH Sarabun New" w:hAnsi="TH Sarabun New" w:cs="TH Sarabun New"/>
          <w:sz w:val="32"/>
          <w:szCs w:val="32"/>
          <w:cs/>
          <w:lang w:bidi="th-TH"/>
        </w:rPr>
        <w:t>ม่</w:t>
      </w:r>
      <w:r w:rsidR="004740AB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="004740AB"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(</w:t>
      </w:r>
      <w:r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Please complete the following assessment to determine whether your</w:t>
      </w:r>
      <w:r w:rsidRPr="000E3751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 xml:space="preserve"> </w:t>
      </w:r>
      <w:r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 xml:space="preserve">research </w:t>
      </w:r>
      <w:r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Protocol</w:t>
      </w:r>
      <w:r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 xml:space="preserve"> falls within the scope of review by the Central Research</w:t>
      </w:r>
      <w:r w:rsidRPr="000E3751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 xml:space="preserve"> </w:t>
      </w:r>
      <w:r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Ethics Committee (CREC).</w:t>
      </w:r>
      <w:r w:rsidR="004740AB" w:rsidRPr="000E3751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)</w:t>
      </w:r>
    </w:p>
    <w:p w14:paraId="1A093AD6" w14:textId="77777777" w:rsidR="00345E87" w:rsidRPr="001F4984" w:rsidRDefault="00345E87" w:rsidP="00440D96">
      <w:pPr>
        <w:pStyle w:val="a3"/>
        <w:tabs>
          <w:tab w:val="clear" w:pos="4680"/>
          <w:tab w:val="clear" w:pos="9360"/>
        </w:tabs>
        <w:jc w:val="thaiDistribute"/>
        <w:rPr>
          <w:rFonts w:ascii="TH Sarabun New" w:hAnsi="TH Sarabun New" w:cs="TH Sarabun New" w:hint="cs"/>
          <w:sz w:val="32"/>
          <w:szCs w:val="32"/>
          <w:lang w:bidi="th-TH"/>
        </w:rPr>
      </w:pPr>
    </w:p>
    <w:p w14:paraId="2A4713D0" w14:textId="6EF58D1C" w:rsidR="008E245D" w:rsidRPr="008E245D" w:rsidRDefault="008E245D" w:rsidP="00440D96">
      <w:pPr>
        <w:pStyle w:val="a3"/>
        <w:numPr>
          <w:ilvl w:val="0"/>
          <w:numId w:val="23"/>
        </w:numPr>
        <w:shd w:val="clear" w:color="auto" w:fill="E7E6E6" w:themeFill="background2"/>
        <w:tabs>
          <w:tab w:val="clear" w:pos="4680"/>
          <w:tab w:val="clear" w:pos="9360"/>
        </w:tabs>
        <w:rPr>
          <w:rFonts w:ascii="TH Sarabun New" w:hAnsi="TH Sarabun New" w:cs="TH Sarabun New"/>
          <w:color w:val="2F5496" w:themeColor="accent5" w:themeShade="BF"/>
          <w:sz w:val="28"/>
          <w:szCs w:val="28"/>
          <w:lang w:bidi="th-TH"/>
        </w:rPr>
      </w:pPr>
      <w:r w:rsidRPr="008E245D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ประเภทโครงการวิจัย</w:t>
      </w:r>
      <w:r>
        <w:rPr>
          <w:rFonts w:ascii="TH Sarabun New" w:hAnsi="TH Sarabun New" w:cs="TH Sarabun New"/>
          <w:b/>
          <w:bCs/>
          <w:sz w:val="32"/>
          <w:szCs w:val="32"/>
          <w:lang w:bidi="th-TH"/>
        </w:rPr>
        <w:t xml:space="preserve"> 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 xml:space="preserve">Type of Research 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Protocol)</w:t>
      </w:r>
    </w:p>
    <w:p w14:paraId="33943E19" w14:textId="67D4CAD6" w:rsidR="0038256E" w:rsidRDefault="001F4984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/>
          <w:i/>
          <w:iCs/>
          <w:sz w:val="28"/>
          <w:szCs w:val="28"/>
          <w:lang w:bidi="th-TH"/>
        </w:rPr>
      </w:pPr>
      <w:r w:rsidRPr="001F4984">
        <w:rPr>
          <w:rFonts w:ascii="TH Sarabun New" w:hAnsi="TH Sarabun New" w:cs="TH Sarabun New"/>
          <w:i/>
          <w:iCs/>
          <w:sz w:val="28"/>
          <w:szCs w:val="28"/>
          <w:cs/>
          <w:lang w:bidi="th-TH"/>
        </w:rPr>
        <w:t>(โปรดเลือกประเภทโครงการวิจัยที่ตรงกับโครงการที่ยื่นขอรับการพิจารณา สามารถเลือกได้มากกว่า 1 ข้อ)</w:t>
      </w:r>
    </w:p>
    <w:p w14:paraId="7D97C939" w14:textId="71E08BB6" w:rsidR="004740AB" w:rsidRPr="00345E87" w:rsidRDefault="004740AB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 w:hint="cs"/>
          <w:i/>
          <w:iCs/>
          <w:color w:val="2F5496" w:themeColor="accent5" w:themeShade="BF"/>
          <w:sz w:val="26"/>
          <w:szCs w:val="26"/>
          <w:lang w:bidi="th-TH"/>
        </w:rPr>
      </w:pPr>
      <w:r w:rsidRPr="00345E87">
        <w:rPr>
          <w:rFonts w:ascii="TH Sarabun New" w:hAnsi="TH Sarabun New" w:cs="TH Sarabun New" w:hint="cs"/>
          <w:i/>
          <w:iCs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i/>
          <w:iCs/>
          <w:color w:val="2F5496" w:themeColor="accent5" w:themeShade="BF"/>
          <w:sz w:val="26"/>
          <w:szCs w:val="26"/>
          <w:lang w:bidi="th-TH"/>
        </w:rPr>
        <w:t>Please select the research protocol type(s) that apply to the submitted protocol. (More than one option may be selected.)</w:t>
      </w:r>
      <w:r w:rsidRPr="00345E87">
        <w:rPr>
          <w:rFonts w:ascii="TH Sarabun New" w:hAnsi="TH Sarabun New" w:cs="TH Sarabun New" w:hint="cs"/>
          <w:i/>
          <w:iCs/>
          <w:color w:val="2F5496" w:themeColor="accent5" w:themeShade="BF"/>
          <w:sz w:val="26"/>
          <w:szCs w:val="26"/>
          <w:cs/>
          <w:lang w:bidi="th-TH"/>
        </w:rPr>
        <w:t>)</w:t>
      </w:r>
    </w:p>
    <w:p w14:paraId="69CE4258" w14:textId="1DCD6D5D" w:rsidR="008B3DC0" w:rsidRPr="000D4693" w:rsidRDefault="0038256E" w:rsidP="00440D96">
      <w:pPr>
        <w:pStyle w:val="a3"/>
        <w:ind w:left="1134" w:hanging="414"/>
        <w:rPr>
          <w:rFonts w:ascii="TH Sarabun New" w:hAnsi="TH Sarabun New" w:cs="TH Sarabun New" w:hint="cs"/>
          <w:color w:val="2F5496" w:themeColor="accent5" w:themeShade="BF"/>
          <w:sz w:val="28"/>
          <w:szCs w:val="28"/>
          <w:lang w:bidi="th-TH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57162850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45E87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8B3DC0" w:rsidRPr="001F4984">
        <w:rPr>
          <w:rFonts w:ascii="TH Sarabun New" w:hAnsi="TH Sarabun New" w:cs="TH Sarabun New"/>
          <w:sz w:val="32"/>
          <w:szCs w:val="32"/>
        </w:rPr>
        <w:t xml:space="preserve"> </w:t>
      </w:r>
      <w:r w:rsidR="008B3DC0" w:rsidRPr="00BF5176">
        <w:rPr>
          <w:rFonts w:ascii="TH Sarabun New" w:hAnsi="TH Sarabun New" w:cs="TH Sarabun New"/>
          <w:b/>
          <w:bCs/>
          <w:sz w:val="32"/>
          <w:szCs w:val="32"/>
          <w:cs/>
        </w:rPr>
        <w:t>โครงการวิจัยพหุสถาบัน (</w:t>
      </w:r>
      <w:r w:rsidR="008B3DC0" w:rsidRPr="00BF5176">
        <w:rPr>
          <w:rFonts w:ascii="TH Sarabun New" w:hAnsi="TH Sarabun New" w:cs="TH Sarabun New"/>
          <w:b/>
          <w:bCs/>
          <w:sz w:val="32"/>
          <w:szCs w:val="32"/>
        </w:rPr>
        <w:t>Multicenter Research)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 xml:space="preserve"> (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>การศึกษาวิจัยที่ดำเนิ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>น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>การในสถานที่หรือสถาบันตั้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>ง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>แต่ 2 แห่งขึ้นไป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 xml:space="preserve">) </w:t>
      </w:r>
      <w:r w:rsidR="000D4693"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(</w:t>
      </w:r>
      <w:r w:rsidR="000D4693"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A study conducted at two or more institutions or study sites.</w:t>
      </w:r>
      <w:r w:rsidR="000D4693"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)</w:t>
      </w:r>
    </w:p>
    <w:p w14:paraId="49732415" w14:textId="19E7ED53" w:rsidR="008B3DC0" w:rsidRPr="000D4693" w:rsidRDefault="0038256E" w:rsidP="00440D96">
      <w:pPr>
        <w:pStyle w:val="a3"/>
        <w:ind w:left="1134" w:hanging="414"/>
        <w:rPr>
          <w:rFonts w:ascii="TH Sarabun New" w:hAnsi="TH Sarabun New" w:cs="TH Sarabun New"/>
          <w:color w:val="2F5496" w:themeColor="accent5" w:themeShade="BF"/>
          <w:sz w:val="28"/>
          <w:szCs w:val="28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-61414089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45E87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8B3DC0" w:rsidRPr="001F4984">
        <w:rPr>
          <w:rFonts w:ascii="TH Sarabun New" w:hAnsi="TH Sarabun New" w:cs="TH Sarabun New"/>
          <w:sz w:val="32"/>
          <w:szCs w:val="32"/>
        </w:rPr>
        <w:t xml:space="preserve"> </w:t>
      </w:r>
      <w:r w:rsidR="00750181" w:rsidRPr="00BF5176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โครงการศึกษาวิจัยศูนย์เดียว แต่เก็บข้อมูลหลาย</w:t>
      </w:r>
      <w:r w:rsidR="00750181" w:rsidRPr="00BF5176">
        <w:rPr>
          <w:rFonts w:ascii="TH Sarabun New" w:hAnsi="TH Sarabun New" w:cs="TH Sarabun New"/>
          <w:sz w:val="32"/>
          <w:szCs w:val="32"/>
          <w:cs/>
          <w:lang w:bidi="th-TH"/>
        </w:rPr>
        <w:t>แห่ง (</w:t>
      </w:r>
      <w:r w:rsidR="00750181" w:rsidRPr="00BF5176">
        <w:rPr>
          <w:rFonts w:ascii="TH Sarabun New" w:hAnsi="TH Sarabun New" w:cs="TH Sarabun New"/>
          <w:sz w:val="32"/>
          <w:szCs w:val="32"/>
        </w:rPr>
        <w:t>single center, multi-sites study)</w:t>
      </w:r>
      <w:r w:rsidR="00750181" w:rsidRPr="001F4984">
        <w:rPr>
          <w:rFonts w:ascii="TH Sarabun New" w:hAnsi="TH Sarabun New" w:cs="TH Sarabun New"/>
          <w:sz w:val="32"/>
          <w:szCs w:val="32"/>
        </w:rPr>
        <w:t xml:space="preserve"> </w:t>
      </w:r>
      <w:r w:rsidR="00750181" w:rsidRPr="001F4984">
        <w:rPr>
          <w:rFonts w:ascii="TH Sarabun New" w:hAnsi="TH Sarabun New" w:cs="TH Sarabun New"/>
          <w:sz w:val="32"/>
          <w:szCs w:val="32"/>
          <w:cs/>
          <w:lang w:bidi="th-TH"/>
        </w:rPr>
        <w:t>ของนักวิจัย โดยได้รับความเห็นชอบจากผู้บริหารของแต่ละแห่ง หรือนโยบายที่กำหนดของกระทรวงฯ</w:t>
      </w:r>
      <w:r w:rsidR="000D4693" w:rsidRPr="000D4693">
        <w:t xml:space="preserve"> </w:t>
      </w:r>
      <w:r w:rsidR="000D4693">
        <w:rPr>
          <w:cs/>
          <w:lang w:bidi="th-TH"/>
        </w:rPr>
        <w:br/>
      </w:r>
      <w:r w:rsidR="000D4693"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cs/>
          <w:lang w:bidi="th-TH"/>
        </w:rPr>
        <w:t>(</w:t>
      </w:r>
      <w:r w:rsidR="000D4693"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A study led by a single institution but conducted at multiple sites with approval from each site or relevant ministry policy.)</w:t>
      </w:r>
    </w:p>
    <w:p w14:paraId="613C27B2" w14:textId="206CE891" w:rsidR="008B3DC0" w:rsidRPr="001F4984" w:rsidRDefault="0038256E" w:rsidP="00440D96">
      <w:pPr>
        <w:pStyle w:val="a3"/>
        <w:ind w:left="1134" w:hanging="414"/>
        <w:rPr>
          <w:rFonts w:ascii="TH Sarabun New" w:hAnsi="TH Sarabun New" w:cs="TH Sarabun New"/>
          <w:sz w:val="32"/>
          <w:szCs w:val="32"/>
        </w:rPr>
      </w:pPr>
      <w:sdt>
        <w:sdtPr>
          <w:rPr>
            <w:rFonts w:ascii="TH Sarabun New" w:hAnsi="TH Sarabun New" w:cs="TH Sarabun New"/>
            <w:sz w:val="32"/>
            <w:szCs w:val="32"/>
            <w:cs/>
            <w:lang w:bidi="th-TH"/>
          </w:rPr>
          <w:id w:val="202489274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45E87">
            <w:rPr>
              <w:rFonts w:ascii="MS Gothic" w:eastAsia="MS Gothic" w:hAnsi="MS Gothic" w:cs="TH Sarabun New" w:hint="eastAsia"/>
              <w:sz w:val="32"/>
              <w:szCs w:val="32"/>
              <w:cs/>
              <w:lang w:bidi="th-TH"/>
            </w:rPr>
            <w:t>☐</w:t>
          </w:r>
        </w:sdtContent>
      </w:sdt>
      <w:r w:rsidRPr="001F4984">
        <w:rPr>
          <w:rFonts w:ascii="TH Sarabun New" w:hAnsi="TH Sarabun New" w:cs="TH Sarabun New"/>
          <w:sz w:val="32"/>
          <w:szCs w:val="32"/>
          <w:cs/>
          <w:lang w:bidi="th-TH"/>
        </w:rPr>
        <w:t xml:space="preserve">  </w:t>
      </w:r>
      <w:r w:rsidRPr="00BF5176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โครงการวิจัยเกี่ยวกับเครื่องมือแพทย์ที่ต้องการใช้ผลการวิจัยประกอบการขึ้นทะเบียนผลิตภัณฑ์ของสำนักงานคณะกรรมการอาหารและยา</w:t>
      </w:r>
      <w:r w:rsidRPr="001F4984">
        <w:rPr>
          <w:rFonts w:ascii="TH Sarabun New" w:hAnsi="TH Sarabun New" w:cs="TH Sarabun New"/>
          <w:sz w:val="32"/>
          <w:szCs w:val="32"/>
          <w:cs/>
          <w:lang w:bidi="th-TH"/>
        </w:rPr>
        <w:t xml:space="preserve"> (กรณีที่คณะกรรมการพิจารณาจริยธรรมประจำสถาบันยังไม่ได้รับการยอมรับจากสำนักงานคณะกรรมการอาหารและยา หรือได้รับความเห็นชอบจากผู้บริหารของสถาบันภาคีแต่ละแห่ง)</w:t>
      </w:r>
      <w:r w:rsidR="000D4693" w:rsidRPr="000D4693">
        <w:t xml:space="preserve"> </w:t>
      </w:r>
      <w:r w:rsidR="000D4693" w:rsidRPr="000D4693">
        <w:rPr>
          <w:rFonts w:ascii="TH Sarabun New" w:hAnsi="TH Sarabun New" w:cs="TH Sarabun New"/>
          <w:color w:val="2F5496" w:themeColor="accent5" w:themeShade="BF"/>
          <w:sz w:val="28"/>
          <w:szCs w:val="28"/>
          <w:cs/>
          <w:lang w:bidi="th-TH"/>
        </w:rPr>
        <w:t>(</w:t>
      </w:r>
      <w:r w:rsidR="000D4693"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A study intended to support regulatory approval with the Thai FDA, when the institutional ethics committee is not yet recognized or site approval is granted by institutional authorities.</w:t>
      </w:r>
      <w:r w:rsidR="000D4693"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cs/>
          <w:lang w:bidi="th-TH"/>
        </w:rPr>
        <w:t>)</w:t>
      </w:r>
    </w:p>
    <w:p w14:paraId="5BCBD159" w14:textId="6F363EEE" w:rsidR="008B3DC0" w:rsidRPr="00BF5176" w:rsidRDefault="0038256E" w:rsidP="00440D96">
      <w:pPr>
        <w:pStyle w:val="a3"/>
        <w:ind w:left="1134" w:hanging="414"/>
        <w:rPr>
          <w:rFonts w:ascii="TH Sarabun New" w:hAnsi="TH Sarabun New" w:cs="TH Sarabun New" w:hint="cs"/>
          <w:b/>
          <w:bCs/>
          <w:sz w:val="32"/>
          <w:szCs w:val="32"/>
          <w:lang w:bidi="th-TH"/>
        </w:rPr>
      </w:pPr>
      <w:sdt>
        <w:sdtPr>
          <w:rPr>
            <w:rFonts w:ascii="TH Sarabun New" w:hAnsi="TH Sarabun New" w:cs="TH Sarabun New"/>
            <w:sz w:val="32"/>
            <w:szCs w:val="32"/>
          </w:rPr>
          <w:id w:val="1544640163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45E87">
            <w:rPr>
              <w:rFonts w:ascii="MS Gothic" w:eastAsia="MS Gothic" w:hAnsi="MS Gothic" w:cs="TH Sarabun New" w:hint="eastAsia"/>
              <w:sz w:val="32"/>
              <w:szCs w:val="32"/>
            </w:rPr>
            <w:t>☐</w:t>
          </w:r>
        </w:sdtContent>
      </w:sdt>
      <w:r w:rsidR="008B3DC0" w:rsidRPr="001F4984">
        <w:rPr>
          <w:rFonts w:ascii="TH Sarabun New" w:hAnsi="TH Sarabun New" w:cs="TH Sarabun New"/>
          <w:sz w:val="32"/>
          <w:szCs w:val="32"/>
        </w:rPr>
        <w:t xml:space="preserve"> </w:t>
      </w:r>
      <w:r w:rsidR="008B3DC0" w:rsidRPr="00BF517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โครงการวิจัยทางคลินิกระยะที่ </w:t>
      </w:r>
      <w:r w:rsidR="008B3DC0" w:rsidRPr="00BF5176">
        <w:rPr>
          <w:rFonts w:ascii="TH Sarabun New" w:hAnsi="TH Sarabun New" w:cs="TH Sarabun New"/>
          <w:b/>
          <w:bCs/>
          <w:sz w:val="32"/>
          <w:szCs w:val="32"/>
        </w:rPr>
        <w:t>1 (Phase I Clinical Trial)</w:t>
      </w:r>
      <w:r w:rsidR="000D4693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 xml:space="preserve"> </w:t>
      </w:r>
      <w:r w:rsidR="000D4693"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(</w:t>
      </w:r>
      <w:r w:rsidR="000D4693"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First-in-human or early phase clinical study evaluating safety and dosage.</w:t>
      </w:r>
      <w:r w:rsidR="000D4693"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)</w:t>
      </w:r>
    </w:p>
    <w:p w14:paraId="76046CCA" w14:textId="77777777" w:rsidR="00A84B45" w:rsidRPr="001F4984" w:rsidRDefault="00A84B45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/>
          <w:sz w:val="32"/>
          <w:szCs w:val="32"/>
        </w:rPr>
      </w:pPr>
    </w:p>
    <w:p w14:paraId="461D9355" w14:textId="3DF1571D" w:rsidR="008E245D" w:rsidRDefault="00E704B6" w:rsidP="00440D96">
      <w:pPr>
        <w:pStyle w:val="a3"/>
        <w:numPr>
          <w:ilvl w:val="0"/>
          <w:numId w:val="23"/>
        </w:numPr>
        <w:shd w:val="clear" w:color="auto" w:fill="E7E6E6" w:themeFill="background2"/>
        <w:tabs>
          <w:tab w:val="clear" w:pos="4680"/>
          <w:tab w:val="clear" w:pos="9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 w:rsidRPr="001F4984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>สถานที่</w:t>
      </w:r>
      <w:r w:rsidR="008E245D"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ดำเนินการวิจัย/สถานที่</w:t>
      </w:r>
      <w:r w:rsidRPr="001F4984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เก็บข้อมูลวิจัย </w:t>
      </w:r>
      <w:r w:rsidR="008E245D"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(</w:t>
      </w:r>
      <w:r w:rsidR="008E245D"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Study Site(s)/ Data Collection Site(s)</w:t>
      </w:r>
      <w:r w:rsidR="008E245D"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)</w:t>
      </w:r>
    </w:p>
    <w:p w14:paraId="633099DF" w14:textId="77777777" w:rsidR="000E3751" w:rsidRPr="000E3751" w:rsidRDefault="000E3751" w:rsidP="00440D96">
      <w:pPr>
        <w:pStyle w:val="a3"/>
        <w:ind w:left="720"/>
        <w:rPr>
          <w:rFonts w:ascii="TH Sarabun New" w:hAnsi="TH Sarabun New" w:cs="TH Sarabun New"/>
          <w:sz w:val="32"/>
          <w:szCs w:val="32"/>
          <w:lang w:bidi="th-TH"/>
        </w:rPr>
      </w:pPr>
      <w:r w:rsidRPr="000E3751">
        <w:rPr>
          <w:rFonts w:ascii="TH Sarabun New" w:hAnsi="TH Sarabun New" w:cs="TH Sarabun New"/>
          <w:sz w:val="32"/>
          <w:szCs w:val="32"/>
          <w:cs/>
          <w:lang w:bidi="th-TH"/>
        </w:rPr>
        <w:t xml:space="preserve">สถานที่ดำเนินการวิจัยเป็นสถาบันภายใต้สถาบันภาคีของ </w:t>
      </w:r>
      <w:r w:rsidRPr="000E3751">
        <w:rPr>
          <w:rFonts w:ascii="TH Sarabun New" w:hAnsi="TH Sarabun New" w:cs="TH Sarabun New"/>
          <w:sz w:val="32"/>
          <w:szCs w:val="32"/>
          <w:lang w:bidi="th-TH"/>
        </w:rPr>
        <w:t>CREC</w:t>
      </w:r>
    </w:p>
    <w:p w14:paraId="50358E5E" w14:textId="7125A376" w:rsidR="000E3751" w:rsidRPr="00345E87" w:rsidRDefault="000E3751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 w:hint="cs"/>
          <w:color w:val="2F5496" w:themeColor="accent5" w:themeShade="BF"/>
          <w:sz w:val="26"/>
          <w:szCs w:val="26"/>
          <w:lang w:bidi="th-TH"/>
        </w:rPr>
      </w:pPr>
      <w:r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The study site(s)/data collection site(s) is/are under the CREC affiliated institutions.</w:t>
      </w:r>
      <w:r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)</w:t>
      </w:r>
    </w:p>
    <w:p w14:paraId="49D2BF6D" w14:textId="01D0C917" w:rsidR="00A84B45" w:rsidRPr="001F4984" w:rsidRDefault="000E3751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/>
          <w:sz w:val="32"/>
          <w:szCs w:val="32"/>
          <w:lang w:bidi="th-TH"/>
        </w:rPr>
      </w:pPr>
      <w:sdt>
        <w:sdtPr>
          <w:rPr>
            <w:rFonts w:ascii="Segoe UI Symbol" w:hAnsi="Segoe UI Symbol" w:cs="Segoe UI Symbol"/>
            <w:sz w:val="32"/>
            <w:szCs w:val="32"/>
            <w:lang w:bidi="th-TH"/>
          </w:rPr>
          <w:id w:val="71138632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45E87">
            <w:rPr>
              <w:rFonts w:ascii="MS Gothic" w:eastAsia="MS Gothic" w:hAnsi="MS Gothic" w:cs="Segoe UI Symbol" w:hint="eastAsia"/>
              <w:sz w:val="32"/>
              <w:szCs w:val="32"/>
              <w:lang w:bidi="th-TH"/>
            </w:rPr>
            <w:t>☐</w:t>
          </w:r>
        </w:sdtContent>
      </w:sdt>
      <w:r w:rsidRPr="000E3751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0E3751">
        <w:rPr>
          <w:rFonts w:ascii="TH Sarabun New" w:hAnsi="TH Sarabun New" w:cs="TH Sarabun New"/>
          <w:sz w:val="32"/>
          <w:szCs w:val="32"/>
          <w:cs/>
          <w:lang w:bidi="th-TH"/>
        </w:rPr>
        <w:t xml:space="preserve">ใช่ 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Yes)</w:t>
      </w:r>
      <w:r w:rsidRPr="000E3751">
        <w:rPr>
          <w:rFonts w:ascii="TH Sarabun New" w:hAnsi="TH Sarabun New" w:cs="TH Sarabun New"/>
          <w:sz w:val="32"/>
          <w:szCs w:val="32"/>
          <w:lang w:bidi="th-TH"/>
        </w:rPr>
        <w:t> </w:t>
      </w:r>
      <w:r w:rsidRPr="000E3751">
        <w:rPr>
          <w:rFonts w:ascii="TH Sarabun New" w:hAnsi="TH Sarabun New" w:cs="TH Sarabun New"/>
          <w:sz w:val="32"/>
          <w:szCs w:val="32"/>
          <w:lang w:bidi="th-TH"/>
        </w:rPr>
        <w:t> </w:t>
      </w:r>
      <w:sdt>
        <w:sdtPr>
          <w:rPr>
            <w:rFonts w:ascii="TH Sarabun New" w:hAnsi="TH Sarabun New" w:cs="TH Sarabun New"/>
            <w:sz w:val="32"/>
            <w:szCs w:val="32"/>
            <w:lang w:bidi="th-TH"/>
          </w:rPr>
          <w:id w:val="-56232828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45E87">
            <w:rPr>
              <w:rFonts w:ascii="MS Gothic" w:eastAsia="MS Gothic" w:hAnsi="MS Gothic" w:cs="TH Sarabun New" w:hint="eastAsia"/>
              <w:sz w:val="32"/>
              <w:szCs w:val="32"/>
              <w:lang w:bidi="th-TH"/>
            </w:rPr>
            <w:t>☐</w:t>
          </w:r>
        </w:sdtContent>
      </w:sdt>
      <w:r w:rsidRPr="000E3751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0E3751">
        <w:rPr>
          <w:rFonts w:ascii="TH Sarabun New" w:hAnsi="TH Sarabun New" w:cs="TH Sarabun New"/>
          <w:sz w:val="32"/>
          <w:szCs w:val="32"/>
          <w:cs/>
          <w:lang w:bidi="th-TH"/>
        </w:rPr>
        <w:t xml:space="preserve">ไม่ใช่ 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No)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1F4984" w:rsidRPr="001F4984" w14:paraId="0694A7CA" w14:textId="77777777" w:rsidTr="001F4984">
        <w:tc>
          <w:tcPr>
            <w:tcW w:w="8909" w:type="dxa"/>
          </w:tcPr>
          <w:p w14:paraId="7641A361" w14:textId="77777777" w:rsidR="001F4984" w:rsidRDefault="000E3751" w:rsidP="00440D96">
            <w:pPr>
              <w:pStyle w:val="a3"/>
              <w:tabs>
                <w:tab w:val="clear" w:pos="4680"/>
                <w:tab w:val="clear" w:pos="9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0E3751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โปรดระบุข้อมูลของสถานที่เก็บข้อมูล </w:t>
            </w:r>
            <w:r w:rsidRPr="00345E87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bidi="th-TH"/>
              </w:rPr>
              <w:t>(</w:t>
            </w:r>
            <w:r w:rsidRPr="00345E87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bidi="th-TH"/>
              </w:rPr>
              <w:t>Please specify study site(s)/data collection site(s)):</w:t>
            </w:r>
          </w:p>
          <w:p w14:paraId="1E88F110" w14:textId="03CC4F16" w:rsidR="000E3751" w:rsidRPr="001F4984" w:rsidRDefault="000E3751" w:rsidP="00440D96">
            <w:pPr>
              <w:pStyle w:val="a3"/>
              <w:tabs>
                <w:tab w:val="clear" w:pos="4680"/>
                <w:tab w:val="clear" w:pos="9360"/>
              </w:tabs>
              <w:rPr>
                <w:rFonts w:ascii="TH Sarabun New" w:hAnsi="TH Sarabun New" w:cs="TH Sarabun New" w:hint="cs"/>
                <w:sz w:val="32"/>
                <w:szCs w:val="32"/>
                <w:lang w:bidi="th-TH"/>
              </w:rPr>
            </w:pPr>
          </w:p>
        </w:tc>
      </w:tr>
    </w:tbl>
    <w:p w14:paraId="637155BA" w14:textId="2FCF97AC" w:rsidR="00A84B45" w:rsidRPr="001F4984" w:rsidRDefault="00A84B45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/>
          <w:sz w:val="32"/>
          <w:szCs w:val="32"/>
          <w:cs/>
          <w:lang w:bidi="th-TH"/>
        </w:rPr>
      </w:pPr>
    </w:p>
    <w:p w14:paraId="0F23A5F1" w14:textId="784D0623" w:rsidR="00F92C77" w:rsidRDefault="00F92C77" w:rsidP="00440D96">
      <w:pPr>
        <w:pStyle w:val="a3"/>
        <w:numPr>
          <w:ilvl w:val="0"/>
          <w:numId w:val="23"/>
        </w:numPr>
        <w:shd w:val="clear" w:color="auto" w:fill="E7E6E6" w:themeFill="background2"/>
        <w:tabs>
          <w:tab w:val="clear" w:pos="4680"/>
          <w:tab w:val="clear" w:pos="9360"/>
        </w:tabs>
        <w:rPr>
          <w:rFonts w:ascii="TH Sarabun New" w:hAnsi="TH Sarabun New" w:cs="TH Sarabun New"/>
          <w:b/>
          <w:bCs/>
          <w:sz w:val="32"/>
          <w:szCs w:val="32"/>
          <w:lang w:bidi="th-TH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  <w:lang w:bidi="th-TH"/>
        </w:rPr>
        <w:t>สังกัดของ</w:t>
      </w:r>
      <w:r w:rsidR="00E704B6" w:rsidRPr="001F4984">
        <w:rPr>
          <w:rFonts w:ascii="TH Sarabun New" w:hAnsi="TH Sarabun New" w:cs="TH Sarabun New"/>
          <w:b/>
          <w:bCs/>
          <w:sz w:val="32"/>
          <w:szCs w:val="32"/>
          <w:cs/>
          <w:lang w:bidi="th-TH"/>
        </w:rPr>
        <w:t xml:space="preserve">นักวิจัย </w:t>
      </w:r>
      <w:r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Investigator's Institutional Affiliation</w:t>
      </w:r>
      <w:r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)</w:t>
      </w:r>
    </w:p>
    <w:p w14:paraId="13D2CF00" w14:textId="72598C72" w:rsidR="000E3751" w:rsidRPr="000E3751" w:rsidRDefault="000E3751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/>
          <w:color w:val="2F5496" w:themeColor="accent5" w:themeShade="BF"/>
          <w:sz w:val="28"/>
          <w:szCs w:val="28"/>
          <w:lang w:bidi="th-TH"/>
        </w:rPr>
      </w:pPr>
      <w:r w:rsidRPr="000E3751">
        <w:rPr>
          <w:rFonts w:ascii="TH Sarabun New" w:hAnsi="TH Sarabun New" w:cs="TH Sarabun New"/>
          <w:sz w:val="32"/>
          <w:szCs w:val="32"/>
          <w:cs/>
          <w:lang w:bidi="th-TH"/>
        </w:rPr>
        <w:t xml:space="preserve">สังกัดสถาบันของนักวิจัยอยู่ภายใต้สถาบันภาคีของ </w:t>
      </w:r>
      <w:r w:rsidRPr="000E3751">
        <w:rPr>
          <w:rFonts w:ascii="TH Sarabun New" w:hAnsi="TH Sarabun New" w:cs="TH Sarabun New"/>
          <w:sz w:val="32"/>
          <w:szCs w:val="32"/>
          <w:lang w:bidi="th-TH"/>
        </w:rPr>
        <w:t>CREC</w:t>
      </w:r>
      <w:r w:rsidRPr="000E3751">
        <w:rPr>
          <w:rFonts w:ascii="TH Sarabun New" w:hAnsi="TH Sarabun New" w:cs="TH Sarabun New"/>
          <w:b/>
          <w:bCs/>
          <w:color w:val="2F5496" w:themeColor="accent5" w:themeShade="BF"/>
          <w:sz w:val="28"/>
          <w:szCs w:val="28"/>
          <w:lang w:bidi="th-TH"/>
        </w:rPr>
        <w:br/>
      </w:r>
      <w:r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The investigator’s institutional affiliation is under the CREC affiliated institutions.</w:t>
      </w:r>
      <w:r w:rsidRPr="00345E87">
        <w:rPr>
          <w:rFonts w:ascii="TH Sarabun New" w:hAnsi="TH Sarabun New" w:cs="TH Sarabun New" w:hint="cs"/>
          <w:color w:val="2F5496" w:themeColor="accent5" w:themeShade="BF"/>
          <w:sz w:val="26"/>
          <w:szCs w:val="26"/>
          <w:cs/>
          <w:lang w:bidi="th-TH"/>
        </w:rPr>
        <w:t>)</w:t>
      </w:r>
    </w:p>
    <w:p w14:paraId="6E7D187E" w14:textId="6082F412" w:rsidR="00345E87" w:rsidRPr="001F4984" w:rsidRDefault="00345E87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/>
          <w:sz w:val="32"/>
          <w:szCs w:val="32"/>
          <w:lang w:bidi="th-TH"/>
        </w:rPr>
      </w:pPr>
      <w:sdt>
        <w:sdtPr>
          <w:rPr>
            <w:rFonts w:ascii="TH Sarabun New" w:hAnsi="TH Sarabun New" w:cs="TH Sarabun New"/>
            <w:sz w:val="32"/>
            <w:szCs w:val="32"/>
            <w:cs/>
            <w:lang w:bidi="th-TH"/>
          </w:rPr>
          <w:id w:val="100940909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  <w:cs/>
              <w:lang w:bidi="th-TH"/>
            </w:rPr>
            <w:t>☐</w:t>
          </w:r>
        </w:sdtContent>
      </w:sdt>
      <w:r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0E3751">
        <w:rPr>
          <w:rFonts w:ascii="TH Sarabun New" w:hAnsi="TH Sarabun New" w:cs="TH Sarabun New"/>
          <w:sz w:val="32"/>
          <w:szCs w:val="32"/>
          <w:cs/>
          <w:lang w:bidi="th-TH"/>
        </w:rPr>
        <w:t xml:space="preserve">ใช่ 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Yes)</w:t>
      </w:r>
      <w:r w:rsidRPr="000E3751">
        <w:rPr>
          <w:rFonts w:ascii="TH Sarabun New" w:hAnsi="TH Sarabun New" w:cs="TH Sarabun New"/>
          <w:sz w:val="32"/>
          <w:szCs w:val="32"/>
          <w:lang w:bidi="th-TH"/>
        </w:rPr>
        <w:t> </w:t>
      </w:r>
      <w:r w:rsidRPr="000E3751">
        <w:rPr>
          <w:rFonts w:ascii="TH Sarabun New" w:hAnsi="TH Sarabun New" w:cs="TH Sarabun New"/>
          <w:sz w:val="32"/>
          <w:szCs w:val="32"/>
          <w:lang w:bidi="th-TH"/>
        </w:rPr>
        <w:t> </w:t>
      </w:r>
      <w:sdt>
        <w:sdtPr>
          <w:rPr>
            <w:rFonts w:ascii="TH Sarabun New" w:hAnsi="TH Sarabun New" w:cs="TH Sarabun New"/>
            <w:sz w:val="32"/>
            <w:szCs w:val="32"/>
            <w:lang w:bidi="th-TH"/>
          </w:rPr>
          <w:id w:val="166759529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 New" w:hint="eastAsia"/>
              <w:sz w:val="32"/>
              <w:szCs w:val="32"/>
              <w:lang w:bidi="th-TH"/>
            </w:rPr>
            <w:t>☐</w:t>
          </w:r>
        </w:sdtContent>
      </w:sdt>
      <w:r w:rsidRPr="000E3751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 w:rsidRPr="000E3751">
        <w:rPr>
          <w:rFonts w:ascii="TH Sarabun New" w:hAnsi="TH Sarabun New" w:cs="TH Sarabun New"/>
          <w:sz w:val="32"/>
          <w:szCs w:val="32"/>
          <w:cs/>
          <w:lang w:bidi="th-TH"/>
        </w:rPr>
        <w:t xml:space="preserve">ไม่ใช่ 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cs/>
          <w:lang w:bidi="th-TH"/>
        </w:rPr>
        <w:t>(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No)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8909"/>
      </w:tblGrid>
      <w:tr w:rsidR="001F4984" w:rsidRPr="001F4984" w14:paraId="6B735490" w14:textId="77777777" w:rsidTr="000E3751">
        <w:tc>
          <w:tcPr>
            <w:tcW w:w="8909" w:type="dxa"/>
          </w:tcPr>
          <w:p w14:paraId="3496DA07" w14:textId="77777777" w:rsidR="001F4984" w:rsidRDefault="000E3751" w:rsidP="00440D96">
            <w:pPr>
              <w:pStyle w:val="a3"/>
              <w:tabs>
                <w:tab w:val="clear" w:pos="4680"/>
                <w:tab w:val="clear" w:pos="9360"/>
              </w:tabs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bidi="th-TH"/>
              </w:rPr>
            </w:pPr>
            <w:r w:rsidRPr="000E3751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โปรดระบุสถาบันต้นสังกัดของนักวิจัย </w:t>
            </w:r>
            <w:r w:rsidRPr="00345E87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cs/>
                <w:lang w:bidi="th-TH"/>
              </w:rPr>
              <w:t>(</w:t>
            </w:r>
            <w:r w:rsidRPr="00345E87">
              <w:rPr>
                <w:rFonts w:ascii="TH Sarabun New" w:hAnsi="TH Sarabun New" w:cs="TH Sarabun New"/>
                <w:color w:val="2F5496" w:themeColor="accent5" w:themeShade="BF"/>
                <w:sz w:val="26"/>
                <w:szCs w:val="26"/>
                <w:lang w:bidi="th-TH"/>
              </w:rPr>
              <w:t>Please specify investigator’s institutional affiliation):</w:t>
            </w:r>
          </w:p>
          <w:p w14:paraId="6A1CBC5E" w14:textId="3D52E1D9" w:rsidR="00345E87" w:rsidRPr="001F4984" w:rsidRDefault="00345E87" w:rsidP="00440D96">
            <w:pPr>
              <w:pStyle w:val="a3"/>
              <w:tabs>
                <w:tab w:val="clear" w:pos="4680"/>
                <w:tab w:val="clear" w:pos="9360"/>
              </w:tabs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</w:p>
        </w:tc>
      </w:tr>
    </w:tbl>
    <w:p w14:paraId="4C6EE629" w14:textId="70F8C11F" w:rsidR="00A84B45" w:rsidRDefault="000E3751" w:rsidP="00440D96">
      <w:pPr>
        <w:pStyle w:val="a3"/>
        <w:tabs>
          <w:tab w:val="clear" w:pos="4680"/>
          <w:tab w:val="clear" w:pos="9360"/>
        </w:tabs>
        <w:ind w:left="720"/>
        <w:rPr>
          <w:rFonts w:ascii="TH Sarabun New" w:hAnsi="TH Sarabun New" w:cs="TH Sarabun New"/>
          <w:sz w:val="32"/>
          <w:szCs w:val="32"/>
          <w:lang w:bidi="th-TH"/>
        </w:rPr>
      </w:pPr>
      <w:r w:rsidRPr="000E3751">
        <w:rPr>
          <w:rFonts w:ascii="TH Sarabun New" w:hAnsi="TH Sarabun New" w:cs="TH Sarabun New"/>
          <w:sz w:val="32"/>
          <w:szCs w:val="32"/>
          <w:cs/>
          <w:lang w:bidi="th-TH"/>
        </w:rPr>
        <w:t>(ตรวจสอบรายชื่อสถาบันภาคี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cs/>
          <w:lang w:bidi="th-TH"/>
        </w:rPr>
        <w:t xml:space="preserve">/ </w:t>
      </w:r>
      <w:r w:rsidRPr="00345E87">
        <w:rPr>
          <w:rFonts w:ascii="TH Sarabun New" w:hAnsi="TH Sarabun New" w:cs="TH Sarabun New"/>
          <w:color w:val="2F5496" w:themeColor="accent5" w:themeShade="BF"/>
          <w:sz w:val="26"/>
          <w:szCs w:val="26"/>
          <w:lang w:bidi="th-TH"/>
        </w:rPr>
        <w:t>List of CREC affiliated institutions</w:t>
      </w:r>
      <w:r w:rsidRPr="000E3751">
        <w:rPr>
          <w:rFonts w:ascii="TH Sarabun New" w:hAnsi="TH Sarabun New" w:cs="TH Sarabun New"/>
          <w:sz w:val="32"/>
          <w:szCs w:val="32"/>
          <w:lang w:bidi="th-TH"/>
        </w:rPr>
        <w:t>)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**</w:t>
      </w:r>
      <w:hyperlink r:id="rId11" w:history="1">
        <w:r>
          <w:rPr>
            <w:rStyle w:val="ac"/>
            <w:rFonts w:ascii="TH Sarabun New" w:hAnsi="TH Sarabun New" w:cs="TH Sarabun New"/>
            <w:sz w:val="32"/>
            <w:szCs w:val="32"/>
            <w:cs/>
            <w:lang w:bidi="th-TH"/>
          </w:rPr>
          <w:t>ลิงค์รายชื่อสถาบันภาคี</w:t>
        </w:r>
      </w:hyperlink>
      <w:r w:rsidR="001F4984" w:rsidRPr="001F4984">
        <w:rPr>
          <w:rFonts w:ascii="TH Sarabun New" w:hAnsi="TH Sarabun New" w:cs="TH Sarabun New"/>
          <w:cs/>
          <w:lang w:bidi="th-TH"/>
        </w:rPr>
        <w:t>**</w:t>
      </w:r>
    </w:p>
    <w:p w14:paraId="72A30600" w14:textId="77777777" w:rsidR="00257547" w:rsidRDefault="00257547" w:rsidP="00440D96">
      <w:pPr>
        <w:pStyle w:val="a3"/>
        <w:tabs>
          <w:tab w:val="clear" w:pos="4680"/>
          <w:tab w:val="clear" w:pos="9360"/>
        </w:tabs>
        <w:rPr>
          <w:rFonts w:ascii="TH Sarabun New" w:hAnsi="TH Sarabun New" w:cs="TH Sarabun New"/>
          <w:sz w:val="32"/>
          <w:szCs w:val="32"/>
          <w:lang w:bidi="th-TH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57547" w14:paraId="490DA130" w14:textId="77777777" w:rsidTr="00257547">
        <w:tc>
          <w:tcPr>
            <w:tcW w:w="9629" w:type="dxa"/>
            <w:shd w:val="clear" w:color="auto" w:fill="E2EFD9" w:themeFill="accent6" w:themeFillTint="33"/>
          </w:tcPr>
          <w:p w14:paraId="57ACC482" w14:textId="77777777" w:rsidR="00257547" w:rsidRPr="00257547" w:rsidRDefault="00257547" w:rsidP="00440D96">
            <w:pPr>
              <w:pStyle w:val="a3"/>
              <w:ind w:left="426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25754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หมายเหตุ:</w:t>
            </w:r>
            <w:r w:rsidRPr="00257547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 ต้องผ่านเกณฑ์ทั้ง 3 ข้อจึงจะเข้าข่ายการพิจารณาของคณะกรรมการกลางฯ</w:t>
            </w:r>
          </w:p>
          <w:p w14:paraId="75513FE8" w14:textId="620DFF9D" w:rsidR="00257547" w:rsidRPr="00257547" w:rsidRDefault="00257547" w:rsidP="00440D96">
            <w:pPr>
              <w:pStyle w:val="a3"/>
              <w:tabs>
                <w:tab w:val="clear" w:pos="4680"/>
                <w:tab w:val="clear" w:pos="9360"/>
              </w:tabs>
              <w:ind w:left="426"/>
              <w:rPr>
                <w:rFonts w:ascii="TH Sarabun New" w:hAnsi="TH Sarabun New" w:cs="TH Sarabun New" w:hint="cs"/>
                <w:color w:val="2F5496" w:themeColor="accent5" w:themeShade="BF"/>
                <w:sz w:val="28"/>
                <w:szCs w:val="28"/>
                <w:lang w:bidi="th-TH"/>
              </w:rPr>
            </w:pPr>
            <w:r w:rsidRPr="00257547">
              <w:rPr>
                <w:rFonts w:ascii="TH Sarabun New" w:hAnsi="TH Sarabun New" w:cs="TH Sarabun New" w:hint="cs"/>
                <w:color w:val="2F5496" w:themeColor="accent5" w:themeShade="BF"/>
                <w:sz w:val="28"/>
                <w:szCs w:val="28"/>
                <w:cs/>
                <w:lang w:bidi="th-TH"/>
              </w:rPr>
              <w:t>(</w:t>
            </w:r>
            <w:r w:rsidRPr="00257547">
              <w:rPr>
                <w:rFonts w:ascii="TH Sarabun New" w:hAnsi="TH Sarabun New" w:cs="TH Sarabun New"/>
                <w:color w:val="2F5496" w:themeColor="accent5" w:themeShade="BF"/>
                <w:sz w:val="28"/>
                <w:szCs w:val="28"/>
                <w:lang w:bidi="th-TH"/>
              </w:rPr>
              <w:t>To be eligible for review by the Central Research Ethics Committee (CREC), the protocol must satisfy all three criteria.</w:t>
            </w:r>
            <w:r w:rsidRPr="00257547">
              <w:rPr>
                <w:rFonts w:ascii="TH Sarabun New" w:hAnsi="TH Sarabun New" w:cs="TH Sarabun New" w:hint="cs"/>
                <w:color w:val="2F5496" w:themeColor="accent5" w:themeShade="BF"/>
                <w:sz w:val="28"/>
                <w:szCs w:val="28"/>
                <w:cs/>
                <w:lang w:bidi="th-TH"/>
              </w:rPr>
              <w:t>)</w:t>
            </w:r>
          </w:p>
        </w:tc>
      </w:tr>
    </w:tbl>
    <w:p w14:paraId="52E35BD0" w14:textId="0D0ADB6F" w:rsidR="001F4984" w:rsidRPr="001F4984" w:rsidRDefault="001F4984" w:rsidP="00440D96">
      <w:pPr>
        <w:pStyle w:val="a3"/>
        <w:tabs>
          <w:tab w:val="clear" w:pos="4680"/>
          <w:tab w:val="clear" w:pos="9360"/>
        </w:tabs>
        <w:rPr>
          <w:rFonts w:ascii="TH Sarabun New" w:hAnsi="TH Sarabun New" w:cs="TH Sarabun New"/>
          <w:sz w:val="32"/>
          <w:szCs w:val="32"/>
          <w:lang w:bidi="th-TH"/>
        </w:rPr>
      </w:pPr>
    </w:p>
    <w:p w14:paraId="144428EB" w14:textId="732A14CC" w:rsidR="00257547" w:rsidRPr="00257547" w:rsidRDefault="00257547" w:rsidP="00440D96">
      <w:pPr>
        <w:shd w:val="clear" w:color="auto" w:fill="E7E6E6" w:themeFill="background2"/>
        <w:tabs>
          <w:tab w:val="left" w:pos="6770"/>
        </w:tabs>
        <w:rPr>
          <w:rFonts w:ascii="TH Sarabun New" w:hAnsi="TH Sarabun New" w:cs="TH Sarabun New"/>
        </w:rPr>
      </w:pPr>
      <w:r w:rsidRPr="00257547">
        <w:rPr>
          <w:rFonts w:ascii="TH Sarabun New" w:hAnsi="TH Sarabun New" w:cs="TH Sarabun New"/>
          <w:b/>
          <w:bCs/>
          <w:cs/>
        </w:rPr>
        <w:t>ผลการตรวจสอบเบื้องต้น</w:t>
      </w:r>
      <w:r>
        <w:rPr>
          <w:rFonts w:ascii="TH Sarabun New" w:hAnsi="TH Sarabun New" w:cs="TH Sarabun New" w:hint="cs"/>
          <w:b/>
          <w:bCs/>
          <w:cs/>
        </w:rPr>
        <w:t xml:space="preserve"> </w:t>
      </w:r>
      <w:r w:rsidRPr="00257547">
        <w:rPr>
          <w:rFonts w:ascii="TH Sarabun New" w:hAnsi="TH Sarabun New" w:cs="TH Sarabun New" w:hint="cs"/>
          <w:color w:val="2F5496" w:themeColor="accent5" w:themeShade="BF"/>
          <w:sz w:val="28"/>
          <w:szCs w:val="28"/>
          <w:cs/>
        </w:rPr>
        <w:t>(</w:t>
      </w:r>
      <w:r w:rsidRPr="00257547">
        <w:rPr>
          <w:rFonts w:ascii="TH Sarabun New" w:hAnsi="TH Sarabun New" w:cs="TH Sarabun New"/>
          <w:color w:val="2F5496" w:themeColor="accent5" w:themeShade="BF"/>
          <w:sz w:val="28"/>
          <w:szCs w:val="28"/>
        </w:rPr>
        <w:t>Preliminary Eligibility Assessment</w:t>
      </w:r>
      <w:r w:rsidRPr="00257547">
        <w:rPr>
          <w:rFonts w:ascii="TH Sarabun New" w:hAnsi="TH Sarabun New" w:cs="TH Sarabun New" w:hint="cs"/>
          <w:color w:val="2F5496" w:themeColor="accent5" w:themeShade="BF"/>
          <w:sz w:val="28"/>
          <w:szCs w:val="28"/>
          <w:cs/>
        </w:rPr>
        <w:t>)</w:t>
      </w:r>
    </w:p>
    <w:p w14:paraId="2D8D3FE3" w14:textId="77777777" w:rsidR="00440D96" w:rsidRDefault="00257547" w:rsidP="00440D96">
      <w:pPr>
        <w:tabs>
          <w:tab w:val="left" w:pos="6770"/>
        </w:tabs>
        <w:rPr>
          <w:rFonts w:ascii="TH Sarabun New" w:hAnsi="TH Sarabun New" w:cs="TH Sarabun New"/>
        </w:rPr>
      </w:pPr>
      <w:sdt>
        <w:sdtPr>
          <w:rPr>
            <w:rFonts w:ascii="Segoe UI Symbol" w:hAnsi="Segoe UI Symbol" w:cs="Segoe UI Symbol"/>
          </w:rPr>
          <w:id w:val="-176475087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40D96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57547">
        <w:rPr>
          <w:rFonts w:ascii="TH Sarabun New" w:hAnsi="TH Sarabun New" w:cs="TH Sarabun New"/>
        </w:rPr>
        <w:t xml:space="preserve"> </w:t>
      </w:r>
      <w:r w:rsidRPr="00257547">
        <w:rPr>
          <w:rFonts w:ascii="TH Sarabun New" w:hAnsi="TH Sarabun New" w:cs="TH Sarabun New"/>
          <w:cs/>
        </w:rPr>
        <w:t>เข้าข่ายการพิจารณาของคณะกรรมการกลางพิจารณาจริยธรรมการวิจัยในคน (</w:t>
      </w:r>
      <w:r w:rsidRPr="00257547">
        <w:rPr>
          <w:rFonts w:ascii="TH Sarabun New" w:hAnsi="TH Sarabun New" w:cs="TH Sarabun New"/>
        </w:rPr>
        <w:t>CREC)</w:t>
      </w:r>
    </w:p>
    <w:p w14:paraId="350E4E7A" w14:textId="123F9D96" w:rsidR="00257547" w:rsidRPr="00440D96" w:rsidRDefault="00257547" w:rsidP="00440D96">
      <w:pPr>
        <w:tabs>
          <w:tab w:val="left" w:pos="6770"/>
        </w:tabs>
        <w:ind w:left="426"/>
        <w:rPr>
          <w:rFonts w:ascii="TH Sarabun New" w:hAnsi="TH Sarabun New" w:cs="TH Sarabun New" w:hint="cs"/>
        </w:rPr>
      </w:pPr>
      <w:r w:rsidRPr="00257547">
        <w:rPr>
          <w:rFonts w:ascii="TH Sarabun New" w:hAnsi="TH Sarabun New" w:cs="TH Sarabun New" w:hint="cs"/>
          <w:color w:val="2F5496" w:themeColor="accent5" w:themeShade="BF"/>
          <w:sz w:val="28"/>
          <w:szCs w:val="28"/>
          <w:cs/>
        </w:rPr>
        <w:t>(</w:t>
      </w:r>
      <w:r w:rsidR="00440D96" w:rsidRPr="00440D96">
        <w:rPr>
          <w:rFonts w:ascii="TH Sarabun New" w:hAnsi="TH Sarabun New" w:cs="TH Sarabun New"/>
          <w:color w:val="2F5496" w:themeColor="accent5" w:themeShade="BF"/>
          <w:sz w:val="28"/>
          <w:szCs w:val="28"/>
        </w:rPr>
        <w:t>Eligible for review by the Central Research Ethics Committee (CREC)</w:t>
      </w:r>
      <w:r w:rsidR="00440D96">
        <w:rPr>
          <w:rFonts w:ascii="TH Sarabun New" w:hAnsi="TH Sarabun New" w:cs="TH Sarabun New" w:hint="cs"/>
          <w:color w:val="2F5496" w:themeColor="accent5" w:themeShade="BF"/>
          <w:sz w:val="28"/>
          <w:szCs w:val="28"/>
          <w:cs/>
        </w:rPr>
        <w:t>)</w:t>
      </w:r>
    </w:p>
    <w:p w14:paraId="2B2BE2B4" w14:textId="5918212E" w:rsidR="00257547" w:rsidRDefault="00257547" w:rsidP="00440D96">
      <w:pPr>
        <w:tabs>
          <w:tab w:val="left" w:pos="6770"/>
        </w:tabs>
        <w:rPr>
          <w:rFonts w:ascii="TH Sarabun New" w:hAnsi="TH Sarabun New" w:cs="TH Sarabun New"/>
        </w:rPr>
      </w:pPr>
      <w:sdt>
        <w:sdtPr>
          <w:rPr>
            <w:rFonts w:ascii="Segoe UI Symbol" w:hAnsi="Segoe UI Symbol" w:cs="Segoe UI Symbol"/>
          </w:rPr>
          <w:id w:val="-173392349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40D96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257547">
        <w:rPr>
          <w:rFonts w:ascii="TH Sarabun New" w:hAnsi="TH Sarabun New" w:cs="TH Sarabun New"/>
        </w:rPr>
        <w:t xml:space="preserve"> </w:t>
      </w:r>
      <w:r w:rsidRPr="00257547">
        <w:rPr>
          <w:rFonts w:ascii="TH Sarabun New" w:hAnsi="TH Sarabun New" w:cs="TH Sarabun New"/>
          <w:cs/>
        </w:rPr>
        <w:t>ไม่เข้าข่ายการพิจารณาของคณะกรรมการกลางพิจารณาจริยธรรมการวิจัยในคน (</w:t>
      </w:r>
      <w:r w:rsidRPr="00257547">
        <w:rPr>
          <w:rFonts w:ascii="TH Sarabun New" w:hAnsi="TH Sarabun New" w:cs="TH Sarabun New"/>
        </w:rPr>
        <w:t>CREC)</w:t>
      </w:r>
    </w:p>
    <w:p w14:paraId="2598CCC3" w14:textId="69218BE0" w:rsidR="00257547" w:rsidRPr="00440D96" w:rsidRDefault="00440D96" w:rsidP="00440D96">
      <w:pPr>
        <w:tabs>
          <w:tab w:val="left" w:pos="6770"/>
        </w:tabs>
        <w:rPr>
          <w:rFonts w:ascii="TH Sarabun New" w:hAnsi="TH Sarabun New" w:cstheme="minorBidi" w:hint="cs"/>
          <w:color w:val="2F5496" w:themeColor="accent5" w:themeShade="BF"/>
          <w:cs/>
        </w:rPr>
      </w:pPr>
      <w:r w:rsidRPr="00440D96">
        <w:rPr>
          <w:rFonts w:ascii="TH Sarabun New" w:hAnsi="TH Sarabun New" w:cstheme="minorBidi" w:hint="cs"/>
          <w:color w:val="2F5496" w:themeColor="accent5" w:themeShade="BF"/>
          <w:sz w:val="28"/>
          <w:szCs w:val="28"/>
          <w:cs/>
        </w:rPr>
        <w:t xml:space="preserve">        (</w:t>
      </w:r>
      <w:r w:rsidRPr="00440D96">
        <w:rPr>
          <w:rFonts w:ascii="TH Sarabun New" w:hAnsi="TH Sarabun New" w:cstheme="minorBidi"/>
          <w:color w:val="2F5496" w:themeColor="accent5" w:themeShade="BF"/>
          <w:sz w:val="28"/>
          <w:szCs w:val="28"/>
        </w:rPr>
        <w:t>Not eligible for review by the Central Research Ethics Committee (CREC)</w:t>
      </w:r>
      <w:r w:rsidRPr="00440D96">
        <w:rPr>
          <w:rFonts w:ascii="TH Sarabun New" w:hAnsi="TH Sarabun New" w:cstheme="minorBidi" w:hint="cs"/>
          <w:color w:val="2F5496" w:themeColor="accent5" w:themeShade="BF"/>
          <w:sz w:val="28"/>
          <w:szCs w:val="28"/>
          <w:cs/>
        </w:rPr>
        <w:t>)</w:t>
      </w:r>
    </w:p>
    <w:p w14:paraId="562C6A59" w14:textId="460B327D" w:rsidR="00257547" w:rsidRPr="00257547" w:rsidRDefault="00257547" w:rsidP="00440D96">
      <w:pPr>
        <w:tabs>
          <w:tab w:val="left" w:pos="6770"/>
        </w:tabs>
      </w:pPr>
    </w:p>
    <w:sectPr w:rsidR="00257547" w:rsidRPr="00257547" w:rsidSect="006172B1">
      <w:headerReference w:type="default" r:id="rId12"/>
      <w:pgSz w:w="11907" w:h="16839" w:code="9"/>
      <w:pgMar w:top="1985" w:right="1134" w:bottom="1418" w:left="1134" w:header="567" w:footer="283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7A1E" w14:textId="77777777" w:rsidR="00746A50" w:rsidRDefault="00746A50" w:rsidP="00685C03">
      <w:r>
        <w:separator/>
      </w:r>
    </w:p>
  </w:endnote>
  <w:endnote w:type="continuationSeparator" w:id="0">
    <w:p w14:paraId="6D2A7861" w14:textId="77777777" w:rsidR="00746A50" w:rsidRDefault="00746A50" w:rsidP="0068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EDB72" w14:textId="77777777" w:rsidR="00746A50" w:rsidRDefault="00746A50" w:rsidP="00685C03">
      <w:r>
        <w:separator/>
      </w:r>
    </w:p>
  </w:footnote>
  <w:footnote w:type="continuationSeparator" w:id="0">
    <w:p w14:paraId="30271727" w14:textId="77777777" w:rsidR="00746A50" w:rsidRDefault="00746A50" w:rsidP="00685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9639" w:type="dxa"/>
      <w:tblLook w:val="04A0" w:firstRow="1" w:lastRow="0" w:firstColumn="1" w:lastColumn="0" w:noHBand="0" w:noVBand="1"/>
    </w:tblPr>
    <w:tblGrid>
      <w:gridCol w:w="1836"/>
      <w:gridCol w:w="5389"/>
      <w:gridCol w:w="2414"/>
    </w:tblGrid>
    <w:tr w:rsidR="006172B1" w:rsidRPr="00C11CA6" w14:paraId="0B7FFA70" w14:textId="77777777" w:rsidTr="001422A4">
      <w:trPr>
        <w:trHeight w:val="378"/>
      </w:trPr>
      <w:tc>
        <w:tcPr>
          <w:tcW w:w="1836" w:type="dxa"/>
          <w:vMerge w:val="restart"/>
        </w:tcPr>
        <w:p w14:paraId="0DBD7A92" w14:textId="77777777" w:rsidR="006172B1" w:rsidRPr="00C11CA6" w:rsidRDefault="006172B1" w:rsidP="006172B1">
          <w:pPr>
            <w:pStyle w:val="a3"/>
            <w:rPr>
              <w:rFonts w:ascii="TH Sarabun New" w:hAnsi="TH Sarabun New" w:cs="TH Sarabun New"/>
              <w:sz w:val="28"/>
              <w:szCs w:val="28"/>
            </w:rPr>
          </w:pPr>
          <w:r w:rsidRPr="00C11CA6">
            <w:rPr>
              <w:rFonts w:ascii="TH Sarabun New" w:hAnsi="TH Sarabun New" w:cs="TH Sarabun New"/>
              <w:noProof/>
              <w:sz w:val="28"/>
              <w:szCs w:val="28"/>
              <w:lang w:bidi="th-TH"/>
            </w:rPr>
            <w:drawing>
              <wp:anchor distT="0" distB="0" distL="114300" distR="114300" simplePos="0" relativeHeight="251659264" behindDoc="1" locked="0" layoutInCell="1" allowOverlap="1" wp14:anchorId="6A67160B" wp14:editId="0FC58E06">
                <wp:simplePos x="0" y="0"/>
                <wp:positionH relativeFrom="column">
                  <wp:posOffset>635</wp:posOffset>
                </wp:positionH>
                <wp:positionV relativeFrom="paragraph">
                  <wp:posOffset>-3810</wp:posOffset>
                </wp:positionV>
                <wp:extent cx="1028700" cy="662940"/>
                <wp:effectExtent l="0" t="0" r="0" b="3810"/>
                <wp:wrapNone/>
                <wp:docPr id="1261402711" name="รูปภาพ 1261402711" descr="รูปภาพประกอบด้วย ตัวอักษร, กราฟิก, เครื่องหมาย, วงกลม&#10;&#10;คำอธิบายที่สร้างโดยอัตโนมัต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1402711" name="รูปภาพ 1261402711" descr="รูปภาพประกอบด้วย ตัวอักษร, กราฟิก, เครื่องหมาย, วงกลม&#10;&#10;คำอธิบายที่สร้างโดยอัตโนมัต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662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9" w:type="dxa"/>
          <w:vMerge w:val="restart"/>
        </w:tcPr>
        <w:p w14:paraId="3913F042" w14:textId="77777777" w:rsidR="006172B1" w:rsidRPr="0082531B" w:rsidRDefault="006172B1" w:rsidP="006172B1">
          <w:pPr>
            <w:autoSpaceDE w:val="0"/>
            <w:autoSpaceDN w:val="0"/>
            <w:adjustRightInd w:val="0"/>
            <w:spacing w:line="228" w:lineRule="auto"/>
            <w:ind w:left="-646" w:firstLine="646"/>
            <w:jc w:val="center"/>
            <w:rPr>
              <w:rFonts w:ascii="TH Sarabun New" w:hAnsi="TH Sarabun New" w:cs="TH Sarabun New"/>
              <w:b/>
              <w:bCs/>
              <w:color w:val="0070C0"/>
              <w:sz w:val="28"/>
              <w:szCs w:val="28"/>
            </w:rPr>
          </w:pPr>
          <w:r w:rsidRPr="0082531B">
            <w:rPr>
              <w:rFonts w:ascii="TH Sarabun New" w:hAnsi="TH Sarabun New" w:cs="TH Sarabun New"/>
              <w:b/>
              <w:bCs/>
              <w:color w:val="0070C0"/>
              <w:sz w:val="28"/>
              <w:szCs w:val="28"/>
              <w:cs/>
            </w:rPr>
            <w:t>คณะกรรมการกลางพิจารณาจริยธรรมการวิจัยในคน</w:t>
          </w:r>
        </w:p>
        <w:p w14:paraId="4CF4D6D0" w14:textId="77777777" w:rsidR="006172B1" w:rsidRPr="0082531B" w:rsidRDefault="006172B1" w:rsidP="006172B1">
          <w:pPr>
            <w:pStyle w:val="a3"/>
            <w:tabs>
              <w:tab w:val="clear" w:pos="4680"/>
              <w:tab w:val="center" w:pos="6095"/>
            </w:tabs>
            <w:spacing w:line="228" w:lineRule="auto"/>
            <w:jc w:val="center"/>
            <w:rPr>
              <w:rFonts w:ascii="TH Sarabun New" w:hAnsi="TH Sarabun New" w:cs="TH Sarabun New"/>
              <w:b/>
              <w:bCs/>
              <w:color w:val="0070C0"/>
              <w:sz w:val="28"/>
              <w:szCs w:val="28"/>
            </w:rPr>
          </w:pPr>
          <w:r w:rsidRPr="0082531B">
            <w:rPr>
              <w:rFonts w:ascii="TH Sarabun New" w:hAnsi="TH Sarabun New" w:cs="TH Sarabun New"/>
              <w:b/>
              <w:bCs/>
              <w:color w:val="0070C0"/>
              <w:sz w:val="28"/>
              <w:szCs w:val="28"/>
            </w:rPr>
            <w:t>Central Research Ethics Committee; CREC</w:t>
          </w:r>
        </w:p>
        <w:p w14:paraId="67E1C44C" w14:textId="77777777" w:rsidR="006172B1" w:rsidRPr="0082531B" w:rsidRDefault="006172B1" w:rsidP="006172B1">
          <w:pPr>
            <w:pStyle w:val="a3"/>
            <w:tabs>
              <w:tab w:val="clear" w:pos="4680"/>
              <w:tab w:val="left" w:pos="2546"/>
            </w:tabs>
            <w:spacing w:line="228" w:lineRule="auto"/>
            <w:jc w:val="center"/>
            <w:rPr>
              <w:rFonts w:ascii="TH Sarabun New" w:hAnsi="TH Sarabun New" w:cs="TH Sarabun New"/>
              <w:color w:val="808080" w:themeColor="background1" w:themeShade="80"/>
              <w:sz w:val="28"/>
              <w:szCs w:val="28"/>
            </w:rPr>
          </w:pPr>
          <w:r w:rsidRPr="008D1F8E">
            <w:rPr>
              <w:rFonts w:ascii="TH Sarabun New" w:hAnsi="TH Sarabun New" w:cs="TH Sarabun New"/>
              <w:color w:val="808080" w:themeColor="background1" w:themeShade="80"/>
              <w:sz w:val="28"/>
              <w:szCs w:val="28"/>
              <w:cs/>
              <w:lang w:bidi="th-TH"/>
            </w:rPr>
            <w:t xml:space="preserve">โทรศัพท์ </w:t>
          </w:r>
          <w:r w:rsidRPr="008D1F8E">
            <w:rPr>
              <w:rFonts w:ascii="TH Sarabun New" w:hAnsi="TH Sarabun New" w:cs="TH Sarabun New"/>
              <w:color w:val="808080" w:themeColor="background1" w:themeShade="80"/>
              <w:sz w:val="28"/>
              <w:szCs w:val="28"/>
              <w:lang w:bidi="th-TH"/>
            </w:rPr>
            <w:t>082-258-9529</w:t>
          </w:r>
          <w:r>
            <w:rPr>
              <w:rFonts w:ascii="TH Sarabun New" w:hAnsi="TH Sarabun New" w:cs="TH Sarabun New"/>
              <w:color w:val="808080" w:themeColor="background1" w:themeShade="80"/>
              <w:sz w:val="28"/>
              <w:szCs w:val="28"/>
            </w:rPr>
            <w:t xml:space="preserve"> </w:t>
          </w:r>
          <w:r w:rsidRPr="008D1F8E">
            <w:rPr>
              <w:rFonts w:ascii="TH Sarabun New" w:hAnsi="TH Sarabun New" w:cs="TH Sarabun New"/>
              <w:color w:val="808080" w:themeColor="background1" w:themeShade="80"/>
              <w:sz w:val="28"/>
              <w:szCs w:val="28"/>
            </w:rPr>
            <w:t>E-mail: official@crecthailand.org</w:t>
          </w:r>
        </w:p>
      </w:tc>
      <w:tc>
        <w:tcPr>
          <w:tcW w:w="2414" w:type="dxa"/>
        </w:tcPr>
        <w:p w14:paraId="5B349689" w14:textId="638348CD" w:rsidR="006172B1" w:rsidRPr="0082531B" w:rsidRDefault="000E3751" w:rsidP="006172B1">
          <w:pPr>
            <w:autoSpaceDE w:val="0"/>
            <w:autoSpaceDN w:val="0"/>
            <w:adjustRightInd w:val="0"/>
            <w:spacing w:line="228" w:lineRule="auto"/>
            <w:ind w:left="-646" w:right="33" w:firstLine="676"/>
            <w:jc w:val="center"/>
            <w:rPr>
              <w:rFonts w:ascii="TH Sarabun New" w:hAnsi="TH Sarabun New" w:cs="TH Sarabun New"/>
              <w:b/>
              <w:bCs/>
              <w:color w:val="000000"/>
              <w:sz w:val="28"/>
              <w:szCs w:val="28"/>
              <w:cs/>
            </w:rPr>
          </w:pPr>
          <w:r w:rsidRPr="000E3751">
            <w:rPr>
              <w:rFonts w:ascii="TH Sarabun New" w:hAnsi="TH Sarabun New" w:cs="TH Sarabun New"/>
              <w:b/>
              <w:bCs/>
              <w:color w:val="000000"/>
              <w:sz w:val="28"/>
              <w:szCs w:val="28"/>
            </w:rPr>
            <w:t xml:space="preserve">AP </w:t>
          </w:r>
          <w:r w:rsidRPr="000E3751">
            <w:rPr>
              <w:rFonts w:ascii="TH Sarabun New" w:hAnsi="TH Sarabun New" w:cs="TH Sarabun New"/>
              <w:b/>
              <w:bCs/>
              <w:color w:val="000000"/>
              <w:sz w:val="28"/>
              <w:szCs w:val="28"/>
              <w:cs/>
            </w:rPr>
            <w:t>11-</w:t>
          </w:r>
          <w:r w:rsidRPr="000E3751">
            <w:rPr>
              <w:rFonts w:ascii="TH Sarabun New" w:hAnsi="TH Sarabun New" w:cs="TH Sarabun New"/>
              <w:b/>
              <w:bCs/>
              <w:color w:val="000000"/>
              <w:sz w:val="28"/>
              <w:szCs w:val="28"/>
            </w:rPr>
            <w:t>S</w:t>
          </w:r>
          <w:r w:rsidRPr="000E3751">
            <w:rPr>
              <w:rFonts w:ascii="TH Sarabun New" w:hAnsi="TH Sarabun New" w:cs="TH Sarabun New"/>
              <w:b/>
              <w:bCs/>
              <w:color w:val="000000"/>
              <w:sz w:val="28"/>
              <w:szCs w:val="28"/>
              <w:cs/>
            </w:rPr>
            <w:t>04</w:t>
          </w:r>
        </w:p>
      </w:tc>
    </w:tr>
    <w:tr w:rsidR="006172B1" w:rsidRPr="00C11CA6" w14:paraId="1D1ECF29" w14:textId="77777777" w:rsidTr="001422A4">
      <w:trPr>
        <w:trHeight w:val="348"/>
      </w:trPr>
      <w:tc>
        <w:tcPr>
          <w:tcW w:w="1836" w:type="dxa"/>
          <w:vMerge/>
        </w:tcPr>
        <w:p w14:paraId="47B7470B" w14:textId="77777777" w:rsidR="006172B1" w:rsidRPr="00C11CA6" w:rsidRDefault="006172B1" w:rsidP="006172B1">
          <w:pPr>
            <w:pStyle w:val="a3"/>
            <w:rPr>
              <w:rFonts w:ascii="TH Sarabun New" w:hAnsi="TH Sarabun New" w:cs="TH Sarabun New"/>
              <w:noProof/>
              <w:sz w:val="28"/>
              <w:szCs w:val="28"/>
              <w:lang w:bidi="th-TH"/>
            </w:rPr>
          </w:pPr>
        </w:p>
      </w:tc>
      <w:tc>
        <w:tcPr>
          <w:tcW w:w="5389" w:type="dxa"/>
          <w:vMerge/>
        </w:tcPr>
        <w:p w14:paraId="5D2D5F37" w14:textId="77777777" w:rsidR="006172B1" w:rsidRPr="0082531B" w:rsidRDefault="006172B1" w:rsidP="006172B1">
          <w:pPr>
            <w:autoSpaceDE w:val="0"/>
            <w:autoSpaceDN w:val="0"/>
            <w:adjustRightInd w:val="0"/>
            <w:spacing w:line="228" w:lineRule="auto"/>
            <w:ind w:left="-646" w:firstLine="646"/>
            <w:rPr>
              <w:rFonts w:ascii="TH Sarabun New" w:hAnsi="TH Sarabun New" w:cs="TH Sarabun New"/>
              <w:b/>
              <w:bCs/>
              <w:color w:val="0070C0"/>
              <w:sz w:val="28"/>
              <w:szCs w:val="28"/>
              <w:cs/>
            </w:rPr>
          </w:pPr>
        </w:p>
      </w:tc>
      <w:tc>
        <w:tcPr>
          <w:tcW w:w="2414" w:type="dxa"/>
        </w:tcPr>
        <w:p w14:paraId="30AAA23D" w14:textId="48E4C10F" w:rsidR="006172B1" w:rsidRPr="008D1F8E" w:rsidRDefault="006172B1" w:rsidP="006172B1">
          <w:pPr>
            <w:autoSpaceDE w:val="0"/>
            <w:autoSpaceDN w:val="0"/>
            <w:adjustRightInd w:val="0"/>
            <w:spacing w:line="228" w:lineRule="auto"/>
            <w:ind w:left="-646" w:right="33" w:firstLine="646"/>
            <w:jc w:val="center"/>
            <w:rPr>
              <w:rFonts w:ascii="TH Sarabun New" w:eastAsiaTheme="minorHAnsi" w:hAnsi="TH Sarabun New" w:cs="TH Sarabun New"/>
              <w:color w:val="808080" w:themeColor="background1" w:themeShade="80"/>
              <w:sz w:val="28"/>
              <w:szCs w:val="28"/>
            </w:rPr>
          </w:pPr>
          <w:r w:rsidRPr="008D1F8E">
            <w:rPr>
              <w:rFonts w:ascii="TH Sarabun New" w:eastAsiaTheme="minorHAnsi" w:hAnsi="TH Sarabun New" w:cs="TH Sarabun New"/>
              <w:color w:val="808080" w:themeColor="background1" w:themeShade="80"/>
              <w:sz w:val="28"/>
              <w:szCs w:val="28"/>
            </w:rPr>
            <w:t xml:space="preserve">V. </w:t>
          </w:r>
          <w:r w:rsidR="000E3751">
            <w:rPr>
              <w:rFonts w:ascii="TH Sarabun New" w:eastAsiaTheme="minorHAnsi" w:hAnsi="TH Sarabun New" w:cs="TH Sarabun New" w:hint="cs"/>
              <w:color w:val="808080" w:themeColor="background1" w:themeShade="80"/>
              <w:sz w:val="28"/>
              <w:szCs w:val="28"/>
              <w:cs/>
            </w:rPr>
            <w:t xml:space="preserve">6.0 </w:t>
          </w:r>
          <w:r w:rsidR="000E3751">
            <w:rPr>
              <w:rFonts w:ascii="TH Sarabun New" w:eastAsiaTheme="minorHAnsi" w:hAnsi="TH Sarabun New" w:cs="TH Sarabun New"/>
              <w:color w:val="808080" w:themeColor="background1" w:themeShade="80"/>
              <w:sz w:val="28"/>
              <w:szCs w:val="28"/>
            </w:rPr>
            <w:t>date 26 June 2026</w:t>
          </w:r>
        </w:p>
      </w:tc>
    </w:tr>
    <w:tr w:rsidR="006172B1" w:rsidRPr="00C11CA6" w14:paraId="41476128" w14:textId="77777777" w:rsidTr="001422A4">
      <w:trPr>
        <w:trHeight w:val="312"/>
      </w:trPr>
      <w:tc>
        <w:tcPr>
          <w:tcW w:w="1836" w:type="dxa"/>
          <w:vMerge/>
        </w:tcPr>
        <w:p w14:paraId="41FE18EF" w14:textId="77777777" w:rsidR="006172B1" w:rsidRPr="00C11CA6" w:rsidRDefault="006172B1" w:rsidP="006172B1">
          <w:pPr>
            <w:pStyle w:val="a3"/>
            <w:rPr>
              <w:rFonts w:ascii="TH Sarabun New" w:hAnsi="TH Sarabun New" w:cs="TH Sarabun New"/>
              <w:noProof/>
              <w:sz w:val="28"/>
              <w:szCs w:val="28"/>
              <w:lang w:bidi="th-TH"/>
            </w:rPr>
          </w:pPr>
        </w:p>
      </w:tc>
      <w:tc>
        <w:tcPr>
          <w:tcW w:w="5389" w:type="dxa"/>
          <w:vMerge/>
        </w:tcPr>
        <w:p w14:paraId="4C0F55C6" w14:textId="77777777" w:rsidR="006172B1" w:rsidRPr="0082531B" w:rsidRDefault="006172B1" w:rsidP="006172B1">
          <w:pPr>
            <w:autoSpaceDE w:val="0"/>
            <w:autoSpaceDN w:val="0"/>
            <w:adjustRightInd w:val="0"/>
            <w:spacing w:line="228" w:lineRule="auto"/>
            <w:ind w:left="-646" w:firstLine="646"/>
            <w:rPr>
              <w:rFonts w:ascii="TH Sarabun New" w:hAnsi="TH Sarabun New" w:cs="TH Sarabun New"/>
              <w:b/>
              <w:bCs/>
              <w:color w:val="0070C0"/>
              <w:sz w:val="28"/>
              <w:szCs w:val="28"/>
              <w:cs/>
            </w:rPr>
          </w:pPr>
        </w:p>
      </w:tc>
      <w:tc>
        <w:tcPr>
          <w:tcW w:w="2414" w:type="dxa"/>
        </w:tcPr>
        <w:sdt>
          <w:sdtPr>
            <w:rPr>
              <w:rFonts w:ascii="TH Sarabun New" w:hAnsi="TH Sarabun New" w:cs="TH Sarabun New"/>
              <w:sz w:val="28"/>
              <w:szCs w:val="28"/>
            </w:rPr>
            <w:id w:val="-906605224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H Sarabun New" w:hAnsi="TH Sarabun New" w:cs="TH Sarabun New"/>
                  <w:sz w:val="28"/>
                  <w:szCs w:val="2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35A7BAD" w14:textId="433C5783" w:rsidR="006172B1" w:rsidRPr="00A84B45" w:rsidRDefault="00A84B45" w:rsidP="00A84B45">
                  <w:pPr>
                    <w:pStyle w:val="a5"/>
                    <w:jc w:val="center"/>
                    <w:rPr>
                      <w:rFonts w:ascii="TH Sarabun New" w:hAnsi="TH Sarabun New" w:cs="TH Sarabun New"/>
                      <w:sz w:val="28"/>
                      <w:szCs w:val="28"/>
                    </w:rPr>
                  </w:pP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  <w:cs/>
                      <w:lang w:bidi="th-TH"/>
                    </w:rPr>
                    <w:t>หน้า</w: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fldChar w:fldCharType="begin"/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instrText xml:space="preserve"> PAGE </w:instrTex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fldChar w:fldCharType="separate"/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t>1</w: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fldChar w:fldCharType="end"/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  <w:cs/>
                      <w:lang w:bidi="th-TH"/>
                    </w:rPr>
                    <w:t>จาก</w: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fldChar w:fldCharType="begin"/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instrText xml:space="preserve"> NUMPAGES  </w:instrTex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fldChar w:fldCharType="separate"/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t>1</w:t>
                  </w:r>
                  <w:r w:rsidRPr="000E3751">
                    <w:rPr>
                      <w:rFonts w:ascii="TH Sarabun New" w:hAnsi="TH Sarabun New" w:cs="TH Sarabun New"/>
                      <w:b/>
                      <w:bCs/>
                      <w:sz w:val="28"/>
                      <w:szCs w:val="2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8858D9" w14:textId="77777777" w:rsidR="00457E78" w:rsidRDefault="00457E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942"/>
    <w:multiLevelType w:val="hybridMultilevel"/>
    <w:tmpl w:val="AC54BD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4AD"/>
    <w:multiLevelType w:val="hybridMultilevel"/>
    <w:tmpl w:val="4B3A63C8"/>
    <w:lvl w:ilvl="0" w:tplc="5D12EE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69E7"/>
    <w:multiLevelType w:val="hybridMultilevel"/>
    <w:tmpl w:val="41AA80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637E9"/>
    <w:multiLevelType w:val="hybridMultilevel"/>
    <w:tmpl w:val="6160FD84"/>
    <w:lvl w:ilvl="0" w:tplc="7AF0C76E">
      <w:numFmt w:val="bullet"/>
      <w:lvlText w:val="-"/>
      <w:lvlJc w:val="left"/>
      <w:pPr>
        <w:ind w:left="720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21AF5"/>
    <w:multiLevelType w:val="multilevel"/>
    <w:tmpl w:val="A63CE94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90E0268"/>
    <w:multiLevelType w:val="multilevel"/>
    <w:tmpl w:val="4E8EFF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44"/>
        <w:szCs w:val="7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B3119"/>
    <w:multiLevelType w:val="hybridMultilevel"/>
    <w:tmpl w:val="B36E3B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CC0B93"/>
    <w:multiLevelType w:val="hybridMultilevel"/>
    <w:tmpl w:val="ABAC54F6"/>
    <w:lvl w:ilvl="0" w:tplc="CD60508A">
      <w:start w:val="1"/>
      <w:numFmt w:val="thaiLetters"/>
      <w:lvlText w:val="%1."/>
      <w:lvlJc w:val="left"/>
      <w:pPr>
        <w:ind w:left="720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416E7"/>
    <w:multiLevelType w:val="hybridMultilevel"/>
    <w:tmpl w:val="D1A8B1D0"/>
    <w:lvl w:ilvl="0" w:tplc="3A96EE5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F4ADC"/>
    <w:multiLevelType w:val="hybridMultilevel"/>
    <w:tmpl w:val="B600AEB4"/>
    <w:lvl w:ilvl="0" w:tplc="AB440186">
      <w:start w:val="3"/>
      <w:numFmt w:val="bullet"/>
      <w:lvlText w:val="-"/>
      <w:lvlJc w:val="left"/>
      <w:pPr>
        <w:ind w:left="720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54BA9"/>
    <w:multiLevelType w:val="hybridMultilevel"/>
    <w:tmpl w:val="ED58FC72"/>
    <w:lvl w:ilvl="0" w:tplc="926003E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FBC08E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DC8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E2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41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7AB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8B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E1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6E4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93DAE"/>
    <w:multiLevelType w:val="hybridMultilevel"/>
    <w:tmpl w:val="03EE12EE"/>
    <w:lvl w:ilvl="0" w:tplc="683406B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7155"/>
    <w:multiLevelType w:val="hybridMultilevel"/>
    <w:tmpl w:val="AC54BD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B30"/>
    <w:multiLevelType w:val="hybridMultilevel"/>
    <w:tmpl w:val="2A2EAF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E30BF"/>
    <w:multiLevelType w:val="hybridMultilevel"/>
    <w:tmpl w:val="815C1FCE"/>
    <w:lvl w:ilvl="0" w:tplc="B5866C1A">
      <w:start w:val="3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A6669"/>
    <w:multiLevelType w:val="singleLevel"/>
    <w:tmpl w:val="3AC28F2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6" w15:restartNumberingAfterBreak="0">
    <w:nsid w:val="4B413801"/>
    <w:multiLevelType w:val="hybridMultilevel"/>
    <w:tmpl w:val="06B47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0601"/>
    <w:multiLevelType w:val="hybridMultilevel"/>
    <w:tmpl w:val="26C0E5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B66CA"/>
    <w:multiLevelType w:val="singleLevel"/>
    <w:tmpl w:val="3AC28F22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9" w15:restartNumberingAfterBreak="0">
    <w:nsid w:val="5D0F6389"/>
    <w:multiLevelType w:val="hybridMultilevel"/>
    <w:tmpl w:val="8836F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A701E"/>
    <w:multiLevelType w:val="hybridMultilevel"/>
    <w:tmpl w:val="0E4E0B6C"/>
    <w:lvl w:ilvl="0" w:tplc="BFE6697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87D470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B409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61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C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327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ED0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C72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CA7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B719D"/>
    <w:multiLevelType w:val="hybridMultilevel"/>
    <w:tmpl w:val="D3DE8E14"/>
    <w:lvl w:ilvl="0" w:tplc="1B2CD4A8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E06D7"/>
    <w:multiLevelType w:val="multilevel"/>
    <w:tmpl w:val="0D3A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B036B9"/>
    <w:multiLevelType w:val="hybridMultilevel"/>
    <w:tmpl w:val="0B8A220A"/>
    <w:lvl w:ilvl="0" w:tplc="B4F47EC6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DD5E6A"/>
    <w:multiLevelType w:val="multilevel"/>
    <w:tmpl w:val="A63CE94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5" w15:restartNumberingAfterBreak="0">
    <w:nsid w:val="7E9F79E8"/>
    <w:multiLevelType w:val="hybridMultilevel"/>
    <w:tmpl w:val="7E9F79E8"/>
    <w:lvl w:ilvl="0" w:tplc="31ACF8DE">
      <w:start w:val="1"/>
      <w:numFmt w:val="bullet"/>
      <w:lvlText w:val=""/>
      <w:lvlJc w:val="left"/>
      <w:pPr>
        <w:tabs>
          <w:tab w:val="num" w:pos="1071"/>
        </w:tabs>
        <w:ind w:left="1071" w:hanging="357"/>
      </w:pPr>
      <w:rPr>
        <w:rFonts w:ascii="Symbol" w:hAnsi="Symbol"/>
      </w:rPr>
    </w:lvl>
    <w:lvl w:ilvl="1" w:tplc="1318EF82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/>
      </w:rPr>
    </w:lvl>
    <w:lvl w:ilvl="2" w:tplc="D408E57A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/>
      </w:rPr>
    </w:lvl>
    <w:lvl w:ilvl="3" w:tplc="1CAE8CE2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/>
      </w:rPr>
    </w:lvl>
    <w:lvl w:ilvl="4" w:tplc="231E9D10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/>
      </w:rPr>
    </w:lvl>
    <w:lvl w:ilvl="5" w:tplc="0A62A0FE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/>
      </w:rPr>
    </w:lvl>
    <w:lvl w:ilvl="6" w:tplc="9B70B710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/>
      </w:rPr>
    </w:lvl>
    <w:lvl w:ilvl="7" w:tplc="5CAE0288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/>
      </w:rPr>
    </w:lvl>
    <w:lvl w:ilvl="8" w:tplc="5A24A7C4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/>
      </w:rPr>
    </w:lvl>
  </w:abstractNum>
  <w:num w:numId="1" w16cid:durableId="1803183377">
    <w:abstractNumId w:val="21"/>
  </w:num>
  <w:num w:numId="2" w16cid:durableId="1454641389">
    <w:abstractNumId w:val="24"/>
  </w:num>
  <w:num w:numId="3" w16cid:durableId="1149901516">
    <w:abstractNumId w:val="0"/>
  </w:num>
  <w:num w:numId="4" w16cid:durableId="1820029403">
    <w:abstractNumId w:val="16"/>
  </w:num>
  <w:num w:numId="5" w16cid:durableId="1243687244">
    <w:abstractNumId w:val="8"/>
  </w:num>
  <w:num w:numId="6" w16cid:durableId="1949660428">
    <w:abstractNumId w:val="17"/>
  </w:num>
  <w:num w:numId="7" w16cid:durableId="1223444996">
    <w:abstractNumId w:val="7"/>
  </w:num>
  <w:num w:numId="8" w16cid:durableId="1942375720">
    <w:abstractNumId w:val="12"/>
  </w:num>
  <w:num w:numId="9" w16cid:durableId="1613510449">
    <w:abstractNumId w:val="9"/>
  </w:num>
  <w:num w:numId="10" w16cid:durableId="1121614337">
    <w:abstractNumId w:val="20"/>
  </w:num>
  <w:num w:numId="11" w16cid:durableId="2081293963">
    <w:abstractNumId w:val="3"/>
  </w:num>
  <w:num w:numId="12" w16cid:durableId="1775519760">
    <w:abstractNumId w:val="19"/>
  </w:num>
  <w:num w:numId="13" w16cid:durableId="1378814670">
    <w:abstractNumId w:val="10"/>
  </w:num>
  <w:num w:numId="14" w16cid:durableId="1194347157">
    <w:abstractNumId w:val="18"/>
  </w:num>
  <w:num w:numId="15" w16cid:durableId="65884620">
    <w:abstractNumId w:val="15"/>
  </w:num>
  <w:num w:numId="16" w16cid:durableId="1198666512">
    <w:abstractNumId w:val="23"/>
  </w:num>
  <w:num w:numId="17" w16cid:durableId="1698696874">
    <w:abstractNumId w:val="25"/>
  </w:num>
  <w:num w:numId="18" w16cid:durableId="3212883">
    <w:abstractNumId w:val="11"/>
  </w:num>
  <w:num w:numId="19" w16cid:durableId="886263856">
    <w:abstractNumId w:val="14"/>
  </w:num>
  <w:num w:numId="20" w16cid:durableId="862013143">
    <w:abstractNumId w:val="13"/>
  </w:num>
  <w:num w:numId="21" w16cid:durableId="1223254602">
    <w:abstractNumId w:val="2"/>
  </w:num>
  <w:num w:numId="22" w16cid:durableId="707754652">
    <w:abstractNumId w:val="4"/>
  </w:num>
  <w:num w:numId="23" w16cid:durableId="1394087559">
    <w:abstractNumId w:val="1"/>
  </w:num>
  <w:num w:numId="24" w16cid:durableId="136845887">
    <w:abstractNumId w:val="6"/>
  </w:num>
  <w:num w:numId="25" w16cid:durableId="2140803032">
    <w:abstractNumId w:val="22"/>
  </w:num>
  <w:num w:numId="26" w16cid:durableId="2088064813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03"/>
    <w:rsid w:val="0001184B"/>
    <w:rsid w:val="00011998"/>
    <w:rsid w:val="00013A5A"/>
    <w:rsid w:val="0001566C"/>
    <w:rsid w:val="00015E62"/>
    <w:rsid w:val="00033999"/>
    <w:rsid w:val="000437FA"/>
    <w:rsid w:val="0006413F"/>
    <w:rsid w:val="00065074"/>
    <w:rsid w:val="00065F2D"/>
    <w:rsid w:val="00074319"/>
    <w:rsid w:val="00086805"/>
    <w:rsid w:val="00087796"/>
    <w:rsid w:val="0009567C"/>
    <w:rsid w:val="000A044B"/>
    <w:rsid w:val="000B1F1D"/>
    <w:rsid w:val="000B4D54"/>
    <w:rsid w:val="000B5E91"/>
    <w:rsid w:val="000B6822"/>
    <w:rsid w:val="000B6975"/>
    <w:rsid w:val="000C1432"/>
    <w:rsid w:val="000D4693"/>
    <w:rsid w:val="000D6B30"/>
    <w:rsid w:val="000D7F6D"/>
    <w:rsid w:val="000E3696"/>
    <w:rsid w:val="000E3751"/>
    <w:rsid w:val="0010665F"/>
    <w:rsid w:val="00107A01"/>
    <w:rsid w:val="001267DE"/>
    <w:rsid w:val="00132E9A"/>
    <w:rsid w:val="00137B3F"/>
    <w:rsid w:val="00150D3B"/>
    <w:rsid w:val="001513EA"/>
    <w:rsid w:val="00151EA0"/>
    <w:rsid w:val="001603AC"/>
    <w:rsid w:val="00161844"/>
    <w:rsid w:val="00184C59"/>
    <w:rsid w:val="001A6E62"/>
    <w:rsid w:val="001C143E"/>
    <w:rsid w:val="001D1D8D"/>
    <w:rsid w:val="001D6AAA"/>
    <w:rsid w:val="001E2EFE"/>
    <w:rsid w:val="001F4696"/>
    <w:rsid w:val="001F4984"/>
    <w:rsid w:val="00220827"/>
    <w:rsid w:val="00236334"/>
    <w:rsid w:val="00237376"/>
    <w:rsid w:val="0024077D"/>
    <w:rsid w:val="00243696"/>
    <w:rsid w:val="00245566"/>
    <w:rsid w:val="00251EBB"/>
    <w:rsid w:val="00257547"/>
    <w:rsid w:val="002673F9"/>
    <w:rsid w:val="0027465D"/>
    <w:rsid w:val="002747CC"/>
    <w:rsid w:val="00285A56"/>
    <w:rsid w:val="00296C78"/>
    <w:rsid w:val="002A5E9C"/>
    <w:rsid w:val="002B0608"/>
    <w:rsid w:val="002B79A5"/>
    <w:rsid w:val="003027C2"/>
    <w:rsid w:val="0030493E"/>
    <w:rsid w:val="00305DF2"/>
    <w:rsid w:val="00324FB5"/>
    <w:rsid w:val="003251CC"/>
    <w:rsid w:val="0034142D"/>
    <w:rsid w:val="00345E87"/>
    <w:rsid w:val="003472F4"/>
    <w:rsid w:val="003631D4"/>
    <w:rsid w:val="00371F52"/>
    <w:rsid w:val="0038256E"/>
    <w:rsid w:val="003B6DD8"/>
    <w:rsid w:val="003B7E21"/>
    <w:rsid w:val="003C38F3"/>
    <w:rsid w:val="003C626B"/>
    <w:rsid w:val="003E67C2"/>
    <w:rsid w:val="003E7902"/>
    <w:rsid w:val="003F18E9"/>
    <w:rsid w:val="003F194F"/>
    <w:rsid w:val="003F2004"/>
    <w:rsid w:val="003F2158"/>
    <w:rsid w:val="003F611C"/>
    <w:rsid w:val="0040267D"/>
    <w:rsid w:val="004028E8"/>
    <w:rsid w:val="00411FDB"/>
    <w:rsid w:val="004171CA"/>
    <w:rsid w:val="00423285"/>
    <w:rsid w:val="00434756"/>
    <w:rsid w:val="00440D96"/>
    <w:rsid w:val="0044294A"/>
    <w:rsid w:val="004441D7"/>
    <w:rsid w:val="00446F02"/>
    <w:rsid w:val="004569DF"/>
    <w:rsid w:val="00457D97"/>
    <w:rsid w:val="00457E78"/>
    <w:rsid w:val="0046060D"/>
    <w:rsid w:val="00465A3C"/>
    <w:rsid w:val="0047308F"/>
    <w:rsid w:val="004740AB"/>
    <w:rsid w:val="00474C79"/>
    <w:rsid w:val="004750AB"/>
    <w:rsid w:val="00476F2B"/>
    <w:rsid w:val="004825DC"/>
    <w:rsid w:val="00486FB4"/>
    <w:rsid w:val="00487F49"/>
    <w:rsid w:val="00494B15"/>
    <w:rsid w:val="004A2496"/>
    <w:rsid w:val="004A63D5"/>
    <w:rsid w:val="004B600F"/>
    <w:rsid w:val="004B75BE"/>
    <w:rsid w:val="004C683B"/>
    <w:rsid w:val="004E57DE"/>
    <w:rsid w:val="004E5974"/>
    <w:rsid w:val="004E7D2B"/>
    <w:rsid w:val="005007F8"/>
    <w:rsid w:val="00516750"/>
    <w:rsid w:val="00521626"/>
    <w:rsid w:val="00521C76"/>
    <w:rsid w:val="005256B3"/>
    <w:rsid w:val="005264DB"/>
    <w:rsid w:val="00537B1F"/>
    <w:rsid w:val="005517CF"/>
    <w:rsid w:val="00563F45"/>
    <w:rsid w:val="00566668"/>
    <w:rsid w:val="00572F8A"/>
    <w:rsid w:val="005829BF"/>
    <w:rsid w:val="00590301"/>
    <w:rsid w:val="005B634C"/>
    <w:rsid w:val="005B73C2"/>
    <w:rsid w:val="005C7F14"/>
    <w:rsid w:val="005D3481"/>
    <w:rsid w:val="005D49E1"/>
    <w:rsid w:val="005D6A5F"/>
    <w:rsid w:val="005D7B38"/>
    <w:rsid w:val="005E3354"/>
    <w:rsid w:val="005E6243"/>
    <w:rsid w:val="00604643"/>
    <w:rsid w:val="00612857"/>
    <w:rsid w:val="006172B1"/>
    <w:rsid w:val="00636325"/>
    <w:rsid w:val="00675BC3"/>
    <w:rsid w:val="00680399"/>
    <w:rsid w:val="00680A80"/>
    <w:rsid w:val="00685C03"/>
    <w:rsid w:val="0068683E"/>
    <w:rsid w:val="006A3015"/>
    <w:rsid w:val="006B18AD"/>
    <w:rsid w:val="006B1A07"/>
    <w:rsid w:val="006B34E4"/>
    <w:rsid w:val="006B61BD"/>
    <w:rsid w:val="006D29E6"/>
    <w:rsid w:val="006E33D2"/>
    <w:rsid w:val="006E56F0"/>
    <w:rsid w:val="00700407"/>
    <w:rsid w:val="00701071"/>
    <w:rsid w:val="00724E7F"/>
    <w:rsid w:val="00725946"/>
    <w:rsid w:val="007340D1"/>
    <w:rsid w:val="00743B96"/>
    <w:rsid w:val="00746A50"/>
    <w:rsid w:val="00750181"/>
    <w:rsid w:val="007656FC"/>
    <w:rsid w:val="007A1943"/>
    <w:rsid w:val="007B4EF6"/>
    <w:rsid w:val="007B78C8"/>
    <w:rsid w:val="007D234E"/>
    <w:rsid w:val="007D23B6"/>
    <w:rsid w:val="007E02BA"/>
    <w:rsid w:val="007E1BFD"/>
    <w:rsid w:val="007E4799"/>
    <w:rsid w:val="007E68A8"/>
    <w:rsid w:val="007F28B3"/>
    <w:rsid w:val="007F79A3"/>
    <w:rsid w:val="0080385B"/>
    <w:rsid w:val="008104C8"/>
    <w:rsid w:val="00825B59"/>
    <w:rsid w:val="00825C88"/>
    <w:rsid w:val="00843BD4"/>
    <w:rsid w:val="00844348"/>
    <w:rsid w:val="00844B85"/>
    <w:rsid w:val="008466E0"/>
    <w:rsid w:val="00857F5E"/>
    <w:rsid w:val="008906C3"/>
    <w:rsid w:val="00896D4D"/>
    <w:rsid w:val="008B3DC0"/>
    <w:rsid w:val="008D15E8"/>
    <w:rsid w:val="008E029B"/>
    <w:rsid w:val="008E245D"/>
    <w:rsid w:val="008E47AD"/>
    <w:rsid w:val="008F2DF2"/>
    <w:rsid w:val="008F70F6"/>
    <w:rsid w:val="009125E3"/>
    <w:rsid w:val="00913615"/>
    <w:rsid w:val="009227BB"/>
    <w:rsid w:val="00936ED3"/>
    <w:rsid w:val="009432C0"/>
    <w:rsid w:val="00961C69"/>
    <w:rsid w:val="009738EF"/>
    <w:rsid w:val="009764C3"/>
    <w:rsid w:val="009767B9"/>
    <w:rsid w:val="009812A9"/>
    <w:rsid w:val="00981F4F"/>
    <w:rsid w:val="00991519"/>
    <w:rsid w:val="009923C3"/>
    <w:rsid w:val="009C33B4"/>
    <w:rsid w:val="009E493C"/>
    <w:rsid w:val="00A12742"/>
    <w:rsid w:val="00A16042"/>
    <w:rsid w:val="00A44AEF"/>
    <w:rsid w:val="00A46A50"/>
    <w:rsid w:val="00A6104A"/>
    <w:rsid w:val="00A636FD"/>
    <w:rsid w:val="00A7375D"/>
    <w:rsid w:val="00A739F6"/>
    <w:rsid w:val="00A773A5"/>
    <w:rsid w:val="00A775D0"/>
    <w:rsid w:val="00A84B45"/>
    <w:rsid w:val="00A949E1"/>
    <w:rsid w:val="00AA337E"/>
    <w:rsid w:val="00AA5ED8"/>
    <w:rsid w:val="00AB2D4A"/>
    <w:rsid w:val="00AB568D"/>
    <w:rsid w:val="00AB6A97"/>
    <w:rsid w:val="00AC3251"/>
    <w:rsid w:val="00AC3F6A"/>
    <w:rsid w:val="00AE07C0"/>
    <w:rsid w:val="00AE2076"/>
    <w:rsid w:val="00AE7C7E"/>
    <w:rsid w:val="00AF449E"/>
    <w:rsid w:val="00AF4C4D"/>
    <w:rsid w:val="00AF5A8A"/>
    <w:rsid w:val="00AF7256"/>
    <w:rsid w:val="00B03925"/>
    <w:rsid w:val="00B36597"/>
    <w:rsid w:val="00B62E7D"/>
    <w:rsid w:val="00B74BAC"/>
    <w:rsid w:val="00B77256"/>
    <w:rsid w:val="00B808B4"/>
    <w:rsid w:val="00B8128A"/>
    <w:rsid w:val="00B86651"/>
    <w:rsid w:val="00B964C6"/>
    <w:rsid w:val="00BA102B"/>
    <w:rsid w:val="00BA3373"/>
    <w:rsid w:val="00BA41EF"/>
    <w:rsid w:val="00BB148D"/>
    <w:rsid w:val="00BB7979"/>
    <w:rsid w:val="00BC0FA0"/>
    <w:rsid w:val="00BD512A"/>
    <w:rsid w:val="00BD693A"/>
    <w:rsid w:val="00BE0471"/>
    <w:rsid w:val="00BE4C80"/>
    <w:rsid w:val="00BF2C32"/>
    <w:rsid w:val="00BF5176"/>
    <w:rsid w:val="00BF67A7"/>
    <w:rsid w:val="00C12D0A"/>
    <w:rsid w:val="00C20504"/>
    <w:rsid w:val="00C21B27"/>
    <w:rsid w:val="00C26AD7"/>
    <w:rsid w:val="00C30881"/>
    <w:rsid w:val="00C50B01"/>
    <w:rsid w:val="00C55F3E"/>
    <w:rsid w:val="00C638FD"/>
    <w:rsid w:val="00C8235A"/>
    <w:rsid w:val="00C90E50"/>
    <w:rsid w:val="00C948B6"/>
    <w:rsid w:val="00C977AE"/>
    <w:rsid w:val="00CA303E"/>
    <w:rsid w:val="00CA3F66"/>
    <w:rsid w:val="00CE0D9B"/>
    <w:rsid w:val="00CF3574"/>
    <w:rsid w:val="00CF42F6"/>
    <w:rsid w:val="00CF5C1B"/>
    <w:rsid w:val="00D02FAE"/>
    <w:rsid w:val="00D11355"/>
    <w:rsid w:val="00D14A5B"/>
    <w:rsid w:val="00D274B1"/>
    <w:rsid w:val="00D30A5B"/>
    <w:rsid w:val="00D33A40"/>
    <w:rsid w:val="00D40F09"/>
    <w:rsid w:val="00D4546C"/>
    <w:rsid w:val="00D6406B"/>
    <w:rsid w:val="00D67563"/>
    <w:rsid w:val="00D80CC5"/>
    <w:rsid w:val="00D8281D"/>
    <w:rsid w:val="00D87646"/>
    <w:rsid w:val="00D92C47"/>
    <w:rsid w:val="00D94339"/>
    <w:rsid w:val="00D973EB"/>
    <w:rsid w:val="00DD0D25"/>
    <w:rsid w:val="00DD4E5F"/>
    <w:rsid w:val="00DD5D9C"/>
    <w:rsid w:val="00DE67A4"/>
    <w:rsid w:val="00DF67BC"/>
    <w:rsid w:val="00E11ED9"/>
    <w:rsid w:val="00E21F7C"/>
    <w:rsid w:val="00E337CA"/>
    <w:rsid w:val="00E36C3A"/>
    <w:rsid w:val="00E66B01"/>
    <w:rsid w:val="00E704B6"/>
    <w:rsid w:val="00E757B5"/>
    <w:rsid w:val="00E81CCB"/>
    <w:rsid w:val="00E841D2"/>
    <w:rsid w:val="00E97CCD"/>
    <w:rsid w:val="00EA0FC6"/>
    <w:rsid w:val="00EA3D5D"/>
    <w:rsid w:val="00EB5D3D"/>
    <w:rsid w:val="00EB6D27"/>
    <w:rsid w:val="00EC1CFC"/>
    <w:rsid w:val="00ED1A6D"/>
    <w:rsid w:val="00ED4A2D"/>
    <w:rsid w:val="00EE038B"/>
    <w:rsid w:val="00EE5135"/>
    <w:rsid w:val="00F1359A"/>
    <w:rsid w:val="00F1667D"/>
    <w:rsid w:val="00F44D9C"/>
    <w:rsid w:val="00F75D65"/>
    <w:rsid w:val="00F81B95"/>
    <w:rsid w:val="00F92C77"/>
    <w:rsid w:val="00F94E75"/>
    <w:rsid w:val="00F9724D"/>
    <w:rsid w:val="00FA601F"/>
    <w:rsid w:val="00FA7839"/>
    <w:rsid w:val="00FB36C1"/>
    <w:rsid w:val="00FE16B5"/>
    <w:rsid w:val="00FE6149"/>
    <w:rsid w:val="00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F2EF78"/>
  <w15:docId w15:val="{771C8D2E-C9A9-40BC-BF60-1DCBD20A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A3C"/>
    <w:pPr>
      <w:spacing w:after="0" w:line="240" w:lineRule="auto"/>
    </w:pPr>
    <w:rPr>
      <w:rFonts w:ascii="EucrosiaUPC" w:eastAsia="Cordia New" w:hAnsi="EucrosiaUPC" w:cs="EucrosiaUPC"/>
      <w:sz w:val="32"/>
      <w:szCs w:val="32"/>
      <w:lang w:bidi="th-TH"/>
    </w:rPr>
  </w:style>
  <w:style w:type="paragraph" w:styleId="1">
    <w:name w:val="heading 1"/>
    <w:basedOn w:val="a"/>
    <w:next w:val="a"/>
    <w:link w:val="10"/>
    <w:qFormat/>
    <w:rsid w:val="00685C03"/>
    <w:pPr>
      <w:keepNext/>
      <w:autoSpaceDE w:val="0"/>
      <w:autoSpaceDN w:val="0"/>
      <w:adjustRightInd w:val="0"/>
      <w:jc w:val="center"/>
      <w:outlineLvl w:val="0"/>
    </w:pPr>
    <w:rPr>
      <w:rFonts w:ascii="Angsana New" w:eastAsia="Times New Roman" w:hAnsi="Angsana New" w:cs="Angsana New"/>
      <w:color w:val="000000"/>
      <w:lang w:val="x-none" w:eastAsia="x-none"/>
    </w:rPr>
  </w:style>
  <w:style w:type="paragraph" w:styleId="2">
    <w:name w:val="heading 2"/>
    <w:basedOn w:val="a"/>
    <w:next w:val="a"/>
    <w:link w:val="20"/>
    <w:qFormat/>
    <w:rsid w:val="00685C03"/>
    <w:pPr>
      <w:keepNext/>
      <w:outlineLvl w:val="1"/>
    </w:pPr>
    <w:rPr>
      <w:rFonts w:ascii="Angsana New" w:eastAsia="Times New Roman" w:hAnsi="Angsana New" w:cs="Angsana New"/>
      <w:color w:val="000000"/>
      <w:lang w:val="x-none" w:eastAsia="x-none"/>
    </w:rPr>
  </w:style>
  <w:style w:type="paragraph" w:styleId="3">
    <w:name w:val="heading 3"/>
    <w:basedOn w:val="a"/>
    <w:next w:val="a"/>
    <w:link w:val="30"/>
    <w:qFormat/>
    <w:rsid w:val="00685C03"/>
    <w:pPr>
      <w:keepNext/>
      <w:autoSpaceDE w:val="0"/>
      <w:autoSpaceDN w:val="0"/>
      <w:adjustRightInd w:val="0"/>
      <w:jc w:val="both"/>
      <w:outlineLvl w:val="2"/>
    </w:pPr>
    <w:rPr>
      <w:rFonts w:ascii="Angsana New" w:eastAsia="Times New Roman" w:hAnsi="Angsana New" w:cs="Angsana New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685C03"/>
    <w:rPr>
      <w:rFonts w:ascii="Angsana New" w:eastAsia="Times New Roman" w:hAnsi="Angsana New" w:cs="Angsana New"/>
      <w:color w:val="000000"/>
      <w:sz w:val="32"/>
      <w:szCs w:val="32"/>
      <w:lang w:val="x-none" w:eastAsia="x-none" w:bidi="th-TH"/>
    </w:rPr>
  </w:style>
  <w:style w:type="character" w:customStyle="1" w:styleId="20">
    <w:name w:val="หัวเรื่อง 2 อักขระ"/>
    <w:basedOn w:val="a0"/>
    <w:link w:val="2"/>
    <w:rsid w:val="00685C03"/>
    <w:rPr>
      <w:rFonts w:ascii="Angsana New" w:eastAsia="Times New Roman" w:hAnsi="Angsana New" w:cs="Angsana New"/>
      <w:color w:val="000000"/>
      <w:sz w:val="32"/>
      <w:szCs w:val="32"/>
      <w:lang w:val="x-none" w:eastAsia="x-none" w:bidi="th-TH"/>
    </w:rPr>
  </w:style>
  <w:style w:type="character" w:customStyle="1" w:styleId="30">
    <w:name w:val="หัวเรื่อง 3 อักขระ"/>
    <w:basedOn w:val="a0"/>
    <w:link w:val="3"/>
    <w:rsid w:val="00685C03"/>
    <w:rPr>
      <w:rFonts w:ascii="Angsana New" w:eastAsia="Times New Roman" w:hAnsi="Angsana New" w:cs="Angsana New"/>
      <w:sz w:val="32"/>
      <w:szCs w:val="32"/>
      <w:lang w:val="x-none" w:eastAsia="x-none" w:bidi="th-TH"/>
    </w:rPr>
  </w:style>
  <w:style w:type="paragraph" w:styleId="a3">
    <w:name w:val="header"/>
    <w:basedOn w:val="a"/>
    <w:link w:val="a4"/>
    <w:unhideWhenUsed/>
    <w:rsid w:val="00685C0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a4">
    <w:name w:val="หัวกระดาษ อักขระ"/>
    <w:basedOn w:val="a0"/>
    <w:link w:val="a3"/>
    <w:rsid w:val="00685C03"/>
  </w:style>
  <w:style w:type="paragraph" w:styleId="a5">
    <w:name w:val="footer"/>
    <w:basedOn w:val="a"/>
    <w:link w:val="a6"/>
    <w:uiPriority w:val="99"/>
    <w:unhideWhenUsed/>
    <w:rsid w:val="00685C0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a6">
    <w:name w:val="ท้ายกระดาษ อักขระ"/>
    <w:basedOn w:val="a0"/>
    <w:link w:val="a5"/>
    <w:uiPriority w:val="99"/>
    <w:rsid w:val="00685C03"/>
  </w:style>
  <w:style w:type="table" w:styleId="a7">
    <w:name w:val="Table Grid"/>
    <w:basedOn w:val="a1"/>
    <w:uiPriority w:val="39"/>
    <w:rsid w:val="00685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465A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bidi="th-TH"/>
    </w:rPr>
  </w:style>
  <w:style w:type="paragraph" w:styleId="31">
    <w:name w:val="Body Text 3"/>
    <w:basedOn w:val="a"/>
    <w:link w:val="32"/>
    <w:rsid w:val="00825B59"/>
    <w:pPr>
      <w:spacing w:after="120"/>
    </w:pPr>
    <w:rPr>
      <w:rFonts w:ascii="Times New Roman" w:eastAsia="Times New Roman" w:hAnsi="Times New Roman" w:cs="Angsana New"/>
      <w:sz w:val="16"/>
      <w:szCs w:val="20"/>
    </w:rPr>
  </w:style>
  <w:style w:type="character" w:customStyle="1" w:styleId="32">
    <w:name w:val="เนื้อความ 3 อักขระ"/>
    <w:basedOn w:val="a0"/>
    <w:link w:val="31"/>
    <w:rsid w:val="00825B59"/>
    <w:rPr>
      <w:rFonts w:ascii="Times New Roman" w:eastAsia="Times New Roman" w:hAnsi="Times New Roman" w:cs="Angsana New"/>
      <w:sz w:val="16"/>
      <w:szCs w:val="20"/>
      <w:lang w:bidi="th-TH"/>
    </w:rPr>
  </w:style>
  <w:style w:type="paragraph" w:styleId="a8">
    <w:name w:val="Body Text"/>
    <w:basedOn w:val="a"/>
    <w:link w:val="a9"/>
    <w:uiPriority w:val="99"/>
    <w:semiHidden/>
    <w:unhideWhenUsed/>
    <w:rsid w:val="00476F2B"/>
    <w:pPr>
      <w:spacing w:after="120"/>
    </w:pPr>
    <w:rPr>
      <w:rFonts w:cs="Angsana New"/>
      <w:szCs w:val="40"/>
    </w:rPr>
  </w:style>
  <w:style w:type="character" w:customStyle="1" w:styleId="a9">
    <w:name w:val="เนื้อความ อักขระ"/>
    <w:basedOn w:val="a0"/>
    <w:link w:val="a8"/>
    <w:uiPriority w:val="99"/>
    <w:semiHidden/>
    <w:rsid w:val="00476F2B"/>
    <w:rPr>
      <w:rFonts w:ascii="EucrosiaUPC" w:eastAsia="Cordia New" w:hAnsi="EucrosiaUPC" w:cs="Angsana New"/>
      <w:sz w:val="32"/>
      <w:szCs w:val="40"/>
      <w:lang w:bidi="th-TH"/>
    </w:rPr>
  </w:style>
  <w:style w:type="paragraph" w:styleId="21">
    <w:name w:val="Body Text Indent 2"/>
    <w:basedOn w:val="a"/>
    <w:link w:val="22"/>
    <w:rsid w:val="00476F2B"/>
    <w:pPr>
      <w:spacing w:after="120" w:line="480" w:lineRule="auto"/>
      <w:ind w:left="360"/>
    </w:pPr>
    <w:rPr>
      <w:rFonts w:ascii="Times New Roman" w:eastAsia="Times New Roman" w:hAnsi="Times New Roman" w:cs="Angsana New"/>
      <w:sz w:val="24"/>
      <w:szCs w:val="28"/>
      <w:lang w:val="x-none" w:eastAsia="x-none"/>
    </w:rPr>
  </w:style>
  <w:style w:type="character" w:customStyle="1" w:styleId="22">
    <w:name w:val="การเยื้องเนื้อความ 2 อักขระ"/>
    <w:basedOn w:val="a0"/>
    <w:link w:val="21"/>
    <w:rsid w:val="00476F2B"/>
    <w:rPr>
      <w:rFonts w:ascii="Times New Roman" w:eastAsia="Times New Roman" w:hAnsi="Times New Roman" w:cs="Angsana New"/>
      <w:sz w:val="24"/>
      <w:szCs w:val="28"/>
      <w:lang w:val="x-none" w:eastAsia="x-none" w:bidi="th-TH"/>
    </w:rPr>
  </w:style>
  <w:style w:type="paragraph" w:styleId="aa">
    <w:name w:val="List Paragraph"/>
    <w:aliases w:val="Bullets,00 List Bull,hyperlink"/>
    <w:basedOn w:val="a"/>
    <w:link w:val="ab"/>
    <w:uiPriority w:val="34"/>
    <w:qFormat/>
    <w:rsid w:val="00476F2B"/>
    <w:pPr>
      <w:ind w:left="720"/>
      <w:contextualSpacing/>
    </w:pPr>
    <w:rPr>
      <w:rFonts w:cs="Angsana New"/>
      <w:szCs w:val="40"/>
    </w:rPr>
  </w:style>
  <w:style w:type="character" w:styleId="ac">
    <w:name w:val="Hyperlink"/>
    <w:unhideWhenUsed/>
    <w:rsid w:val="002B79A5"/>
    <w:rPr>
      <w:color w:val="0000FF"/>
      <w:u w:val="single"/>
    </w:rPr>
  </w:style>
  <w:style w:type="character" w:customStyle="1" w:styleId="ab">
    <w:name w:val="ย่อหน้ารายการ อักขระ"/>
    <w:aliases w:val="Bullets อักขระ,00 List Bull อักขระ,hyperlink อักขระ"/>
    <w:link w:val="aa"/>
    <w:uiPriority w:val="34"/>
    <w:rsid w:val="00487F49"/>
    <w:rPr>
      <w:rFonts w:ascii="EucrosiaUPC" w:eastAsia="Cordia New" w:hAnsi="EucrosiaUPC" w:cs="Angsana New"/>
      <w:sz w:val="32"/>
      <w:szCs w:val="40"/>
      <w:lang w:bidi="th-TH"/>
    </w:rPr>
  </w:style>
  <w:style w:type="character" w:customStyle="1" w:styleId="DefaultChar">
    <w:name w:val="Default Char"/>
    <w:link w:val="Default"/>
    <w:rsid w:val="00474C79"/>
    <w:rPr>
      <w:rFonts w:ascii="Arial" w:eastAsia="Times New Roman" w:hAnsi="Arial" w:cs="Arial"/>
      <w:color w:val="000000"/>
      <w:sz w:val="24"/>
      <w:szCs w:val="24"/>
      <w:lang w:bidi="th-TH"/>
    </w:rPr>
  </w:style>
  <w:style w:type="paragraph" w:customStyle="1" w:styleId="Nottoc-headings">
    <w:name w:val="Not toc-headings"/>
    <w:basedOn w:val="a"/>
    <w:next w:val="Text"/>
    <w:link w:val="Nottoc-headingsChar"/>
    <w:rsid w:val="00C977AE"/>
    <w:pPr>
      <w:keepNext/>
      <w:keepLines/>
      <w:spacing w:before="240" w:after="60"/>
    </w:pPr>
    <w:rPr>
      <w:rFonts w:ascii="Arial" w:eastAsia="MS Gothic" w:hAnsi="Arial" w:cs="Arial"/>
      <w:b/>
      <w:sz w:val="24"/>
      <w:szCs w:val="24"/>
      <w:lang w:eastAsia="zh-CN" w:bidi="ar-SA"/>
    </w:rPr>
  </w:style>
  <w:style w:type="paragraph" w:customStyle="1" w:styleId="Text">
    <w:name w:val="Text"/>
    <w:aliases w:val="Graphic,Graphic Char Char,Graphic Char Char Char Char Char,Graphic Char Char Char Char Char Char Char C,Italic,JP Body Text,JP Body Text Char,Text_10394,Text_20957,graphics,non tochic,notic,本文"/>
    <w:basedOn w:val="a"/>
    <w:link w:val="TextChar"/>
    <w:qFormat/>
    <w:rsid w:val="00C977AE"/>
    <w:pPr>
      <w:spacing w:before="120"/>
      <w:jc w:val="both"/>
    </w:pPr>
    <w:rPr>
      <w:rFonts w:ascii="Times New Roman" w:eastAsia="MS Mincho" w:hAnsi="Times New Roman" w:cs="Times New Roman"/>
      <w:sz w:val="24"/>
      <w:szCs w:val="20"/>
      <w:lang w:eastAsia="zh-CN" w:bidi="ar-SA"/>
    </w:rPr>
  </w:style>
  <w:style w:type="character" w:customStyle="1" w:styleId="TextChar">
    <w:name w:val="Text Char"/>
    <w:aliases w:val="Graphic Char"/>
    <w:link w:val="Text"/>
    <w:rsid w:val="00C977AE"/>
    <w:rPr>
      <w:rFonts w:ascii="Times New Roman" w:eastAsia="MS Mincho" w:hAnsi="Times New Roman" w:cs="Times New Roman"/>
      <w:sz w:val="24"/>
      <w:szCs w:val="20"/>
      <w:lang w:eastAsia="zh-CN"/>
    </w:rPr>
  </w:style>
  <w:style w:type="character" w:customStyle="1" w:styleId="Nottoc-headingsChar">
    <w:name w:val="Not toc-headings Char"/>
    <w:basedOn w:val="a0"/>
    <w:link w:val="Nottoc-headings"/>
    <w:rsid w:val="00C977AE"/>
    <w:rPr>
      <w:rFonts w:ascii="Arial" w:eastAsia="MS Gothic" w:hAnsi="Arial" w:cs="Arial"/>
      <w:b/>
      <w:sz w:val="24"/>
      <w:szCs w:val="24"/>
      <w:lang w:eastAsia="zh-CN"/>
    </w:rPr>
  </w:style>
  <w:style w:type="paragraph" w:customStyle="1" w:styleId="Table">
    <w:name w:val="Table"/>
    <w:aliases w:val="(Complex) Arial,10 pt,10 pt  Bold,9 pNormal + Courier New,9 pt,9 pt Char Char,9pt,Bold,Courier New,Normal + (Latin) Arial,Normal + Courier New,Not Bold,Table pt,Table_23262,Text + Courier New,legendpt,legendt,table text 10 pt + Arial"/>
    <w:basedOn w:val="Nottoc-headings"/>
    <w:link w:val="TableChar"/>
    <w:rsid w:val="00EA0FC6"/>
    <w:pPr>
      <w:keepNext w:val="0"/>
      <w:keepLines w:val="0"/>
      <w:tabs>
        <w:tab w:val="left" w:pos="284"/>
      </w:tabs>
      <w:spacing w:before="40" w:after="20"/>
    </w:pPr>
    <w:rPr>
      <w:rFonts w:eastAsia="MS Mincho"/>
      <w:b w:val="0"/>
      <w:sz w:val="20"/>
    </w:rPr>
  </w:style>
  <w:style w:type="character" w:customStyle="1" w:styleId="TableChar">
    <w:name w:val="Table Char"/>
    <w:link w:val="Table"/>
    <w:locked/>
    <w:rsid w:val="00EA0FC6"/>
    <w:rPr>
      <w:rFonts w:ascii="Arial" w:eastAsia="MS Mincho" w:hAnsi="Arial" w:cs="Arial"/>
      <w:sz w:val="20"/>
      <w:szCs w:val="24"/>
      <w:lang w:eastAsia="zh-CN"/>
    </w:rPr>
  </w:style>
  <w:style w:type="paragraph" w:customStyle="1" w:styleId="Comment">
    <w:name w:val="Comment"/>
    <w:basedOn w:val="a"/>
    <w:next w:val="Text"/>
    <w:link w:val="CommentChar"/>
    <w:rsid w:val="00086805"/>
    <w:pPr>
      <w:spacing w:before="120"/>
      <w:jc w:val="both"/>
    </w:pPr>
    <w:rPr>
      <w:rFonts w:ascii="Times New Roman" w:eastAsia="MS Mincho" w:hAnsi="Times New Roman" w:cs="Times New Roman"/>
      <w:i/>
      <w:color w:val="BF30B5"/>
      <w:sz w:val="24"/>
      <w:szCs w:val="24"/>
      <w:lang w:eastAsia="zh-CN" w:bidi="ar-SA"/>
    </w:rPr>
  </w:style>
  <w:style w:type="character" w:customStyle="1" w:styleId="CommentChar">
    <w:name w:val="Comment Char"/>
    <w:link w:val="Comment"/>
    <w:rsid w:val="00086805"/>
    <w:rPr>
      <w:rFonts w:ascii="Times New Roman" w:eastAsia="MS Mincho" w:hAnsi="Times New Roman" w:cs="Times New Roman"/>
      <w:i/>
      <w:color w:val="BF30B5"/>
      <w:sz w:val="24"/>
      <w:szCs w:val="24"/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086805"/>
    <w:rPr>
      <w:rFonts w:ascii="Segoe UI" w:hAnsi="Segoe UI" w:cs="Angsana New"/>
      <w:sz w:val="18"/>
      <w:szCs w:val="22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086805"/>
    <w:rPr>
      <w:rFonts w:ascii="Segoe UI" w:eastAsia="Cordia New" w:hAnsi="Segoe UI" w:cs="Angsana New"/>
      <w:sz w:val="18"/>
      <w:lang w:bidi="th-TH"/>
    </w:rPr>
  </w:style>
  <w:style w:type="character" w:styleId="af">
    <w:name w:val="annotation reference"/>
    <w:basedOn w:val="a0"/>
    <w:uiPriority w:val="99"/>
    <w:unhideWhenUsed/>
    <w:rsid w:val="00AC3F6A"/>
    <w:rPr>
      <w:sz w:val="16"/>
      <w:szCs w:val="16"/>
    </w:rPr>
  </w:style>
  <w:style w:type="paragraph" w:styleId="af0">
    <w:name w:val="annotation text"/>
    <w:aliases w:val="Annotationtext,Char1,Comment Text Char Char,Comment Text Char Char Char Char,Comment Text Char Char1,Comment Text Char1,Comment Text Char1 Char Char,Comments"/>
    <w:basedOn w:val="a"/>
    <w:link w:val="af1"/>
    <w:unhideWhenUsed/>
    <w:rsid w:val="00AC3F6A"/>
    <w:rPr>
      <w:rFonts w:cs="Angsana New"/>
      <w:sz w:val="20"/>
      <w:szCs w:val="25"/>
    </w:rPr>
  </w:style>
  <w:style w:type="character" w:customStyle="1" w:styleId="af1">
    <w:name w:val="ข้อความข้อคิดเห็น อักขระ"/>
    <w:aliases w:val="Annotationtext อักขระ,Char1 อักขระ,Comment Text Char Char อักขระ,Comment Text Char Char Char Char อักขระ,Comment Text Char Char1 อักขระ,Comment Text Char1 อักขระ,Comment Text Char1 Char Char อักขระ,Comments อักขระ"/>
    <w:basedOn w:val="a0"/>
    <w:link w:val="af0"/>
    <w:rsid w:val="00AC3F6A"/>
    <w:rPr>
      <w:rFonts w:ascii="EucrosiaUPC" w:eastAsia="Cordia New" w:hAnsi="EucrosiaUPC" w:cs="Angsana New"/>
      <w:sz w:val="20"/>
      <w:szCs w:val="25"/>
      <w:lang w:bidi="th-TH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C3F6A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AC3F6A"/>
    <w:rPr>
      <w:rFonts w:ascii="EucrosiaUPC" w:eastAsia="Cordia New" w:hAnsi="EucrosiaUPC" w:cs="Angsana New"/>
      <w:b/>
      <w:bCs/>
      <w:sz w:val="20"/>
      <w:szCs w:val="25"/>
      <w:lang w:bidi="th-TH"/>
    </w:rPr>
  </w:style>
  <w:style w:type="paragraph" w:customStyle="1" w:styleId="Listlevel1">
    <w:name w:val="List level 1"/>
    <w:basedOn w:val="a"/>
    <w:link w:val="Listlevel1Char1"/>
    <w:rsid w:val="004171CA"/>
    <w:pPr>
      <w:spacing w:before="40"/>
      <w:ind w:left="425" w:hanging="425"/>
    </w:pPr>
    <w:rPr>
      <w:rFonts w:ascii="Times New Roman" w:eastAsia="MS Mincho" w:hAnsi="Times New Roman" w:cs="Times New Roman"/>
      <w:sz w:val="24"/>
      <w:szCs w:val="20"/>
      <w:lang w:eastAsia="zh-CN" w:bidi="ar-SA"/>
    </w:rPr>
  </w:style>
  <w:style w:type="character" w:customStyle="1" w:styleId="Listlevel1Char1">
    <w:name w:val="List level 1 Char1"/>
    <w:link w:val="Listlevel1"/>
    <w:rsid w:val="004171CA"/>
    <w:rPr>
      <w:rFonts w:ascii="Times New Roman" w:eastAsia="MS Mincho" w:hAnsi="Times New Roman" w:cs="Times New Roman"/>
      <w:sz w:val="24"/>
      <w:szCs w:val="20"/>
      <w:lang w:eastAsia="zh-CN"/>
    </w:rPr>
  </w:style>
  <w:style w:type="paragraph" w:styleId="af4">
    <w:name w:val="Revision"/>
    <w:hidden/>
    <w:uiPriority w:val="99"/>
    <w:semiHidden/>
    <w:rsid w:val="00961C69"/>
    <w:pPr>
      <w:spacing w:after="0" w:line="240" w:lineRule="auto"/>
    </w:pPr>
    <w:rPr>
      <w:rFonts w:ascii="EucrosiaUPC" w:eastAsia="Cordia New" w:hAnsi="EucrosiaUPC" w:cs="Angsana New"/>
      <w:sz w:val="32"/>
      <w:szCs w:val="40"/>
      <w:lang w:bidi="th-TH"/>
    </w:rPr>
  </w:style>
  <w:style w:type="character" w:customStyle="1" w:styleId="Listlevel1Char">
    <w:name w:val="List level 1 Char"/>
    <w:rsid w:val="00C30881"/>
    <w:rPr>
      <w:rFonts w:eastAsia="MS Mincho" w:cs="Times New Roman"/>
      <w:sz w:val="24"/>
      <w:lang w:eastAsia="ja-JP" w:bidi="ar-SA"/>
    </w:rPr>
  </w:style>
  <w:style w:type="character" w:styleId="af5">
    <w:name w:val="Unresolved Mention"/>
    <w:basedOn w:val="a0"/>
    <w:uiPriority w:val="99"/>
    <w:semiHidden/>
    <w:unhideWhenUsed/>
    <w:rsid w:val="00A84B45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AB2D4A"/>
    <w:rPr>
      <w:rFonts w:ascii="Times New Roman" w:hAnsi="Times New Roman" w:cs="Angsana New"/>
      <w:sz w:val="24"/>
      <w:szCs w:val="30"/>
    </w:rPr>
  </w:style>
  <w:style w:type="character" w:styleId="af7">
    <w:name w:val="FollowedHyperlink"/>
    <w:basedOn w:val="a0"/>
    <w:uiPriority w:val="99"/>
    <w:semiHidden/>
    <w:unhideWhenUsed/>
    <w:rsid w:val="001F4984"/>
    <w:rPr>
      <w:color w:val="954F72" w:themeColor="followedHyperlink"/>
      <w:u w:val="single"/>
    </w:rPr>
  </w:style>
  <w:style w:type="character" w:styleId="af8">
    <w:name w:val="Placeholder Text"/>
    <w:basedOn w:val="a0"/>
    <w:uiPriority w:val="99"/>
    <w:semiHidden/>
    <w:rsid w:val="004740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6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ecthailand.org/%E0%B8%AA%E0%B8%96%E0%B8%B2%E0%B8%9A%E0%B8%B1%E0%B8%99%E0%B8%A0%E0%B8%B2%E0%B8%84%E0%B8%B5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f77cd-1f3a-4ae9-aafc-81d2b6152108">
      <Terms xmlns="http://schemas.microsoft.com/office/infopath/2007/PartnerControls"/>
    </lcf76f155ced4ddcb4097134ff3c332f>
    <TaxCatchAll xmlns="e53a4ac4-591b-4de5-912e-39c1d7af55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69FAE1EC8AB45B9A117EB1C459EB6" ma:contentTypeVersion="9" ma:contentTypeDescription="Create a new document." ma:contentTypeScope="" ma:versionID="79dcdb66f8d08186601812f5ed4e6e62">
  <xsd:schema xmlns:xsd="http://www.w3.org/2001/XMLSchema" xmlns:xs="http://www.w3.org/2001/XMLSchema" xmlns:p="http://schemas.microsoft.com/office/2006/metadata/properties" xmlns:ns2="ee4f77cd-1f3a-4ae9-aafc-81d2b6152108" xmlns:ns3="e53a4ac4-591b-4de5-912e-39c1d7af55ae" targetNamespace="http://schemas.microsoft.com/office/2006/metadata/properties" ma:root="true" ma:fieldsID="867ecfeee658b845efd25050e1735872" ns2:_="" ns3:_="">
    <xsd:import namespace="ee4f77cd-1f3a-4ae9-aafc-81d2b6152108"/>
    <xsd:import namespace="e53a4ac4-591b-4de5-912e-39c1d7af55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f77cd-1f3a-4ae9-aafc-81d2b6152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436dac-ab56-4331-befc-59edd3f096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a4ac4-591b-4de5-912e-39c1d7af55a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106d3d-bde4-4f14-9a34-0f52aa9fd9dd}" ma:internalName="TaxCatchAll" ma:showField="CatchAllData" ma:web="e53a4ac4-591b-4de5-912e-39c1d7af55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71E0D-82C4-447B-B1D1-C1CC7D51AB5D}">
  <ds:schemaRefs>
    <ds:schemaRef ds:uri="http://schemas.microsoft.com/office/2006/metadata/properties"/>
    <ds:schemaRef ds:uri="http://schemas.microsoft.com/office/infopath/2007/PartnerControls"/>
    <ds:schemaRef ds:uri="ee4f77cd-1f3a-4ae9-aafc-81d2b6152108"/>
    <ds:schemaRef ds:uri="e53a4ac4-591b-4de5-912e-39c1d7af55ae"/>
  </ds:schemaRefs>
</ds:datastoreItem>
</file>

<file path=customXml/itemProps2.xml><?xml version="1.0" encoding="utf-8"?>
<ds:datastoreItem xmlns:ds="http://schemas.openxmlformats.org/officeDocument/2006/customXml" ds:itemID="{9C6B886A-7C06-477C-803A-B7606DE3B8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7429E-CFFE-4245-AE2A-710F54AE84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62E650-245B-4A2A-A040-AC7693CD6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f77cd-1f3a-4ae9-aafc-81d2b6152108"/>
    <ds:schemaRef ds:uri="e53a4ac4-591b-4de5-912e-39c1d7af55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นิมิตร มรกต</dc:creator>
  <cp:lastModifiedBy>Timpika   Nimkham</cp:lastModifiedBy>
  <cp:revision>2</cp:revision>
  <cp:lastPrinted>2023-10-10T10:24:00Z</cp:lastPrinted>
  <dcterms:created xsi:type="dcterms:W3CDTF">2026-06-26T07:15:00Z</dcterms:created>
  <dcterms:modified xsi:type="dcterms:W3CDTF">2026-06-26T07:15:00Z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0x01010059E69FAE1EC8AB45B9A117EB1C459EB6</vt:lpwstr>
  </property>
  <property fmtid="{D5CDD505-2E9C-101B-9397-08002B2CF9AE}" pid="3" name="MSIP_Label_3c9bec58-8084-492e-8360-0e1cfe36408c_Enabled">
    <vt:lpwstr>true</vt:lpwstr>
  </property>
  <property fmtid="{D5CDD505-2E9C-101B-9397-08002B2CF9AE}" pid="4" name="MSIP_Label_3c9bec58-8084-492e-8360-0e1cfe36408c_SetDate">
    <vt:lpwstr>2021-11-02T10:39:30Z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iteId">
    <vt:lpwstr>f35a6974-607f-47d4-82d7-ff31d7dc53a5</vt:lpwstr>
  </property>
  <property fmtid="{D5CDD505-2E9C-101B-9397-08002B2CF9AE}" pid="8" name="MSIP_Label_3c9bec58-8084-492e-8360-0e1cfe36408c_ActionId">
    <vt:lpwstr>a3fe690d-1c74-421e-98ce-6f06bec998c5</vt:lpwstr>
  </property>
  <property fmtid="{D5CDD505-2E9C-101B-9397-08002B2CF9AE}" pid="9" name="MSIP_Label_3c9bec58-8084-492e-8360-0e1cfe36408c_ContentBits">
    <vt:lpwstr>0</vt:lpwstr>
  </property>
</Properties>
</file>