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" w:firstLine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(รูปแบบที่ 1 เป็นรูปแบบที่แนะนำให้ใช้)</w:t>
      </w:r>
    </w:p>
    <w:p w:rsidR="00000000" w:rsidDel="00000000" w:rsidP="00000000" w:rsidRDefault="00000000" w:rsidRPr="00000000" w14:paraId="00000002">
      <w:pPr>
        <w:ind w:left="360" w:firstLine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 ตราครุฑ หรือตราคณะ/สถาบัน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เลขที่............</w:t>
      </w:r>
    </w:p>
    <w:p w:rsidR="00000000" w:rsidDel="00000000" w:rsidP="00000000" w:rsidRDefault="00000000" w:rsidRPr="00000000" w14:paraId="00000005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หนังสือรับรอง</w:t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หนังสือรับรองฉบับนี้ออกให้กับนักวิจัยเพื่อยืนยันว่า โครงการวิจัยได้รับความเห็นชอบด้านจริยธรรมการวิจัยในคนจากคณะกรรมการกลางพิจารณาจริยธรรมการวิจัยในคน (Central Research Ethics Committee)  ตามข้อตกลงระหว่างสถาบันภาคี และสามารถดำเนินการวิจัยที่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rtl w:val="0"/>
        </w:rPr>
        <w:t xml:space="preserve">      (ระบุชื่อสถาบัน)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ได้</w:t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1"/>
        <w:gridCol w:w="6727"/>
        <w:tblGridChange w:id="0">
          <w:tblGrid>
            <w:gridCol w:w="2901"/>
            <w:gridCol w:w="67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รหัสโครงการของ CREC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highlight w:val="lightGray"/>
                <w:rtl w:val="0"/>
              </w:rPr>
              <w:t xml:space="preserve">รหัสโครงการของ LEC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b w:val="1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หมายเลขโครงการของงานวิจัย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ชื่อโครงการวิจัยภาษาไทย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ภาษาไทย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ภาษาอังกฤษ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ผู้สนับสนุนทุนวิจัย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ชื่อผู้วิจัยหลัก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สถานที่วิจัย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ind w:right="72"/>
        <w:rPr>
          <w:rFonts w:ascii="Sarabun" w:cs="Sarabun" w:eastAsia="Sarabun" w:hAnsi="Sarabu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right="72"/>
        <w:rPr>
          <w:rFonts w:ascii="Sarabun" w:cs="Sarabun" w:eastAsia="Sarabun" w:hAnsi="Sarabun"/>
          <w:sz w:val="24"/>
          <w:szCs w:val="24"/>
          <w:highlight w:val="whit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24"/>
          <w:szCs w:val="24"/>
          <w:highlight w:val="white"/>
          <w:rtl w:val="0"/>
        </w:rPr>
        <w:tab/>
        <w:tab/>
      </w:r>
    </w:p>
    <w:tbl>
      <w:tblPr>
        <w:tblStyle w:val="Table2"/>
        <w:tblW w:w="963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left="2444" w:hanging="2444"/>
              <w:rPr>
                <w:rFonts w:ascii="Sarabun" w:cs="Sarabun" w:eastAsia="Sarabun" w:hAnsi="Sarabu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ชุดคณะกรรมการกลางฯ:     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ชุดอายุรศาสตร์ / ชุดกุมารเวชศาสตร์/ ชุดศัลยศาสตร์และอื่น ๆ/ ชุดเครื่องมือแพทย์/ ชุดสังคมศาสตร์และพฤติกรรมศาสตร์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ab/>
              <w:tab/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2880"/>
                <w:tab w:val="left" w:leader="none" w:pos="3960"/>
              </w:tabs>
              <w:spacing w:line="276" w:lineRule="auto"/>
              <w:rPr>
                <w:rFonts w:ascii="Sarabun" w:cs="Sarabun" w:eastAsia="Sarabun" w:hAnsi="Sarabun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วันที่เข้าประชุมพิจารณา:</w:t>
              <w:tab/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Sarabun" w:cs="Sarabun" w:eastAsia="Sarabun" w:hAnsi="Sarabu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4"/>
                <w:szCs w:val="24"/>
                <w:rtl w:val="0"/>
              </w:rPr>
              <w:t xml:space="preserve">หมายเลขหนังสือรับรอง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4"/>
                <w:szCs w:val="24"/>
                <w:rtl w:val="0"/>
              </w:rPr>
              <w:t xml:space="preserve">:    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วันที่รับรอง:</w:t>
              <w:tab/>
              <w:tab/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วันหมดอายุการรับรอง:</w:t>
              <w:tab/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กำหนดส่งรายงานความก้าวหน้า:</w:t>
              <w:tab/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H Sarabun PSK" w:cs="TH Sarabun PSK" w:eastAsia="TH Sarabun PSK" w:hAnsi="TH Sarabun PS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rtl w:val="0"/>
        </w:rPr>
        <w:t xml:space="preserve">เอกสารโครงร่างการวิจัยและเอกสารอื่นที่ผ่านการพิจารณา</w:t>
      </w:r>
    </w:p>
    <w:tbl>
      <w:tblPr>
        <w:tblStyle w:val="Table3"/>
        <w:tblW w:w="963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6656"/>
        <w:tblGridChange w:id="0">
          <w:tblGrid>
            <w:gridCol w:w="2977"/>
            <w:gridCol w:w="665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เอกสาร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ฉบับที่/วันที่ ของเอกสาร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โครงร่างการวิจัย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เอกสารข้อมูลสำหรับผู้เข้าร่วมการวิจัย/ หนังสือแสดงความยินยอม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แบบบันทึกข้อมูล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เอกสารคู่มือผู้วิจัย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อื่นๆ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lineRule="auto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center" w:leader="none" w:pos="6237"/>
        </w:tabs>
        <w:spacing w:before="120" w:lineRule="auto"/>
        <w:ind w:left="567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เป็นไปตามรายการที่คณะกรรมการกลางฯ รับรอง</w:t>
      </w:r>
    </w:p>
    <w:p w:rsidR="00000000" w:rsidDel="00000000" w:rsidP="00000000" w:rsidRDefault="00000000" w:rsidRPr="00000000" w14:paraId="00000032">
      <w:pPr>
        <w:tabs>
          <w:tab w:val="center" w:leader="none" w:pos="6237"/>
        </w:tabs>
        <w:spacing w:before="120" w:lineRule="auto"/>
        <w:ind w:left="567" w:firstLine="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6237"/>
        </w:tabs>
        <w:spacing w:before="12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(                                           )</w:t>
      </w:r>
    </w:p>
    <w:p w:rsidR="00000000" w:rsidDel="00000000" w:rsidP="00000000" w:rsidRDefault="00000000" w:rsidRPr="00000000" w14:paraId="00000034">
      <w:pPr>
        <w:tabs>
          <w:tab w:val="center" w:leader="none" w:pos="6237"/>
        </w:tabs>
        <w:spacing w:before="120" w:lineRule="auto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ab/>
        <w:t xml:space="preserve">ประธาน</w:t>
      </w:r>
    </w:p>
    <w:p w:rsidR="00000000" w:rsidDel="00000000" w:rsidP="00000000" w:rsidRDefault="00000000" w:rsidRPr="00000000" w14:paraId="00000035">
      <w:pPr>
        <w:tabs>
          <w:tab w:val="center" w:leader="none" w:pos="6237"/>
        </w:tabs>
        <w:spacing w:before="120" w:lineRule="auto"/>
        <w:rPr>
          <w:rFonts w:ascii="Sarabun" w:cs="Sarabun" w:eastAsia="Sarabun" w:hAnsi="Sarabun"/>
          <w:b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rtl w:val="0"/>
        </w:rPr>
        <w:t xml:space="preserve">ระบุชื่อ local IRB/REC</w:t>
      </w:r>
    </w:p>
    <w:p w:rsidR="00000000" w:rsidDel="00000000" w:rsidP="00000000" w:rsidRDefault="00000000" w:rsidRPr="00000000" w14:paraId="00000036">
      <w:pPr>
        <w:tabs>
          <w:tab w:val="center" w:leader="none" w:pos="6237"/>
        </w:tabs>
        <w:spacing w:before="120" w:lineRule="auto"/>
        <w:rPr>
          <w:rFonts w:ascii="Sarabun" w:cs="Sarabun" w:eastAsia="Sarabun" w:hAnsi="Sarabu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2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หลังการรับรองแล้ว ผู้วิจัยต้องปฏิบัติตามข้อกำหนดหรือเงื่อนไข และแนวปฏิบัติของคณะกรรมการกลางจริยธรรมการวิจัยในคนในประเทศไทย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(รูปแบบ 2 เป็น ทางเลือกที่สามารถนำมาใช้ได้)</w:t>
      </w:r>
    </w:p>
    <w:p w:rsidR="00000000" w:rsidDel="00000000" w:rsidP="00000000" w:rsidRDefault="00000000" w:rsidRPr="00000000" w14:paraId="00000039">
      <w:pPr>
        <w:ind w:left="360" w:firstLine="0"/>
        <w:jc w:val="center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- ตราครุฑ หรือตราคณะ/สถาบัน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160" w:line="259" w:lineRule="auto"/>
        <w:jc w:val="right"/>
        <w:rPr>
          <w:rFonts w:ascii="Sarabun" w:cs="Sarabun" w:eastAsia="Sarabun" w:hAnsi="Sarabun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ชื่อและที่อยู่ของสถาบันภาคี</w:t>
      </w:r>
    </w:p>
    <w:p w:rsidR="00000000" w:rsidDel="00000000" w:rsidP="00000000" w:rsidRDefault="00000000" w:rsidRPr="00000000" w14:paraId="0000003C">
      <w:pPr>
        <w:tabs>
          <w:tab w:val="left" w:leader="none" w:pos="4253"/>
        </w:tabs>
        <w:spacing w:after="160" w:line="259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วันที่ เดือน พ.ศ.</w:t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เรื่อง</w:t>
        <w:tab/>
        <w:t xml:space="preserve">รับทราบการรับรองโครงการวิจัย รหัสโครงการวิจัย 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CREC No……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Sarabun" w:cs="Sarabun" w:eastAsia="Sarabun" w:hAnsi="Sarabun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เรียน 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ชื่อนักวิจัย คณะ/ภาควิชา</w:t>
      </w:r>
    </w:p>
    <w:p w:rsidR="00000000" w:rsidDel="00000000" w:rsidP="00000000" w:rsidRDefault="00000000" w:rsidRPr="00000000" w14:paraId="0000003F">
      <w:pPr>
        <w:spacing w:after="160" w:line="259" w:lineRule="auto"/>
        <w:ind w:firstLine="851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ตามที่คณะกรรมการกลางพิจารณาจริยธรรมการวิจัยในคน ได้รับรอง (ชื่อโครงการวิจัย) รหัสโครงการวิจัย 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CREC         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หัวหน้าโครงการวิจัย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                               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  ผู้วิจัยหลักที่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(ใส่ชื่อสถาบันภาคี หรือ site)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ตามหนังสือรับรอง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เลขที่ CREC      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ลงวันที่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นั้น</w:t>
      </w:r>
    </w:p>
    <w:p w:rsidR="00000000" w:rsidDel="00000000" w:rsidP="00000000" w:rsidRDefault="00000000" w:rsidRPr="00000000" w14:paraId="00000040">
      <w:pPr>
        <w:spacing w:after="160" w:line="259" w:lineRule="auto"/>
        <w:ind w:firstLine="851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ใส่ชื่อคณะกรรมการจริยธรรมการวิจัยประจำสถาบัน 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ได้รับสำเนาหนังสือรับรองโครงการวิจัยดังข้างต้น และเห็นชอบให้ดำเนินการวิจัยได้ที่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(ใส่ชื่อสถาบันภาคี หรือ site)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ตั้งแต่วันที่</w:t>
      </w:r>
      <w:r w:rsidDel="00000000" w:rsidR="00000000" w:rsidRPr="00000000">
        <w:rPr>
          <w:rFonts w:ascii="Sarabun" w:cs="Sarabun" w:eastAsia="Sarabun" w:hAnsi="Sarabun"/>
          <w:sz w:val="24"/>
          <w:szCs w:val="24"/>
          <w:u w:val="single"/>
          <w:rtl w:val="0"/>
        </w:rPr>
        <w:t xml:space="preserve">   (ใส่วันที่อนุมัติตามระบุใน CREC CoA) ถึงวันที่ (ใส่วันหมดอายุตามระบุใน CREC CoA)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41">
      <w:pPr>
        <w:spacing w:after="160" w:line="259" w:lineRule="auto"/>
        <w:ind w:firstLine="851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จึงเรียนมาเพื่อทราบ </w:t>
      </w:r>
    </w:p>
    <w:p w:rsidR="00000000" w:rsidDel="00000000" w:rsidP="00000000" w:rsidRDefault="00000000" w:rsidRPr="00000000" w14:paraId="00000042">
      <w:pPr>
        <w:spacing w:after="160" w:line="259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7371"/>
        </w:tabs>
        <w:spacing w:after="160" w:line="259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ขอแสดงความนับถือ</w:t>
      </w:r>
    </w:p>
    <w:p w:rsidR="00000000" w:rsidDel="00000000" w:rsidP="00000000" w:rsidRDefault="00000000" w:rsidRPr="00000000" w14:paraId="00000044">
      <w:pPr>
        <w:tabs>
          <w:tab w:val="center" w:leader="none" w:pos="7371"/>
        </w:tabs>
        <w:spacing w:after="160" w:line="259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(                             )</w:t>
      </w:r>
    </w:p>
    <w:p w:rsidR="00000000" w:rsidDel="00000000" w:rsidP="00000000" w:rsidRDefault="00000000" w:rsidRPr="00000000" w14:paraId="00000045">
      <w:pPr>
        <w:tabs>
          <w:tab w:val="center" w:leader="none" w:pos="7371"/>
        </w:tabs>
        <w:spacing w:after="160" w:line="259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ประธาน</w:t>
      </w:r>
    </w:p>
    <w:p w:rsidR="00000000" w:rsidDel="00000000" w:rsidP="00000000" w:rsidRDefault="00000000" w:rsidRPr="00000000" w14:paraId="00000046">
      <w:pPr>
        <w:tabs>
          <w:tab w:val="center" w:leader="none" w:pos="7371"/>
        </w:tabs>
        <w:spacing w:after="160" w:line="259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ab/>
        <w:t xml:space="preserve">ใส่ชื่อคณะกรรมการจริยธรรมการวิจัยประจำสถาบัน    </w:t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49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4C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AP 01-S18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F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2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a8">
    <w:name w:val="List Paragraph"/>
    <w:basedOn w:val="a"/>
    <w:uiPriority w:val="34"/>
    <w:qFormat w:val="1"/>
    <w:rsid w:val="009559B4"/>
    <w:pPr>
      <w:ind w:left="720"/>
      <w:contextualSpacing w:val="1"/>
    </w:pPr>
    <w:rPr>
      <w:rFonts w:cs="Angsana New"/>
      <w:szCs w:val="40"/>
    </w:rPr>
  </w:style>
  <w:style w:type="character" w:styleId="a9">
    <w:name w:val="Hyperlink"/>
    <w:semiHidden w:val="1"/>
    <w:unhideWhenUsed w:val="1"/>
    <w:rsid w:val="00C306DA"/>
    <w:rPr>
      <w:color w:val="0000ff"/>
      <w:u w:val="single"/>
    </w:rPr>
  </w:style>
  <w:style w:type="paragraph" w:styleId="aa">
    <w:name w:val="Revision"/>
    <w:hidden w:val="1"/>
    <w:uiPriority w:val="99"/>
    <w:semiHidden w:val="1"/>
    <w:rsid w:val="003E78A5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zeyYpkPxDemBzMc09S0LnKm0Q==">CgMxLjAyCGguZ2pkZ3hzMgloLjMwajB6bGw4AHIhMTNIRm9UODgwYi13N1ZzdjRDU1FOd0J4dzNmQTV5cTVX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2020-04-06T14:32:00Z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