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A75ED" w14:textId="77777777" w:rsidR="00A33640" w:rsidRDefault="00A33640" w:rsidP="00A33640">
      <w:pPr>
        <w:rPr>
          <w:rFonts w:asciiTheme="majorBidi" w:hAnsiTheme="majorBidi" w:cstheme="majorBidi"/>
          <w:b/>
          <w:bCs/>
          <w:sz w:val="48"/>
          <w:szCs w:val="56"/>
        </w:rPr>
      </w:pPr>
      <w:r w:rsidRPr="00A33640">
        <w:rPr>
          <w:rFonts w:asciiTheme="majorBidi" w:hAnsiTheme="majorBidi" w:cstheme="majorBidi"/>
          <w:b/>
          <w:bCs/>
          <w:sz w:val="48"/>
          <w:szCs w:val="56"/>
        </w:rPr>
        <w:t xml:space="preserve">Wiegand Controller </w:t>
      </w:r>
    </w:p>
    <w:p w14:paraId="0FC1E0F9" w14:textId="6640F380" w:rsidR="00763D47" w:rsidRDefault="00763D47" w:rsidP="00DB52FC">
      <w:pPr>
        <w:jc w:val="center"/>
      </w:pPr>
      <w:r>
        <w:rPr>
          <w:noProof/>
        </w:rPr>
        <w:drawing>
          <wp:inline distT="0" distB="0" distL="0" distR="0" wp14:anchorId="6641C26E" wp14:editId="000D5B9D">
            <wp:extent cx="3125337" cy="1950414"/>
            <wp:effectExtent l="0" t="0" r="0" b="0"/>
            <wp:docPr id="1" name="Picture 1" descr="http://www.hip.co.th/components/com_virtuemart/shop_image/product/WIEGAND2002T_4d05c747489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ip.co.th/components/com_virtuemart/shop_image/product/WIEGAND2002T_4d05c7474893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89" b="20504"/>
                    <a:stretch/>
                  </pic:blipFill>
                  <pic:spPr bwMode="auto">
                    <a:xfrm>
                      <a:off x="0" y="0"/>
                      <a:ext cx="3137089" cy="195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37204" w14:textId="77777777" w:rsidR="00763D47" w:rsidRPr="005A41FF" w:rsidRDefault="00763D47" w:rsidP="00D243C5">
      <w:pPr>
        <w:ind w:firstLine="720"/>
        <w:rPr>
          <w:rFonts w:ascii="Angsana New" w:hAnsi="Angsana New" w:cs="Angsana New"/>
          <w:sz w:val="32"/>
          <w:szCs w:val="40"/>
        </w:rPr>
      </w:pPr>
      <w:r w:rsidRPr="005A41FF">
        <w:rPr>
          <w:rFonts w:ascii="Angsana New" w:hAnsi="Angsana New" w:cs="Angsana New"/>
          <w:sz w:val="32"/>
          <w:szCs w:val="40"/>
        </w:rPr>
        <w:t>Two-door two-way control, 20,000 card management authority, 100,000 records offline storage, TCP / IP LAN wide-area network control, delivery time and attendance online Patrol, the non-power chassis</w:t>
      </w:r>
    </w:p>
    <w:p w14:paraId="275F98BC" w14:textId="7BB34084" w:rsidR="005A41FF" w:rsidRPr="005A41FF" w:rsidRDefault="005A41FF" w:rsidP="005A41FF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A41FF">
        <w:rPr>
          <w:rFonts w:ascii="Angsana New" w:hAnsi="Angsana New" w:cs="Angsana New"/>
          <w:sz w:val="32"/>
          <w:szCs w:val="32"/>
        </w:rPr>
        <w:t xml:space="preserve">WIEGAND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 ระบบควบคุมประตู อัจฉริยะ เชื่อมต่อทุกระบบด้วยเครื่องเดียวระบบ </w:t>
      </w:r>
      <w:r w:rsidRPr="005A41FF">
        <w:rPr>
          <w:rFonts w:ascii="Angsana New" w:hAnsi="Angsana New" w:cs="Angsana New"/>
          <w:sz w:val="32"/>
          <w:szCs w:val="32"/>
        </w:rPr>
        <w:t xml:space="preserve">Real - Time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สามารถดูระบบการทำงานของเครื่องได้ตลอดเวลา สามารถจัดการ ระบบการเข้า-ออกประตูและตั้งให้ระบบเตือนเมื่อถูกบังคับให้เปิดประตูเชื่อมต่อได้ </w:t>
      </w:r>
      <w:r w:rsidRPr="005A41FF">
        <w:rPr>
          <w:rFonts w:ascii="Angsana New" w:hAnsi="Angsana New" w:cs="Angsana New"/>
          <w:sz w:val="32"/>
          <w:szCs w:val="32"/>
        </w:rPr>
        <w:t>255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 ชุด ใช้งานร่วมกับบัตรได้ </w:t>
      </w:r>
      <w:r w:rsidRPr="005A41FF">
        <w:rPr>
          <w:rFonts w:ascii="Angsana New" w:hAnsi="Angsana New" w:cs="Angsana New"/>
          <w:sz w:val="32"/>
          <w:szCs w:val="32"/>
        </w:rPr>
        <w:t>20,000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 ใบ บันทึกการเข้า-ออก และเหตุการณ์</w:t>
      </w:r>
      <w:proofErr w:type="spellStart"/>
      <w:r w:rsidRPr="005A41FF">
        <w:rPr>
          <w:rFonts w:ascii="Angsana New" w:hAnsi="Angsana New" w:cs="Angsana New"/>
          <w:sz w:val="32"/>
          <w:szCs w:val="32"/>
          <w:cs/>
        </w:rPr>
        <w:t>ต่างๆ</w:t>
      </w:r>
      <w:proofErr w:type="spellEnd"/>
      <w:r w:rsidRPr="005A41FF">
        <w:rPr>
          <w:rFonts w:ascii="Angsana New" w:hAnsi="Angsana New" w:cs="Angsana New"/>
          <w:sz w:val="32"/>
          <w:szCs w:val="32"/>
          <w:cs/>
        </w:rPr>
        <w:t xml:space="preserve"> ได้ </w:t>
      </w:r>
      <w:r w:rsidRPr="005A41FF">
        <w:rPr>
          <w:rFonts w:ascii="Angsana New" w:hAnsi="Angsana New" w:cs="Angsana New"/>
          <w:sz w:val="32"/>
          <w:szCs w:val="32"/>
        </w:rPr>
        <w:t>100,000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 รายการ เชื่อมต่อการควบคุมประตูกับคอมพิวเตอร์ด้วย </w:t>
      </w:r>
      <w:r w:rsidRPr="005A41FF">
        <w:rPr>
          <w:rFonts w:ascii="Angsana New" w:hAnsi="Angsana New" w:cs="Angsana New"/>
          <w:sz w:val="32"/>
          <w:szCs w:val="32"/>
        </w:rPr>
        <w:t>RS232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 และ</w:t>
      </w:r>
      <w:r w:rsidRPr="005A41FF">
        <w:rPr>
          <w:rFonts w:ascii="Angsana New" w:hAnsi="Angsana New" w:cs="Angsana New"/>
          <w:sz w:val="32"/>
          <w:szCs w:val="32"/>
        </w:rPr>
        <w:t>RS485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 ตัวเครื่องได้รับรองมาตรฐานจาก </w:t>
      </w:r>
      <w:r w:rsidRPr="005A41FF">
        <w:rPr>
          <w:rFonts w:ascii="Angsana New" w:hAnsi="Angsana New" w:cs="Angsana New"/>
          <w:sz w:val="32"/>
          <w:szCs w:val="32"/>
        </w:rPr>
        <w:t xml:space="preserve">EMI (Electromagnetic Disturbing)  </w:t>
      </w:r>
    </w:p>
    <w:p w14:paraId="19733E10" w14:textId="77777777" w:rsidR="005A41FF" w:rsidRPr="005A41FF" w:rsidRDefault="005A41FF" w:rsidP="005A41FF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A41FF">
        <w:rPr>
          <w:rFonts w:ascii="Angsana New" w:hAnsi="Angsana New" w:cs="Angsana New"/>
          <w:sz w:val="32"/>
          <w:szCs w:val="32"/>
        </w:rPr>
        <w:t xml:space="preserve">-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ระบบ </w:t>
      </w:r>
      <w:r w:rsidRPr="005A41FF">
        <w:rPr>
          <w:rFonts w:ascii="Angsana New" w:hAnsi="Angsana New" w:cs="Angsana New"/>
          <w:sz w:val="32"/>
          <w:szCs w:val="32"/>
        </w:rPr>
        <w:t xml:space="preserve">Standalone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5A41FF">
        <w:rPr>
          <w:rFonts w:ascii="Angsana New" w:hAnsi="Angsana New" w:cs="Angsana New"/>
          <w:sz w:val="32"/>
          <w:szCs w:val="32"/>
        </w:rPr>
        <w:t xml:space="preserve">Real time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มีให้เลือกแบบ </w:t>
      </w:r>
      <w:r w:rsidRPr="005A41FF">
        <w:rPr>
          <w:rFonts w:ascii="Angsana New" w:hAnsi="Angsana New" w:cs="Angsana New"/>
          <w:sz w:val="32"/>
          <w:szCs w:val="32"/>
        </w:rPr>
        <w:t>1,2,4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 ประตู และสามารถนำมาเชื่อมต่อกันเพื่อรองรับการติดตั้งหลายประตู </w:t>
      </w:r>
    </w:p>
    <w:p w14:paraId="7520B683" w14:textId="77777777" w:rsidR="005A41FF" w:rsidRPr="005A41FF" w:rsidRDefault="005A41FF" w:rsidP="005A41FF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A41FF">
        <w:rPr>
          <w:rFonts w:ascii="Angsana New" w:hAnsi="Angsana New" w:cs="Angsana New"/>
          <w:sz w:val="32"/>
          <w:szCs w:val="32"/>
        </w:rPr>
        <w:t xml:space="preserve">-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ใช้ร่วมกับบัตรได้ </w:t>
      </w:r>
      <w:r w:rsidRPr="005A41FF">
        <w:rPr>
          <w:rFonts w:ascii="Angsana New" w:hAnsi="Angsana New" w:cs="Angsana New"/>
          <w:sz w:val="32"/>
          <w:szCs w:val="32"/>
        </w:rPr>
        <w:t>20,000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 ใบ บันทึกการเข้า-ออกและเหตุการณ์</w:t>
      </w:r>
      <w:proofErr w:type="spellStart"/>
      <w:r w:rsidRPr="005A41FF">
        <w:rPr>
          <w:rFonts w:ascii="Angsana New" w:hAnsi="Angsana New" w:cs="Angsana New"/>
          <w:sz w:val="32"/>
          <w:szCs w:val="32"/>
          <w:cs/>
        </w:rPr>
        <w:t>ต่างๆ</w:t>
      </w:r>
      <w:proofErr w:type="spellEnd"/>
      <w:r w:rsidRPr="005A41FF">
        <w:rPr>
          <w:rFonts w:ascii="Angsana New" w:hAnsi="Angsana New" w:cs="Angsana New"/>
          <w:sz w:val="32"/>
          <w:szCs w:val="32"/>
          <w:cs/>
        </w:rPr>
        <w:t xml:space="preserve"> ได้ </w:t>
      </w:r>
      <w:r w:rsidRPr="005A41FF">
        <w:rPr>
          <w:rFonts w:ascii="Angsana New" w:hAnsi="Angsana New" w:cs="Angsana New"/>
          <w:sz w:val="32"/>
          <w:szCs w:val="32"/>
        </w:rPr>
        <w:t>100,000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 รายการ  </w:t>
      </w:r>
    </w:p>
    <w:p w14:paraId="0306C378" w14:textId="77777777" w:rsidR="005A41FF" w:rsidRPr="005A41FF" w:rsidRDefault="005A41FF" w:rsidP="005A41FF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A41FF">
        <w:rPr>
          <w:rFonts w:ascii="Angsana New" w:hAnsi="Angsana New" w:cs="Angsana New"/>
          <w:sz w:val="32"/>
          <w:szCs w:val="32"/>
        </w:rPr>
        <w:t xml:space="preserve">-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สามารถควบคุมการทำงานของประตูได้จาก </w:t>
      </w:r>
      <w:r w:rsidRPr="005A41FF">
        <w:rPr>
          <w:rFonts w:ascii="Angsana New" w:hAnsi="Angsana New" w:cs="Angsana New"/>
          <w:sz w:val="32"/>
          <w:szCs w:val="32"/>
        </w:rPr>
        <w:t xml:space="preserve">Software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โดยสามารถควบคุมทุกการทำงานจากระบบคอมพิวเตอร์ได้ </w:t>
      </w:r>
    </w:p>
    <w:p w14:paraId="35857A15" w14:textId="77777777" w:rsidR="005A41FF" w:rsidRPr="005A41FF" w:rsidRDefault="005A41FF" w:rsidP="005A41FF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A41FF">
        <w:rPr>
          <w:rFonts w:ascii="Angsana New" w:hAnsi="Angsana New" w:cs="Angsana New"/>
          <w:sz w:val="32"/>
          <w:szCs w:val="32"/>
        </w:rPr>
        <w:t xml:space="preserve">-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มีระบบ </w:t>
      </w:r>
      <w:r w:rsidRPr="005A41FF">
        <w:rPr>
          <w:rFonts w:ascii="Angsana New" w:hAnsi="Angsana New" w:cs="Angsana New"/>
          <w:sz w:val="32"/>
          <w:szCs w:val="32"/>
        </w:rPr>
        <w:t xml:space="preserve">Monitor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ดูสถานะการ เปิด-ปิดประตู  </w:t>
      </w:r>
    </w:p>
    <w:p w14:paraId="5CA946E7" w14:textId="77777777" w:rsidR="005A41FF" w:rsidRPr="005A41FF" w:rsidRDefault="005A41FF" w:rsidP="005A41FF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A41FF">
        <w:rPr>
          <w:rFonts w:ascii="Angsana New" w:hAnsi="Angsana New" w:cs="Angsana New"/>
          <w:sz w:val="32"/>
          <w:szCs w:val="32"/>
        </w:rPr>
        <w:t xml:space="preserve">- </w:t>
      </w:r>
      <w:r w:rsidRPr="005A41FF">
        <w:rPr>
          <w:rFonts w:ascii="Angsana New" w:hAnsi="Angsana New" w:cs="Angsana New"/>
          <w:sz w:val="32"/>
          <w:szCs w:val="32"/>
          <w:cs/>
        </w:rPr>
        <w:t>มีระบบควบคุมการออกประตู โดยประตูจะเปิดให้ออกได้เฉพาะผู้ที่ทาบบัตรก่อนเข้าเท่านั้น (</w:t>
      </w:r>
      <w:r w:rsidRPr="005A41FF">
        <w:rPr>
          <w:rFonts w:ascii="Angsana New" w:hAnsi="Angsana New" w:cs="Angsana New"/>
          <w:sz w:val="32"/>
          <w:szCs w:val="32"/>
        </w:rPr>
        <w:t xml:space="preserve">Anti </w:t>
      </w:r>
      <w:proofErr w:type="spellStart"/>
      <w:r w:rsidRPr="005A41FF">
        <w:rPr>
          <w:rFonts w:ascii="Angsana New" w:hAnsi="Angsana New" w:cs="Angsana New"/>
          <w:sz w:val="32"/>
          <w:szCs w:val="32"/>
        </w:rPr>
        <w:t>Passback</w:t>
      </w:r>
      <w:proofErr w:type="spellEnd"/>
      <w:r w:rsidRPr="005A41FF">
        <w:rPr>
          <w:rFonts w:ascii="Angsana New" w:hAnsi="Angsana New" w:cs="Angsana New"/>
          <w:sz w:val="32"/>
          <w:szCs w:val="32"/>
        </w:rPr>
        <w:t xml:space="preserve">) </w:t>
      </w:r>
    </w:p>
    <w:p w14:paraId="65120380" w14:textId="77777777" w:rsidR="005A41FF" w:rsidRPr="005A41FF" w:rsidRDefault="005A41FF" w:rsidP="005A41FF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A41FF">
        <w:rPr>
          <w:rFonts w:ascii="Angsana New" w:hAnsi="Angsana New" w:cs="Angsana New"/>
          <w:sz w:val="32"/>
          <w:szCs w:val="32"/>
        </w:rPr>
        <w:t xml:space="preserve">-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สามารถกำหนดจำนวนบัตรผ่าน เพื่อให้ประตูเปิดในแต่ละครั้งได้  </w:t>
      </w:r>
    </w:p>
    <w:p w14:paraId="7F1D41CD" w14:textId="77777777" w:rsidR="005A41FF" w:rsidRPr="005A41FF" w:rsidRDefault="005A41FF" w:rsidP="005A41FF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A41FF">
        <w:rPr>
          <w:rFonts w:ascii="Angsana New" w:hAnsi="Angsana New" w:cs="Angsana New"/>
          <w:sz w:val="32"/>
          <w:szCs w:val="32"/>
        </w:rPr>
        <w:t xml:space="preserve">-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กำหนด </w:t>
      </w:r>
      <w:r w:rsidRPr="005A41FF">
        <w:rPr>
          <w:rFonts w:ascii="Angsana New" w:hAnsi="Angsana New" w:cs="Angsana New"/>
          <w:sz w:val="32"/>
          <w:szCs w:val="32"/>
        </w:rPr>
        <w:t xml:space="preserve">Time Zone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ได้ </w:t>
      </w:r>
      <w:r w:rsidRPr="005A41FF">
        <w:rPr>
          <w:rFonts w:ascii="Angsana New" w:hAnsi="Angsana New" w:cs="Angsana New"/>
          <w:sz w:val="32"/>
          <w:szCs w:val="32"/>
        </w:rPr>
        <w:t xml:space="preserve">255 Time Zone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สามารถกำหนดช่วงเวลาได้อีก </w:t>
      </w:r>
      <w:r w:rsidRPr="005A41FF">
        <w:rPr>
          <w:rFonts w:ascii="Angsana New" w:hAnsi="Angsana New" w:cs="Angsana New"/>
          <w:sz w:val="32"/>
          <w:szCs w:val="32"/>
        </w:rPr>
        <w:t>3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 ช่วงเวลา  </w:t>
      </w:r>
    </w:p>
    <w:p w14:paraId="207262CA" w14:textId="77777777" w:rsidR="005A41FF" w:rsidRPr="005A41FF" w:rsidRDefault="005A41FF" w:rsidP="005A41FF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A41FF">
        <w:rPr>
          <w:rFonts w:ascii="Angsana New" w:hAnsi="Angsana New" w:cs="Angsana New"/>
          <w:sz w:val="32"/>
          <w:szCs w:val="32"/>
        </w:rPr>
        <w:t xml:space="preserve">-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กำหนดสิทธิ์การเข้า - ออก กำหนดวันเริ่มต้นการใช้งาน และวันสิ้นสุดการใช้งานของบัตรได้ </w:t>
      </w:r>
    </w:p>
    <w:p w14:paraId="5F44A909" w14:textId="77777777" w:rsidR="005A41FF" w:rsidRPr="005A41FF" w:rsidRDefault="005A41FF" w:rsidP="005A41FF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A41FF">
        <w:rPr>
          <w:rFonts w:ascii="Angsana New" w:hAnsi="Angsana New" w:cs="Angsana New"/>
          <w:sz w:val="32"/>
          <w:szCs w:val="32"/>
        </w:rPr>
        <w:t xml:space="preserve">-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สามารถใช้งานกับ </w:t>
      </w:r>
      <w:r w:rsidRPr="005A41FF">
        <w:rPr>
          <w:rFonts w:ascii="Angsana New" w:hAnsi="Angsana New" w:cs="Angsana New"/>
          <w:sz w:val="32"/>
          <w:szCs w:val="32"/>
        </w:rPr>
        <w:t xml:space="preserve">Proximity Reader, </w:t>
      </w:r>
      <w:proofErr w:type="spellStart"/>
      <w:r w:rsidRPr="005A41FF">
        <w:rPr>
          <w:rFonts w:ascii="Angsana New" w:hAnsi="Angsana New" w:cs="Angsana New"/>
          <w:sz w:val="32"/>
          <w:szCs w:val="32"/>
        </w:rPr>
        <w:t>Mifare</w:t>
      </w:r>
      <w:proofErr w:type="spellEnd"/>
      <w:r w:rsidRPr="005A41FF">
        <w:rPr>
          <w:rFonts w:ascii="Angsana New" w:hAnsi="Angsana New" w:cs="Angsana New"/>
          <w:sz w:val="32"/>
          <w:szCs w:val="32"/>
        </w:rPr>
        <w:t xml:space="preserve"> Reader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ได้  </w:t>
      </w:r>
    </w:p>
    <w:p w14:paraId="3378B907" w14:textId="4B5341F5" w:rsidR="004214E4" w:rsidRDefault="005A41FF" w:rsidP="005A41FF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A41FF">
        <w:rPr>
          <w:rFonts w:ascii="Angsana New" w:hAnsi="Angsana New" w:cs="Angsana New"/>
          <w:sz w:val="32"/>
          <w:szCs w:val="32"/>
        </w:rPr>
        <w:t xml:space="preserve">- </w:t>
      </w:r>
      <w:r w:rsidRPr="005A41FF">
        <w:rPr>
          <w:rFonts w:ascii="Angsana New" w:hAnsi="Angsana New" w:cs="Angsana New"/>
          <w:sz w:val="32"/>
          <w:szCs w:val="32"/>
          <w:cs/>
        </w:rPr>
        <w:t xml:space="preserve">สามารถดึงข้อมูลการ เข้า - ออกประตู เพื่อสรุปเป็นรายงานได้ </w:t>
      </w:r>
    </w:p>
    <w:p w14:paraId="54161F9B" w14:textId="6FC761B6" w:rsidR="00281D8C" w:rsidRDefault="00281D8C" w:rsidP="005A41FF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14:paraId="4EFC6C3E" w14:textId="400364CA" w:rsidR="00281D8C" w:rsidRDefault="00281D8C" w:rsidP="00281D8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DE9165B" wp14:editId="51FFCE72">
            <wp:extent cx="6425565" cy="6425565"/>
            <wp:effectExtent l="0" t="0" r="0" b="0"/>
            <wp:docPr id="3" name="Picture 3" descr="Picture 1 of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1 of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65" cy="642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E6668" w14:textId="3DEB997E" w:rsidR="00BA1A51" w:rsidRDefault="00BA1A51" w:rsidP="00281D8C">
      <w:pPr>
        <w:spacing w:after="0"/>
        <w:rPr>
          <w:rFonts w:ascii="Angsana New" w:hAnsi="Angsana New" w:cs="Angsana New"/>
          <w:sz w:val="32"/>
          <w:szCs w:val="32"/>
        </w:rPr>
      </w:pPr>
    </w:p>
    <w:p w14:paraId="126C5E54" w14:textId="626B710A" w:rsidR="00BA1A51" w:rsidRDefault="00BA1A51" w:rsidP="00281D8C">
      <w:pPr>
        <w:spacing w:after="0"/>
        <w:rPr>
          <w:rFonts w:ascii="Angsana New" w:hAnsi="Angsana New" w:cs="Angsana New"/>
          <w:sz w:val="32"/>
          <w:szCs w:val="32"/>
        </w:rPr>
      </w:pPr>
    </w:p>
    <w:p w14:paraId="4EDC7322" w14:textId="1775B916" w:rsidR="00BA1A51" w:rsidRDefault="00BA1A51" w:rsidP="00281D8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894F20F" wp14:editId="2D0931CB">
            <wp:extent cx="4763135" cy="4763135"/>
            <wp:effectExtent l="0" t="0" r="0" b="0"/>
            <wp:docPr id="4" name="Picture 4" descr="WIEGAND TCP/IP Network Access Control Board Panel Controller For 2 Door 4 Reader - Picture 3 of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IEGAND TCP/IP Network Access Control Board Panel Controller For 2 Door 4 Reader - Picture 3 of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A342C" w14:textId="1F62C051" w:rsidR="00BA1A51" w:rsidRDefault="00BA1A51" w:rsidP="00281D8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2D14B2C" wp14:editId="33E97CBA">
            <wp:extent cx="6425565" cy="6425565"/>
            <wp:effectExtent l="0" t="0" r="0" b="0"/>
            <wp:docPr id="5" name="Picture 5" descr="Picture 4 of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4 of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65" cy="642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8A79D" w14:textId="0FFA0D94" w:rsidR="00BA1A51" w:rsidRDefault="00BA1A51" w:rsidP="00281D8C">
      <w:pPr>
        <w:spacing w:after="0"/>
        <w:rPr>
          <w:rFonts w:ascii="Angsana New" w:hAnsi="Angsana New" w:cs="Angsana New"/>
          <w:sz w:val="32"/>
          <w:szCs w:val="32"/>
        </w:rPr>
      </w:pPr>
    </w:p>
    <w:p w14:paraId="06E79526" w14:textId="40BE7D3D" w:rsidR="00BA1A51" w:rsidRDefault="00BA1A51" w:rsidP="00281D8C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04DC065" wp14:editId="037BD59C">
            <wp:extent cx="6425565" cy="5142576"/>
            <wp:effectExtent l="0" t="0" r="0" b="1270"/>
            <wp:docPr id="7" name="Picture 7" descr="Picture 7 of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7 of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65" cy="514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77682" w14:textId="7CAE8B14" w:rsidR="00BA1A51" w:rsidRDefault="00BA1A51" w:rsidP="00281D8C">
      <w:pPr>
        <w:spacing w:after="0"/>
        <w:rPr>
          <w:rFonts w:ascii="Angsana New" w:hAnsi="Angsana New" w:cs="Angsana New"/>
          <w:sz w:val="32"/>
          <w:szCs w:val="32"/>
        </w:rPr>
      </w:pPr>
    </w:p>
    <w:p w14:paraId="4F1A69A3" w14:textId="77777777" w:rsidR="00BA1A51" w:rsidRPr="005A41FF" w:rsidRDefault="00BA1A51" w:rsidP="00281D8C">
      <w:pPr>
        <w:spacing w:after="0"/>
        <w:rPr>
          <w:rFonts w:ascii="Angsana New" w:hAnsi="Angsana New" w:cs="Angsana New"/>
          <w:sz w:val="32"/>
          <w:szCs w:val="32"/>
        </w:rPr>
      </w:pPr>
      <w:bookmarkStart w:id="0" w:name="_GoBack"/>
      <w:bookmarkEnd w:id="0"/>
    </w:p>
    <w:sectPr w:rsidR="00BA1A51" w:rsidRPr="005A41FF" w:rsidSect="005A41FF">
      <w:headerReference w:type="default" r:id="rId13"/>
      <w:footerReference w:type="default" r:id="rId14"/>
      <w:pgSz w:w="11906" w:h="16838" w:code="9"/>
      <w:pgMar w:top="1440" w:right="707" w:bottom="1440" w:left="1080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59379" w14:textId="77777777" w:rsidR="00F2684C" w:rsidRDefault="00F2684C" w:rsidP="006A06E3">
      <w:pPr>
        <w:spacing w:after="0" w:line="240" w:lineRule="auto"/>
      </w:pPr>
      <w:r>
        <w:separator/>
      </w:r>
    </w:p>
  </w:endnote>
  <w:endnote w:type="continuationSeparator" w:id="0">
    <w:p w14:paraId="2D3C5B03" w14:textId="77777777" w:rsidR="00F2684C" w:rsidRDefault="00F2684C" w:rsidP="006A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akotmai Medium">
    <w:altName w:val="Browallia New"/>
    <w:panose1 w:val="00000000000000000000"/>
    <w:charset w:val="00"/>
    <w:family w:val="modern"/>
    <w:notTrueType/>
    <w:pitch w:val="variable"/>
    <w:sig w:usb0="0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CEA00" w14:textId="4D424045" w:rsidR="003F25A1" w:rsidRPr="00444FDD" w:rsidRDefault="00637C38" w:rsidP="00444FDD">
    <w:pPr>
      <w:pStyle w:val="NoSpacing"/>
      <w:jc w:val="right"/>
      <w:rPr>
        <w:rFonts w:ascii="Cordia New" w:hAnsi="Cordia New" w:cs="Cordia New"/>
        <w:b/>
        <w:bCs/>
        <w:sz w:val="28"/>
      </w:rPr>
    </w:pPr>
    <w:r w:rsidRPr="00444FDD">
      <w:rPr>
        <w:rFonts w:ascii="Anakotmai Medium" w:hAnsi="Anakotmai Medium" w:cs="Anakotmai Medium"/>
        <w:noProof/>
        <w:sz w:val="40"/>
        <w:szCs w:val="48"/>
      </w:rPr>
      <w:drawing>
        <wp:anchor distT="0" distB="0" distL="114300" distR="114300" simplePos="0" relativeHeight="251662336" behindDoc="1" locked="0" layoutInCell="1" allowOverlap="1" wp14:anchorId="6F700382" wp14:editId="01A862F9">
          <wp:simplePos x="0" y="0"/>
          <wp:positionH relativeFrom="page">
            <wp:posOffset>-45720</wp:posOffset>
          </wp:positionH>
          <wp:positionV relativeFrom="page">
            <wp:posOffset>9042028</wp:posOffset>
          </wp:positionV>
          <wp:extent cx="7668260" cy="1562100"/>
          <wp:effectExtent l="0" t="0" r="8890" b="0"/>
          <wp:wrapNone/>
          <wp:docPr id="22" name="Picture 1">
            <a:extLst xmlns:a="http://schemas.openxmlformats.org/drawingml/2006/main">
              <a:ext uri="{FF2B5EF4-FFF2-40B4-BE49-F238E27FC236}">
                <a16:creationId xmlns:a16="http://schemas.microsoft.com/office/drawing/2014/main" id="{EC1BF50F-3FE0-42C7-8425-0D489CEF05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EC1BF50F-3FE0-42C7-8425-0D489CEF05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44" t="58417" r="30853" b="4270"/>
                  <a:stretch/>
                </pic:blipFill>
                <pic:spPr bwMode="auto">
                  <a:xfrm>
                    <a:off x="0" y="0"/>
                    <a:ext cx="7668260" cy="156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AA8" w:rsidRPr="00444FDD">
      <w:rPr>
        <w:rFonts w:ascii="Anakotmai Medium" w:hAnsi="Anakotmai Medium" w:cs="Anakotmai Medium"/>
        <w:color w:val="C00000"/>
        <w:sz w:val="52"/>
        <w:szCs w:val="52"/>
      </w:rPr>
      <w:t xml:space="preserve"> </w:t>
    </w:r>
    <w:r w:rsidR="000E7AA8" w:rsidRPr="00CC42E3">
      <w:rPr>
        <w:rFonts w:ascii="Cordia New" w:hAnsi="Cordia New" w:cs="Cordia New"/>
        <w:b/>
        <w:bCs/>
        <w:color w:val="C00000"/>
        <w:sz w:val="48"/>
        <w:szCs w:val="48"/>
      </w:rPr>
      <w:t>I</w:t>
    </w:r>
    <w:r w:rsidR="000E7AA8" w:rsidRPr="00A029ED">
      <w:rPr>
        <w:rFonts w:ascii="Cordia New" w:hAnsi="Cordia New" w:cs="Cordia New"/>
        <w:b/>
        <w:bCs/>
        <w:sz w:val="48"/>
        <w:szCs w:val="48"/>
      </w:rPr>
      <w:t xml:space="preserve">nnovation </w:t>
    </w:r>
    <w:proofErr w:type="spellStart"/>
    <w:r w:rsidR="000E7AA8" w:rsidRPr="00CC42E3">
      <w:rPr>
        <w:rFonts w:ascii="Cordia New" w:hAnsi="Cordia New" w:cs="Cordia New"/>
        <w:b/>
        <w:bCs/>
        <w:color w:val="C00000"/>
        <w:sz w:val="48"/>
        <w:szCs w:val="48"/>
      </w:rPr>
      <w:t>Q</w:t>
    </w:r>
    <w:r w:rsidR="000E7AA8" w:rsidRPr="00A029ED">
      <w:rPr>
        <w:rFonts w:ascii="Cordia New" w:hAnsi="Cordia New" w:cs="Cordia New"/>
        <w:b/>
        <w:bCs/>
        <w:sz w:val="48"/>
        <w:szCs w:val="48"/>
      </w:rPr>
      <w:t>ualital</w:t>
    </w:r>
    <w:proofErr w:type="spellEnd"/>
    <w:r w:rsidR="000E7AA8" w:rsidRPr="00A029ED">
      <w:rPr>
        <w:rFonts w:ascii="Cordia New" w:hAnsi="Cordia New" w:cs="Cordia New"/>
        <w:b/>
        <w:bCs/>
        <w:sz w:val="48"/>
        <w:szCs w:val="48"/>
      </w:rPr>
      <w:t xml:space="preserve"> </w:t>
    </w:r>
    <w:r w:rsidR="000E7AA8" w:rsidRPr="00CC42E3">
      <w:rPr>
        <w:rFonts w:ascii="Cordia New" w:hAnsi="Cordia New" w:cs="Cordia New"/>
        <w:b/>
        <w:bCs/>
        <w:color w:val="C00000"/>
        <w:sz w:val="48"/>
        <w:szCs w:val="48"/>
      </w:rPr>
      <w:t>Tech</w:t>
    </w:r>
    <w:r w:rsidR="000E7AA8" w:rsidRPr="00A029ED">
      <w:rPr>
        <w:rFonts w:ascii="Cordia New" w:hAnsi="Cordia New" w:cs="Cordia New"/>
        <w:b/>
        <w:bCs/>
        <w:sz w:val="48"/>
        <w:szCs w:val="48"/>
      </w:rPr>
      <w:t xml:space="preserve">nology </w:t>
    </w:r>
    <w:proofErr w:type="spellStart"/>
    <w:proofErr w:type="gramStart"/>
    <w:r w:rsidR="000E7AA8" w:rsidRPr="00A029ED">
      <w:rPr>
        <w:rFonts w:ascii="Cordia New" w:hAnsi="Cordia New" w:cs="Cordia New"/>
        <w:b/>
        <w:bCs/>
        <w:sz w:val="48"/>
        <w:szCs w:val="48"/>
      </w:rPr>
      <w:t>Co.,Ltd</w:t>
    </w:r>
    <w:proofErr w:type="spellEnd"/>
    <w:proofErr w:type="gramEnd"/>
  </w:p>
  <w:p w14:paraId="796AC011" w14:textId="25BB0153" w:rsidR="000E7AA8" w:rsidRPr="00852970" w:rsidRDefault="000E7AA8" w:rsidP="00444FDD">
    <w:pPr>
      <w:pStyle w:val="NoSpacing"/>
      <w:jc w:val="right"/>
      <w:rPr>
        <w:rFonts w:ascii="Anakotmai Medium" w:hAnsi="Anakotmai Medium" w:cs="Anakotmai Medium"/>
        <w:sz w:val="17"/>
        <w:szCs w:val="17"/>
      </w:rPr>
    </w:pPr>
    <w:r w:rsidRPr="00444FDD">
      <w:rPr>
        <w:rFonts w:ascii="Cordia New" w:hAnsi="Cordia New" w:cs="Cordia New"/>
        <w:b/>
        <w:bCs/>
        <w:sz w:val="28"/>
      </w:rPr>
      <w:t xml:space="preserve">143 </w:t>
    </w:r>
    <w:proofErr w:type="spellStart"/>
    <w:r w:rsidRPr="00444FDD">
      <w:rPr>
        <w:rFonts w:ascii="Cordia New" w:hAnsi="Cordia New" w:cs="Cordia New"/>
        <w:b/>
        <w:bCs/>
        <w:sz w:val="28"/>
      </w:rPr>
      <w:t>Soi</w:t>
    </w:r>
    <w:proofErr w:type="spellEnd"/>
    <w:r w:rsidRPr="00444FDD">
      <w:rPr>
        <w:rFonts w:ascii="Cordia New" w:hAnsi="Cordia New" w:cs="Cordia New"/>
        <w:b/>
        <w:bCs/>
        <w:sz w:val="28"/>
      </w:rPr>
      <w:t xml:space="preserve"> Nonthaburi 8 </w:t>
    </w:r>
    <w:proofErr w:type="spellStart"/>
    <w:r w:rsidRPr="00444FDD">
      <w:rPr>
        <w:rFonts w:ascii="Cordia New" w:hAnsi="Cordia New" w:cs="Cordia New"/>
        <w:b/>
        <w:bCs/>
        <w:sz w:val="28"/>
      </w:rPr>
      <w:t>Bangkrasor</w:t>
    </w:r>
    <w:proofErr w:type="spellEnd"/>
    <w:r w:rsidRPr="00444FDD">
      <w:rPr>
        <w:rFonts w:ascii="Cordia New" w:hAnsi="Cordia New" w:cs="Cordia New"/>
        <w:b/>
        <w:bCs/>
        <w:sz w:val="28"/>
      </w:rPr>
      <w:t xml:space="preserve"> Mueang Nonthaburi 11000 Tel. 02-000-0773, </w:t>
    </w:r>
    <w:r w:rsidR="00DE1922" w:rsidRPr="00DE1922">
      <w:rPr>
        <w:rFonts w:ascii="Cordia New" w:hAnsi="Cordia New" w:cs="Cordia New"/>
        <w:b/>
        <w:bCs/>
        <w:sz w:val="28"/>
      </w:rPr>
      <w:t>064-251-9426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E0BE6" w14:textId="77777777" w:rsidR="00F2684C" w:rsidRDefault="00F2684C" w:rsidP="006A06E3">
      <w:pPr>
        <w:spacing w:after="0" w:line="240" w:lineRule="auto"/>
      </w:pPr>
      <w:r>
        <w:separator/>
      </w:r>
    </w:p>
  </w:footnote>
  <w:footnote w:type="continuationSeparator" w:id="0">
    <w:p w14:paraId="655EEE86" w14:textId="77777777" w:rsidR="00F2684C" w:rsidRDefault="00F2684C" w:rsidP="006A0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C36A3" w14:textId="6668467F" w:rsidR="006A06E3" w:rsidRDefault="00464639">
    <w:pPr>
      <w:pStyle w:val="Header"/>
    </w:pPr>
    <w:r w:rsidRPr="006A06E3">
      <w:rPr>
        <w:noProof/>
      </w:rPr>
      <w:drawing>
        <wp:anchor distT="0" distB="0" distL="114300" distR="114300" simplePos="0" relativeHeight="251660288" behindDoc="1" locked="0" layoutInCell="1" allowOverlap="1" wp14:anchorId="79922053" wp14:editId="45763774">
          <wp:simplePos x="0" y="0"/>
          <wp:positionH relativeFrom="page">
            <wp:posOffset>-40640</wp:posOffset>
          </wp:positionH>
          <wp:positionV relativeFrom="page">
            <wp:posOffset>126891</wp:posOffset>
          </wp:positionV>
          <wp:extent cx="7600315" cy="1896745"/>
          <wp:effectExtent l="0" t="0" r="635" b="0"/>
          <wp:wrapNone/>
          <wp:docPr id="20" name="Picture 1">
            <a:extLst xmlns:a="http://schemas.openxmlformats.org/drawingml/2006/main">
              <a:ext uri="{FF2B5EF4-FFF2-40B4-BE49-F238E27FC236}">
                <a16:creationId xmlns:a16="http://schemas.microsoft.com/office/drawing/2014/main" id="{EC1BF50F-3FE0-42C7-8425-0D489CEF05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EC1BF50F-3FE0-42C7-8425-0D489CEF05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44" r="30853" b="55139"/>
                  <a:stretch/>
                </pic:blipFill>
                <pic:spPr bwMode="auto">
                  <a:xfrm>
                    <a:off x="0" y="0"/>
                    <a:ext cx="7600315" cy="1896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32C">
      <w:rPr>
        <w:noProof/>
      </w:rPr>
      <w:drawing>
        <wp:anchor distT="0" distB="0" distL="114300" distR="114300" simplePos="0" relativeHeight="251658240" behindDoc="0" locked="0" layoutInCell="1" allowOverlap="1" wp14:anchorId="067BCF0A" wp14:editId="496573DE">
          <wp:simplePos x="0" y="0"/>
          <wp:positionH relativeFrom="page">
            <wp:posOffset>30480</wp:posOffset>
          </wp:positionH>
          <wp:positionV relativeFrom="page">
            <wp:posOffset>-66149</wp:posOffset>
          </wp:positionV>
          <wp:extent cx="1163320" cy="822325"/>
          <wp:effectExtent l="0" t="0" r="0" b="0"/>
          <wp:wrapNone/>
          <wp:docPr id="21" name="Pictur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37B5"/>
    <w:multiLevelType w:val="hybridMultilevel"/>
    <w:tmpl w:val="D1C62498"/>
    <w:lvl w:ilvl="0" w:tplc="1ADE3A08">
      <w:numFmt w:val="bullet"/>
      <w:lvlText w:val="-"/>
      <w:lvlJc w:val="left"/>
      <w:pPr>
        <w:ind w:left="18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EAD0F58"/>
    <w:multiLevelType w:val="hybridMultilevel"/>
    <w:tmpl w:val="346A1EF0"/>
    <w:lvl w:ilvl="0" w:tplc="4D367A52"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40809EA"/>
    <w:multiLevelType w:val="multilevel"/>
    <w:tmpl w:val="91282D90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5" w:hanging="1800"/>
      </w:pPr>
      <w:rPr>
        <w:rFonts w:hint="default"/>
      </w:rPr>
    </w:lvl>
  </w:abstractNum>
  <w:abstractNum w:abstractNumId="3" w15:restartNumberingAfterBreak="0">
    <w:nsid w:val="4EBA6B98"/>
    <w:multiLevelType w:val="hybridMultilevel"/>
    <w:tmpl w:val="B04A86F0"/>
    <w:lvl w:ilvl="0" w:tplc="5A249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210E3"/>
    <w:multiLevelType w:val="hybridMultilevel"/>
    <w:tmpl w:val="3DB80C86"/>
    <w:lvl w:ilvl="0" w:tplc="C08684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E1"/>
    <w:rsid w:val="00004D2A"/>
    <w:rsid w:val="00005D05"/>
    <w:rsid w:val="00014101"/>
    <w:rsid w:val="00020843"/>
    <w:rsid w:val="000242A1"/>
    <w:rsid w:val="000323E6"/>
    <w:rsid w:val="00043306"/>
    <w:rsid w:val="000472C1"/>
    <w:rsid w:val="00064049"/>
    <w:rsid w:val="00080FA9"/>
    <w:rsid w:val="000A5BC3"/>
    <w:rsid w:val="000A7A6D"/>
    <w:rsid w:val="000B12E0"/>
    <w:rsid w:val="000B7E0E"/>
    <w:rsid w:val="000E7AA8"/>
    <w:rsid w:val="001201A6"/>
    <w:rsid w:val="001404E8"/>
    <w:rsid w:val="001540A7"/>
    <w:rsid w:val="00174306"/>
    <w:rsid w:val="001820D4"/>
    <w:rsid w:val="001A1228"/>
    <w:rsid w:val="001A24A1"/>
    <w:rsid w:val="001D5ED4"/>
    <w:rsid w:val="001F132C"/>
    <w:rsid w:val="00201AE3"/>
    <w:rsid w:val="00213C07"/>
    <w:rsid w:val="00226071"/>
    <w:rsid w:val="00226A4E"/>
    <w:rsid w:val="002273E9"/>
    <w:rsid w:val="002740F5"/>
    <w:rsid w:val="00281D8C"/>
    <w:rsid w:val="002A1C79"/>
    <w:rsid w:val="002C0509"/>
    <w:rsid w:val="002D1FD2"/>
    <w:rsid w:val="002D34B3"/>
    <w:rsid w:val="002E358D"/>
    <w:rsid w:val="002E37D9"/>
    <w:rsid w:val="002E7C1C"/>
    <w:rsid w:val="002F75AE"/>
    <w:rsid w:val="002F7658"/>
    <w:rsid w:val="00316CDF"/>
    <w:rsid w:val="00345DB5"/>
    <w:rsid w:val="00361447"/>
    <w:rsid w:val="00381A79"/>
    <w:rsid w:val="003B17C8"/>
    <w:rsid w:val="003E4810"/>
    <w:rsid w:val="003F25A1"/>
    <w:rsid w:val="00403EC3"/>
    <w:rsid w:val="00411E7D"/>
    <w:rsid w:val="004214E4"/>
    <w:rsid w:val="0042387C"/>
    <w:rsid w:val="004239D0"/>
    <w:rsid w:val="00425580"/>
    <w:rsid w:val="00444FDD"/>
    <w:rsid w:val="00464639"/>
    <w:rsid w:val="004B42F0"/>
    <w:rsid w:val="004F7A48"/>
    <w:rsid w:val="0053214C"/>
    <w:rsid w:val="00536C81"/>
    <w:rsid w:val="00550757"/>
    <w:rsid w:val="00552F9E"/>
    <w:rsid w:val="005549C3"/>
    <w:rsid w:val="00566AAB"/>
    <w:rsid w:val="005704A1"/>
    <w:rsid w:val="0057091F"/>
    <w:rsid w:val="0057398C"/>
    <w:rsid w:val="005742D3"/>
    <w:rsid w:val="0057672A"/>
    <w:rsid w:val="00577835"/>
    <w:rsid w:val="00577BD2"/>
    <w:rsid w:val="005A41FF"/>
    <w:rsid w:val="005B5CA8"/>
    <w:rsid w:val="005C5D40"/>
    <w:rsid w:val="00607C6A"/>
    <w:rsid w:val="006321E6"/>
    <w:rsid w:val="00637C38"/>
    <w:rsid w:val="00640274"/>
    <w:rsid w:val="00651F63"/>
    <w:rsid w:val="006909DF"/>
    <w:rsid w:val="006A06E3"/>
    <w:rsid w:val="006A7363"/>
    <w:rsid w:val="006B316B"/>
    <w:rsid w:val="006B6D66"/>
    <w:rsid w:val="006C6006"/>
    <w:rsid w:val="00707A8D"/>
    <w:rsid w:val="00710A43"/>
    <w:rsid w:val="00714172"/>
    <w:rsid w:val="007172E1"/>
    <w:rsid w:val="00746205"/>
    <w:rsid w:val="0075088A"/>
    <w:rsid w:val="00763D47"/>
    <w:rsid w:val="0078714F"/>
    <w:rsid w:val="007D2E53"/>
    <w:rsid w:val="007E13E5"/>
    <w:rsid w:val="00803BD0"/>
    <w:rsid w:val="00843773"/>
    <w:rsid w:val="00847C72"/>
    <w:rsid w:val="00883A81"/>
    <w:rsid w:val="008A42B9"/>
    <w:rsid w:val="008A71A0"/>
    <w:rsid w:val="008B1900"/>
    <w:rsid w:val="00901ED6"/>
    <w:rsid w:val="00902AF1"/>
    <w:rsid w:val="009173C2"/>
    <w:rsid w:val="00927BFB"/>
    <w:rsid w:val="00933046"/>
    <w:rsid w:val="00933233"/>
    <w:rsid w:val="00955610"/>
    <w:rsid w:val="009921CE"/>
    <w:rsid w:val="009B1C41"/>
    <w:rsid w:val="009B20AA"/>
    <w:rsid w:val="009B44E1"/>
    <w:rsid w:val="009D387C"/>
    <w:rsid w:val="009D39C3"/>
    <w:rsid w:val="009E39B3"/>
    <w:rsid w:val="00A029ED"/>
    <w:rsid w:val="00A24F24"/>
    <w:rsid w:val="00A33640"/>
    <w:rsid w:val="00A41BFD"/>
    <w:rsid w:val="00A425BB"/>
    <w:rsid w:val="00A52887"/>
    <w:rsid w:val="00A60D84"/>
    <w:rsid w:val="00A74718"/>
    <w:rsid w:val="00A81D6F"/>
    <w:rsid w:val="00A978F9"/>
    <w:rsid w:val="00AA6174"/>
    <w:rsid w:val="00AB7B0B"/>
    <w:rsid w:val="00AD4224"/>
    <w:rsid w:val="00AE27C8"/>
    <w:rsid w:val="00B45942"/>
    <w:rsid w:val="00B5105A"/>
    <w:rsid w:val="00B565DF"/>
    <w:rsid w:val="00B74A3E"/>
    <w:rsid w:val="00B81304"/>
    <w:rsid w:val="00B8160A"/>
    <w:rsid w:val="00B92D1B"/>
    <w:rsid w:val="00BA1A51"/>
    <w:rsid w:val="00BB61A0"/>
    <w:rsid w:val="00BB7F88"/>
    <w:rsid w:val="00C14E4C"/>
    <w:rsid w:val="00C37646"/>
    <w:rsid w:val="00C67386"/>
    <w:rsid w:val="00CB43FD"/>
    <w:rsid w:val="00CC42E3"/>
    <w:rsid w:val="00CD43AC"/>
    <w:rsid w:val="00CD6F20"/>
    <w:rsid w:val="00D10E51"/>
    <w:rsid w:val="00D243C5"/>
    <w:rsid w:val="00D248B8"/>
    <w:rsid w:val="00D36639"/>
    <w:rsid w:val="00D602D1"/>
    <w:rsid w:val="00D90098"/>
    <w:rsid w:val="00DA2704"/>
    <w:rsid w:val="00DB52FC"/>
    <w:rsid w:val="00DE1922"/>
    <w:rsid w:val="00DE22E4"/>
    <w:rsid w:val="00DE231D"/>
    <w:rsid w:val="00DF09BE"/>
    <w:rsid w:val="00DF3028"/>
    <w:rsid w:val="00E10C5E"/>
    <w:rsid w:val="00E22B90"/>
    <w:rsid w:val="00E36DD6"/>
    <w:rsid w:val="00E42AF9"/>
    <w:rsid w:val="00E457A3"/>
    <w:rsid w:val="00E46C37"/>
    <w:rsid w:val="00E47F83"/>
    <w:rsid w:val="00E6703A"/>
    <w:rsid w:val="00E73D3F"/>
    <w:rsid w:val="00EC0A53"/>
    <w:rsid w:val="00EF199C"/>
    <w:rsid w:val="00EF265E"/>
    <w:rsid w:val="00F03756"/>
    <w:rsid w:val="00F22B40"/>
    <w:rsid w:val="00F23163"/>
    <w:rsid w:val="00F25109"/>
    <w:rsid w:val="00F2684C"/>
    <w:rsid w:val="00F7750E"/>
    <w:rsid w:val="00FB1B73"/>
    <w:rsid w:val="00FB2890"/>
    <w:rsid w:val="00FB2CD3"/>
    <w:rsid w:val="00FB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D349A6"/>
  <w15:chartTrackingRefBased/>
  <w15:docId w15:val="{C309BF8A-CD47-43B0-827B-FAEF4CA9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6E3"/>
  </w:style>
  <w:style w:type="paragraph" w:styleId="Footer">
    <w:name w:val="footer"/>
    <w:basedOn w:val="Normal"/>
    <w:link w:val="FooterChar"/>
    <w:uiPriority w:val="99"/>
    <w:unhideWhenUsed/>
    <w:rsid w:val="006A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6E3"/>
  </w:style>
  <w:style w:type="paragraph" w:styleId="NoSpacing">
    <w:name w:val="No Spacing"/>
    <w:uiPriority w:val="1"/>
    <w:qFormat/>
    <w:rsid w:val="003F25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3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wnload\Word%20&#3627;&#3633;&#3623;&#3585;&#3619;&#3632;&#3604;&#3634;&#3625;%20iqtech%20A4%20&#3649;&#3609;&#3623;&#3605;&#3633;&#3657;&#359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F433B-7836-452D-860E-D1CD390C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หัวกระดาษ iqtech A4 แนวตั้ง.dotx</Template>
  <TotalTime>9</TotalTime>
  <Pages>5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Tamrongsak</dc:creator>
  <cp:keywords/>
  <dc:description/>
  <cp:lastModifiedBy>Administrator</cp:lastModifiedBy>
  <cp:revision>6</cp:revision>
  <cp:lastPrinted>2019-12-25T17:02:00Z</cp:lastPrinted>
  <dcterms:created xsi:type="dcterms:W3CDTF">2021-03-12T04:23:00Z</dcterms:created>
  <dcterms:modified xsi:type="dcterms:W3CDTF">2023-10-10T03:07:00Z</dcterms:modified>
</cp:coreProperties>
</file>