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4D19E9" w14:textId="77777777" w:rsidR="005F4993" w:rsidRDefault="005F4993" w:rsidP="005F4993">
      <w:pPr>
        <w:jc w:val="center"/>
        <w:rPr>
          <w:rFonts w:ascii="Cambria" w:hAnsi="Cambria" w:cs="Cambria" w:hint="default"/>
          <w:b/>
          <w:sz w:val="32"/>
          <w:szCs w:val="32"/>
        </w:rPr>
      </w:pPr>
    </w:p>
    <w:p w14:paraId="0485FDBC" w14:textId="0BE7D105" w:rsidR="005F4993" w:rsidRDefault="005F4993" w:rsidP="005F4993">
      <w:pPr>
        <w:jc w:val="left"/>
        <w:rPr>
          <w:rFonts w:ascii="Cambria" w:cs="Cambria" w:hint="default"/>
          <w:b/>
          <w:sz w:val="32"/>
          <w:szCs w:val="32"/>
        </w:rPr>
      </w:pPr>
      <w:r>
        <w:rPr>
          <w:rFonts w:ascii="Cambria" w:hAnsi="Cambria" w:cs="Cambria"/>
          <w:b/>
          <w:sz w:val="32"/>
          <w:szCs w:val="32"/>
        </w:rPr>
        <w:t>TCP/IP Two Doors Access Controller Guide</w:t>
      </w:r>
    </w:p>
    <w:p w14:paraId="2363CE78" w14:textId="4E3E2AA7" w:rsidR="005F4993" w:rsidRDefault="005F4993" w:rsidP="005F4993">
      <w:pPr>
        <w:jc w:val="center"/>
        <w:rPr>
          <w:rFonts w:ascii="SimSun" w:hAnsi="SimSun" w:cs="SimSun"/>
          <w:sz w:val="24"/>
          <w:szCs w:val="24"/>
        </w:rPr>
      </w:pPr>
      <w:r>
        <w:rPr>
          <w:rFonts w:ascii="SimSun" w:hAnsi="SimSun" w:cs="SimSun"/>
          <w:noProof/>
          <w:sz w:val="24"/>
          <w:szCs w:val="24"/>
        </w:rPr>
        <w:drawing>
          <wp:inline distT="0" distB="0" distL="0" distR="0" wp14:anchorId="15A7A1E7" wp14:editId="24403501">
            <wp:extent cx="4857750" cy="3429000"/>
            <wp:effectExtent l="0" t="0" r="0" b="0"/>
            <wp:docPr id="8" name="รูปภาพ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IMG_2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3429000"/>
                    </a:xfrm>
                    <a:prstGeom prst="rect">
                      <a:avLst/>
                    </a:prstGeom>
                    <a:noFill/>
                    <a:ln>
                      <a:noFill/>
                    </a:ln>
                  </pic:spPr>
                </pic:pic>
              </a:graphicData>
            </a:graphic>
          </wp:inline>
        </w:drawing>
      </w:r>
    </w:p>
    <w:p w14:paraId="46F49BC6" w14:textId="77777777" w:rsidR="005F4993" w:rsidRDefault="005F4993" w:rsidP="005F4993">
      <w:pPr>
        <w:spacing w:line="440" w:lineRule="exact"/>
        <w:jc w:val="left"/>
        <w:rPr>
          <w:rFonts w:ascii="Segoe UI Symbol" w:hAnsi="Segoe UI Symbol" w:cs="Segoe UI Symbol"/>
          <w:color w:val="2F2F2F"/>
          <w:sz w:val="28"/>
          <w:szCs w:val="28"/>
        </w:rPr>
      </w:pPr>
      <w:r>
        <w:rPr>
          <w:rFonts w:ascii="Segoe UI Symbol" w:hAnsi="Segoe UI Symbol" w:cs="Segoe UI Symbol"/>
          <w:color w:val="2F2F2F"/>
          <w:sz w:val="28"/>
          <w:szCs w:val="28"/>
        </w:rPr>
        <w:t xml:space="preserve">  SXK-5924T two doors access control board adopts super network processor combined with mass storage to realize real networked data exchange, data high-speed calculation and super user data management.</w:t>
      </w:r>
    </w:p>
    <w:p w14:paraId="3108CE07" w14:textId="77777777" w:rsidR="005F4993" w:rsidRDefault="005F4993" w:rsidP="005F4993">
      <w:pPr>
        <w:spacing w:line="440" w:lineRule="exact"/>
        <w:jc w:val="left"/>
        <w:rPr>
          <w:rFonts w:ascii="Segoe UI Symbol" w:hAnsi="Segoe UI Symbol" w:cs="Segoe UI Symbol"/>
          <w:color w:val="2F2F2F"/>
          <w:sz w:val="28"/>
          <w:szCs w:val="28"/>
        </w:rPr>
      </w:pPr>
      <w:r>
        <w:rPr>
          <w:rFonts w:ascii="Segoe UI Symbol" w:hAnsi="Segoe UI Symbol" w:cs="Segoe UI Symbol"/>
          <w:color w:val="3C3C3C"/>
          <w:sz w:val="28"/>
          <w:szCs w:val="28"/>
        </w:rPr>
        <w:t xml:space="preserve">It </w:t>
      </w:r>
      <w:proofErr w:type="gramStart"/>
      <w:r>
        <w:rPr>
          <w:rFonts w:ascii="Segoe UI Symbol" w:hAnsi="Segoe UI Symbol" w:cs="Segoe UI Symbol"/>
          <w:color w:val="3C3C3C"/>
          <w:sz w:val="28"/>
          <w:szCs w:val="28"/>
        </w:rPr>
        <w:t>work</w:t>
      </w:r>
      <w:proofErr w:type="gramEnd"/>
      <w:r>
        <w:rPr>
          <w:rFonts w:ascii="Segoe UI Symbol" w:hAnsi="Segoe UI Symbol" w:cs="Segoe UI Symbol"/>
          <w:color w:val="3C3C3C"/>
          <w:sz w:val="28"/>
          <w:szCs w:val="28"/>
        </w:rPr>
        <w:t xml:space="preserve"> with large storage capacity, communication management (five computers can manage simultaneously), support regional interlock, regional himself back, fire linkage, the second generation card </w:t>
      </w:r>
      <w:proofErr w:type="spellStart"/>
      <w:r>
        <w:rPr>
          <w:rFonts w:ascii="Segoe UI Symbol" w:hAnsi="Segoe UI Symbol" w:cs="Segoe UI Symbol"/>
          <w:color w:val="3C3C3C"/>
          <w:sz w:val="28"/>
          <w:szCs w:val="28"/>
        </w:rPr>
        <w:t>card</w:t>
      </w:r>
      <w:proofErr w:type="spellEnd"/>
      <w:r>
        <w:rPr>
          <w:rFonts w:ascii="Segoe UI Symbol" w:hAnsi="Segoe UI Symbol" w:cs="Segoe UI Symbol"/>
          <w:color w:val="3C3C3C"/>
          <w:sz w:val="28"/>
          <w:szCs w:val="28"/>
        </w:rPr>
        <w:t xml:space="preserve"> number, dynamic </w:t>
      </w:r>
      <w:proofErr w:type="spellStart"/>
      <w:r>
        <w:rPr>
          <w:rFonts w:ascii="Segoe UI Symbol" w:hAnsi="Segoe UI Symbol" w:cs="Segoe UI Symbol"/>
          <w:color w:val="3C3C3C"/>
          <w:sz w:val="28"/>
          <w:szCs w:val="28"/>
        </w:rPr>
        <w:t>qr</w:t>
      </w:r>
      <w:proofErr w:type="spellEnd"/>
      <w:r>
        <w:rPr>
          <w:rFonts w:ascii="Segoe UI Symbol" w:hAnsi="Segoe UI Symbol" w:cs="Segoe UI Symbol"/>
          <w:color w:val="3C3C3C"/>
          <w:sz w:val="28"/>
          <w:szCs w:val="28"/>
        </w:rPr>
        <w:t xml:space="preserve"> code algorithm, reached out to new features such as cloud platform. Adopt 100MTCP/IP communication mode, truly realize networked data management, can manage a door, and support 42,000 user data, 200,000 event record storage, provide a group of 7A lock relay output.</w:t>
      </w:r>
    </w:p>
    <w:p w14:paraId="39D4A6E1" w14:textId="77777777" w:rsidR="005F4993" w:rsidRDefault="005F4993" w:rsidP="005F4993">
      <w:pPr>
        <w:widowControl/>
        <w:numPr>
          <w:ilvl w:val="0"/>
          <w:numId w:val="2"/>
        </w:numPr>
        <w:spacing w:before="100" w:beforeAutospacing="1" w:after="100" w:afterAutospacing="1"/>
        <w:jc w:val="left"/>
        <w:rPr>
          <w:rFonts w:ascii="Segoe UI Black" w:hAnsi="Segoe UI Black" w:cs="Segoe UI Black"/>
          <w:b/>
          <w:kern w:val="0"/>
          <w:sz w:val="32"/>
          <w:szCs w:val="32"/>
        </w:rPr>
      </w:pPr>
      <w:proofErr w:type="spellStart"/>
      <w:r>
        <w:rPr>
          <w:rFonts w:ascii="Segoe UI Black" w:hAnsi="Segoe UI Black" w:cs="Segoe UI Black"/>
          <w:b/>
          <w:kern w:val="0"/>
          <w:sz w:val="32"/>
          <w:szCs w:val="32"/>
        </w:rPr>
        <w:t>Farameters</w:t>
      </w:r>
      <w:proofErr w:type="spellEnd"/>
      <w:r>
        <w:rPr>
          <w:rFonts w:ascii="Segoe UI Black" w:hAnsi="Segoe UI Black" w:cs="Segoe UI Black"/>
          <w:b/>
          <w:kern w:val="0"/>
          <w:sz w:val="32"/>
          <w:szCs w:val="32"/>
        </w:rPr>
        <w:t xml:space="preserve">: </w:t>
      </w:r>
    </w:p>
    <w:p w14:paraId="2E12D264" w14:textId="77777777" w:rsidR="005F4993" w:rsidRDefault="005F4993" w:rsidP="005F4993">
      <w:pPr>
        <w:pStyle w:val="a9"/>
        <w:spacing w:before="0" w:beforeAutospacing="0" w:after="0" w:afterAutospacing="0" w:line="440" w:lineRule="exact"/>
        <w:jc w:val="both"/>
        <w:rPr>
          <w:rFonts w:ascii="Segoe UI Symbol" w:hAnsi="Segoe UI Symbol" w:cs="Segoe UI Symbol"/>
          <w:color w:val="3C3C3C"/>
        </w:rPr>
      </w:pPr>
      <w:r>
        <w:rPr>
          <w:rFonts w:ascii="Segoe UI Symbol" w:hAnsi="Segoe UI Symbol" w:cs="Segoe UI Symbol"/>
          <w:color w:val="3C3C3C"/>
        </w:rPr>
        <w:t>Working Voltage: DC9V-14V</w:t>
      </w:r>
    </w:p>
    <w:p w14:paraId="231E1933" w14:textId="77777777" w:rsidR="005F4993" w:rsidRDefault="005F4993" w:rsidP="005F4993">
      <w:pPr>
        <w:pStyle w:val="a9"/>
        <w:spacing w:before="0" w:beforeAutospacing="0" w:after="0" w:afterAutospacing="0" w:line="440" w:lineRule="exact"/>
        <w:jc w:val="both"/>
        <w:rPr>
          <w:rFonts w:ascii="Segoe UI Symbol" w:hAnsi="Segoe UI Symbol" w:cs="Segoe UI Symbol"/>
          <w:color w:val="3C3C3C"/>
        </w:rPr>
      </w:pPr>
      <w:r>
        <w:rPr>
          <w:rFonts w:ascii="Segoe UI Symbol" w:hAnsi="Segoe UI Symbol" w:cs="Segoe UI Symbol"/>
          <w:color w:val="3C3C3C"/>
        </w:rPr>
        <w:t>Working Current: &lt; 350mA</w:t>
      </w:r>
    </w:p>
    <w:p w14:paraId="54B98F52" w14:textId="77777777" w:rsidR="005F4993" w:rsidRDefault="005F4993" w:rsidP="005F4993">
      <w:pPr>
        <w:pStyle w:val="a9"/>
        <w:spacing w:before="0" w:beforeAutospacing="0" w:after="0" w:afterAutospacing="0" w:line="440" w:lineRule="exact"/>
        <w:jc w:val="both"/>
        <w:rPr>
          <w:rFonts w:ascii="Segoe UI Symbol" w:hAnsi="Segoe UI Symbol" w:cs="Segoe UI Symbol"/>
          <w:color w:val="3C3C3C"/>
        </w:rPr>
      </w:pPr>
      <w:r>
        <w:rPr>
          <w:rFonts w:ascii="Segoe UI Symbol" w:hAnsi="Segoe UI Symbol" w:cs="Segoe UI Symbol"/>
          <w:color w:val="3C3C3C"/>
        </w:rPr>
        <w:t>Temperature and Humidity: -40</w:t>
      </w:r>
      <w:r>
        <w:rPr>
          <w:rFonts w:ascii="Segoe UI Symbol" w:hAnsi="Segoe UI Symbol" w:cs="Segoe UI Symbol"/>
          <w:color w:val="3C3C3C"/>
        </w:rPr>
        <w:t>℃</w:t>
      </w:r>
      <w:r>
        <w:rPr>
          <w:rFonts w:ascii="Segoe UI Symbol" w:hAnsi="Segoe UI Symbol" w:cs="Segoe UI Symbol"/>
          <w:color w:val="3C3C3C"/>
        </w:rPr>
        <w:t>-75</w:t>
      </w:r>
      <w:r>
        <w:rPr>
          <w:rFonts w:ascii="Segoe UI Symbol" w:hAnsi="Segoe UI Symbol" w:cs="Segoe UI Symbol"/>
          <w:color w:val="3C3C3C"/>
        </w:rPr>
        <w:t>℃</w:t>
      </w:r>
      <w:r>
        <w:rPr>
          <w:rFonts w:ascii="Segoe UI Symbol" w:hAnsi="Segoe UI Symbol" w:cs="Segoe UI Symbol"/>
          <w:color w:val="3C3C3C"/>
        </w:rPr>
        <w:t xml:space="preserve"> (10-90%RH non-frost)</w:t>
      </w:r>
    </w:p>
    <w:p w14:paraId="6DBC15CD" w14:textId="77777777" w:rsidR="005F4993" w:rsidRDefault="005F4993" w:rsidP="005F4993">
      <w:pPr>
        <w:pStyle w:val="a9"/>
        <w:spacing w:before="0" w:beforeAutospacing="0" w:after="0" w:afterAutospacing="0" w:line="440" w:lineRule="exact"/>
        <w:jc w:val="both"/>
        <w:rPr>
          <w:rFonts w:ascii="Segoe UI Symbol" w:hAnsi="Segoe UI Symbol" w:cs="Segoe UI Symbol"/>
          <w:color w:val="3C3C3C"/>
        </w:rPr>
      </w:pPr>
      <w:r>
        <w:rPr>
          <w:rFonts w:ascii="Segoe UI Symbol" w:hAnsi="Segoe UI Symbol" w:cs="Segoe UI Symbol"/>
          <w:color w:val="3C3C3C"/>
        </w:rPr>
        <w:t>Door Control: 2</w:t>
      </w:r>
    </w:p>
    <w:p w14:paraId="2D9B57BC" w14:textId="77777777" w:rsidR="005F4993" w:rsidRDefault="005F4993" w:rsidP="005F4993">
      <w:pPr>
        <w:pStyle w:val="a9"/>
        <w:spacing w:before="0" w:beforeAutospacing="0" w:after="0" w:afterAutospacing="0" w:line="440" w:lineRule="exact"/>
        <w:jc w:val="both"/>
        <w:rPr>
          <w:rFonts w:ascii="Segoe UI Symbol" w:hAnsi="Segoe UI Symbol" w:cs="Segoe UI Symbol" w:hint="default"/>
          <w:color w:val="3C3C3C"/>
        </w:rPr>
      </w:pPr>
    </w:p>
    <w:p w14:paraId="75CD9BDE" w14:textId="77777777" w:rsidR="005F4993" w:rsidRDefault="005F4993" w:rsidP="005F4993">
      <w:pPr>
        <w:pStyle w:val="a9"/>
        <w:spacing w:before="0" w:beforeAutospacing="0" w:after="0" w:afterAutospacing="0" w:line="440" w:lineRule="exact"/>
        <w:jc w:val="both"/>
        <w:rPr>
          <w:rFonts w:ascii="Segoe UI Symbol" w:hAnsi="Segoe UI Symbol" w:cs="Segoe UI Symbol" w:hint="default"/>
          <w:color w:val="3C3C3C"/>
        </w:rPr>
      </w:pPr>
    </w:p>
    <w:p w14:paraId="639D5195" w14:textId="3B8198BF" w:rsidR="005F4993" w:rsidRDefault="005F4993" w:rsidP="005F4993">
      <w:pPr>
        <w:pStyle w:val="a9"/>
        <w:spacing w:before="0" w:beforeAutospacing="0" w:after="0" w:afterAutospacing="0" w:line="440" w:lineRule="exact"/>
        <w:jc w:val="both"/>
        <w:rPr>
          <w:rFonts w:ascii="Segoe UI Symbol" w:hAnsi="Segoe UI Symbol" w:cs="Segoe UI Symbol"/>
          <w:color w:val="3C3C3C"/>
        </w:rPr>
      </w:pPr>
      <w:r>
        <w:rPr>
          <w:rFonts w:ascii="Segoe UI Symbol" w:hAnsi="Segoe UI Symbol" w:cs="Segoe UI Symbol"/>
          <w:color w:val="3C3C3C"/>
        </w:rPr>
        <w:t>Readers: 4</w:t>
      </w:r>
    </w:p>
    <w:p w14:paraId="254FA190" w14:textId="77777777" w:rsidR="005F4993" w:rsidRDefault="005F4993" w:rsidP="005F4993">
      <w:pPr>
        <w:pStyle w:val="a9"/>
        <w:spacing w:before="0" w:beforeAutospacing="0" w:after="0" w:afterAutospacing="0" w:line="440" w:lineRule="exact"/>
        <w:jc w:val="both"/>
        <w:rPr>
          <w:rFonts w:ascii="Segoe UI Symbol" w:hAnsi="Segoe UI Symbol" w:cs="Segoe UI Symbol"/>
          <w:color w:val="3C3C3C"/>
        </w:rPr>
      </w:pPr>
      <w:r>
        <w:rPr>
          <w:rFonts w:ascii="Segoe UI Symbol" w:hAnsi="Segoe UI Symbol" w:cs="Segoe UI Symbol"/>
          <w:color w:val="3C3C3C"/>
        </w:rPr>
        <w:t>Exit Switch: 2</w:t>
      </w:r>
    </w:p>
    <w:p w14:paraId="7AF5E262" w14:textId="77777777" w:rsidR="005F4993" w:rsidRDefault="005F4993" w:rsidP="005F4993">
      <w:pPr>
        <w:pStyle w:val="a9"/>
        <w:spacing w:before="0" w:beforeAutospacing="0" w:after="0" w:afterAutospacing="0" w:line="440" w:lineRule="exact"/>
        <w:jc w:val="both"/>
        <w:rPr>
          <w:rFonts w:ascii="Segoe UI Symbol" w:hAnsi="Segoe UI Symbol" w:cs="Segoe UI Symbol"/>
          <w:color w:val="3C3C3C"/>
        </w:rPr>
      </w:pPr>
      <w:r>
        <w:rPr>
          <w:rFonts w:ascii="Segoe UI Symbol" w:hAnsi="Segoe UI Symbol" w:cs="Segoe UI Symbol"/>
          <w:color w:val="3C3C3C"/>
        </w:rPr>
        <w:t>Door Sensor Interface: 2</w:t>
      </w:r>
    </w:p>
    <w:p w14:paraId="45FAB7F9" w14:textId="77777777" w:rsidR="005F4993" w:rsidRDefault="005F4993" w:rsidP="005F4993">
      <w:pPr>
        <w:pStyle w:val="a9"/>
        <w:spacing w:before="0" w:beforeAutospacing="0" w:after="0" w:afterAutospacing="0" w:line="440" w:lineRule="exact"/>
        <w:jc w:val="both"/>
        <w:rPr>
          <w:rFonts w:ascii="Segoe UI Symbol" w:hAnsi="Segoe UI Symbol" w:cs="Segoe UI Symbol"/>
          <w:color w:val="3C3C3C"/>
        </w:rPr>
      </w:pPr>
      <w:r>
        <w:rPr>
          <w:rFonts w:ascii="Segoe UI Symbol" w:hAnsi="Segoe UI Symbol" w:cs="Segoe UI Symbol"/>
          <w:color w:val="3C3C3C"/>
        </w:rPr>
        <w:t>Relay: 2</w:t>
      </w:r>
    </w:p>
    <w:p w14:paraId="3E70945D" w14:textId="77777777" w:rsidR="005F4993" w:rsidRDefault="005F4993" w:rsidP="005F4993">
      <w:pPr>
        <w:pStyle w:val="a9"/>
        <w:spacing w:before="0" w:beforeAutospacing="0" w:after="0" w:afterAutospacing="0" w:line="440" w:lineRule="exact"/>
        <w:jc w:val="both"/>
        <w:rPr>
          <w:rFonts w:ascii="Segoe UI Symbol" w:hAnsi="Segoe UI Symbol" w:cs="Segoe UI Symbol"/>
          <w:color w:val="3C3C3C"/>
        </w:rPr>
      </w:pPr>
      <w:r>
        <w:rPr>
          <w:rFonts w:ascii="Segoe UI Symbol" w:hAnsi="Segoe UI Symbol" w:cs="Segoe UI Symbol"/>
          <w:color w:val="3C3C3C"/>
        </w:rPr>
        <w:t xml:space="preserve">Alarm </w:t>
      </w:r>
      <w:proofErr w:type="spellStart"/>
      <w:r>
        <w:rPr>
          <w:rFonts w:ascii="Segoe UI Symbol" w:hAnsi="Segoe UI Symbol" w:cs="Segoe UI Symbol"/>
          <w:color w:val="3C3C3C"/>
        </w:rPr>
        <w:t>Extesion</w:t>
      </w:r>
      <w:proofErr w:type="spellEnd"/>
      <w:r>
        <w:rPr>
          <w:rFonts w:ascii="Segoe UI Symbol" w:hAnsi="Segoe UI Symbol" w:cs="Segoe UI Symbol"/>
          <w:color w:val="3C3C3C"/>
        </w:rPr>
        <w:t>: 4 enter and 4 exit (fire alarm, bandit alarm, burglar alarm, Gas alarm)</w:t>
      </w:r>
    </w:p>
    <w:p w14:paraId="7FF88381" w14:textId="77777777" w:rsidR="005F4993" w:rsidRDefault="005F4993" w:rsidP="005F4993">
      <w:pPr>
        <w:pStyle w:val="a9"/>
        <w:spacing w:before="0" w:beforeAutospacing="0" w:after="0" w:afterAutospacing="0" w:line="440" w:lineRule="exact"/>
        <w:jc w:val="both"/>
        <w:rPr>
          <w:rFonts w:ascii="Segoe UI Symbol" w:hAnsi="Segoe UI Symbol" w:cs="Segoe UI Symbol"/>
          <w:color w:val="3C3C3C"/>
        </w:rPr>
      </w:pPr>
      <w:r>
        <w:rPr>
          <w:rFonts w:ascii="Segoe UI Symbol" w:hAnsi="Segoe UI Symbol" w:cs="Segoe UI Symbol"/>
          <w:color w:val="3C3C3C"/>
        </w:rPr>
        <w:t>Reading Protocol: Wiegand 26 \ Wiegand 34 \ Wiegand 66</w:t>
      </w:r>
    </w:p>
    <w:p w14:paraId="7BD9F641" w14:textId="77777777" w:rsidR="005F4993" w:rsidRDefault="005F4993" w:rsidP="005F4993">
      <w:pPr>
        <w:pStyle w:val="a9"/>
        <w:spacing w:before="0" w:beforeAutospacing="0" w:after="0" w:afterAutospacing="0" w:line="440" w:lineRule="exact"/>
        <w:jc w:val="both"/>
        <w:rPr>
          <w:rFonts w:ascii="Segoe UI Symbol" w:hAnsi="Segoe UI Symbol" w:cs="Segoe UI Symbol"/>
          <w:color w:val="3C3C3C"/>
        </w:rPr>
      </w:pPr>
      <w:r>
        <w:rPr>
          <w:rFonts w:ascii="Segoe UI Symbol" w:hAnsi="Segoe UI Symbol" w:cs="Segoe UI Symbol"/>
          <w:color w:val="3C3C3C"/>
        </w:rPr>
        <w:t>Register cards: 42,000 (Can be extended)</w:t>
      </w:r>
    </w:p>
    <w:p w14:paraId="73C90855" w14:textId="77777777" w:rsidR="005F4993" w:rsidRDefault="005F4993" w:rsidP="005F4993">
      <w:pPr>
        <w:pStyle w:val="a9"/>
        <w:spacing w:before="0" w:beforeAutospacing="0" w:after="0" w:afterAutospacing="0" w:line="440" w:lineRule="exact"/>
        <w:jc w:val="both"/>
        <w:rPr>
          <w:rFonts w:ascii="Segoe UI Symbol" w:hAnsi="Segoe UI Symbol" w:cs="Segoe UI Symbol"/>
          <w:color w:val="3C3C3C"/>
        </w:rPr>
      </w:pPr>
      <w:r>
        <w:rPr>
          <w:rFonts w:ascii="Segoe UI Symbol" w:hAnsi="Segoe UI Symbol" w:cs="Segoe UI Symbol"/>
          <w:color w:val="3C3C3C"/>
        </w:rPr>
        <w:t>Record Capacity: 200,000 (Can be extended)</w:t>
      </w:r>
    </w:p>
    <w:p w14:paraId="0251944D" w14:textId="77777777" w:rsidR="005F4993" w:rsidRDefault="005F4993" w:rsidP="005F4993">
      <w:pPr>
        <w:pStyle w:val="a9"/>
        <w:spacing w:before="0" w:beforeAutospacing="0" w:after="0" w:afterAutospacing="0" w:line="440" w:lineRule="exact"/>
        <w:jc w:val="both"/>
        <w:rPr>
          <w:rFonts w:ascii="Segoe UI Symbol" w:hAnsi="Segoe UI Symbol" w:cs="Segoe UI Symbol"/>
          <w:color w:val="3C3C3C"/>
        </w:rPr>
      </w:pPr>
      <w:r>
        <w:rPr>
          <w:rFonts w:ascii="Segoe UI Symbol" w:hAnsi="Segoe UI Symbol" w:cs="Segoe UI Symbol"/>
          <w:color w:val="3C3C3C"/>
        </w:rPr>
        <w:t>Communication Type: TCP/IP</w:t>
      </w:r>
      <w:r>
        <w:rPr>
          <w:rFonts w:ascii="Segoe UI Symbol" w:hAnsi="Segoe UI Symbol" w:cs="Segoe UI Symbol"/>
          <w:color w:val="3C3C3C"/>
        </w:rPr>
        <w:t>（</w:t>
      </w:r>
      <w:r>
        <w:rPr>
          <w:rFonts w:ascii="Segoe UI Symbol" w:hAnsi="Segoe UI Symbol" w:cs="Segoe UI Symbol"/>
          <w:color w:val="3C3C3C"/>
        </w:rPr>
        <w:t>10/100M</w:t>
      </w:r>
      <w:r>
        <w:rPr>
          <w:rFonts w:ascii="Segoe UI Symbol" w:hAnsi="Segoe UI Symbol" w:cs="Segoe UI Symbol"/>
          <w:color w:val="3C3C3C"/>
        </w:rPr>
        <w:t>）</w:t>
      </w:r>
    </w:p>
    <w:p w14:paraId="0EB30559" w14:textId="77777777" w:rsidR="005F4993" w:rsidRDefault="005F4993" w:rsidP="005F4993">
      <w:pPr>
        <w:pStyle w:val="a9"/>
        <w:spacing w:before="0" w:beforeAutospacing="0" w:after="0" w:afterAutospacing="0" w:line="440" w:lineRule="exact"/>
        <w:jc w:val="both"/>
        <w:rPr>
          <w:rFonts w:ascii="Segoe UI Symbol" w:hAnsi="Segoe UI Symbol" w:cs="Segoe UI Symbol"/>
          <w:color w:val="3C3C3C"/>
        </w:rPr>
      </w:pPr>
      <w:r>
        <w:rPr>
          <w:rFonts w:ascii="Segoe UI Symbol" w:hAnsi="Segoe UI Symbol" w:cs="Segoe UI Symbol"/>
          <w:color w:val="3C3C3C"/>
        </w:rPr>
        <w:t>Communication Distance: TCP/IP (100m)</w:t>
      </w:r>
    </w:p>
    <w:p w14:paraId="04E0E3BB" w14:textId="77777777" w:rsidR="005F4993" w:rsidRDefault="005F4993" w:rsidP="005F4993">
      <w:pPr>
        <w:pStyle w:val="a9"/>
        <w:spacing w:before="0" w:beforeAutospacing="0" w:after="0" w:afterAutospacing="0" w:line="440" w:lineRule="exact"/>
        <w:jc w:val="both"/>
        <w:rPr>
          <w:rFonts w:ascii="Segoe UI Symbol" w:hAnsi="Segoe UI Symbol" w:cs="Segoe UI Symbol"/>
          <w:color w:val="3C3C3C"/>
        </w:rPr>
      </w:pPr>
      <w:r>
        <w:rPr>
          <w:rFonts w:ascii="Segoe UI Symbol" w:hAnsi="Segoe UI Symbol" w:cs="Segoe UI Symbol"/>
          <w:color w:val="3C3C3C"/>
        </w:rPr>
        <w:t>Wiegand: 100m (Suggest 80m)</w:t>
      </w:r>
    </w:p>
    <w:p w14:paraId="428D307C" w14:textId="77777777" w:rsidR="005F4993" w:rsidRDefault="005F4993" w:rsidP="005F4993">
      <w:pPr>
        <w:pStyle w:val="a9"/>
        <w:spacing w:before="0" w:beforeAutospacing="0" w:after="0" w:afterAutospacing="0" w:line="440" w:lineRule="exact"/>
        <w:jc w:val="both"/>
        <w:rPr>
          <w:rFonts w:ascii="Segoe UI Symbol" w:hAnsi="Segoe UI Symbol" w:cs="Segoe UI Symbol"/>
          <w:color w:val="3C3C3C"/>
        </w:rPr>
      </w:pPr>
      <w:r>
        <w:rPr>
          <w:rFonts w:ascii="Segoe UI Symbol" w:hAnsi="Segoe UI Symbol" w:cs="Segoe UI Symbol"/>
          <w:color w:val="3C3C3C"/>
        </w:rPr>
        <w:t>Size: 157*130*20mm</w:t>
      </w:r>
    </w:p>
    <w:p w14:paraId="3D89DDB0" w14:textId="77777777" w:rsidR="005F4993" w:rsidRDefault="005F4993" w:rsidP="005F4993">
      <w:pPr>
        <w:pStyle w:val="a9"/>
        <w:spacing w:before="0" w:beforeAutospacing="0" w:after="0" w:afterAutospacing="0" w:line="360" w:lineRule="exact"/>
        <w:jc w:val="both"/>
        <w:rPr>
          <w:rFonts w:ascii="Arial" w:hAnsi="Arial" w:cs="Arial"/>
          <w:color w:val="3C3C3C"/>
        </w:rPr>
      </w:pPr>
    </w:p>
    <w:p w14:paraId="6D0A7E34" w14:textId="77777777" w:rsidR="005F4993" w:rsidRDefault="005F4993" w:rsidP="005F4993">
      <w:pPr>
        <w:pStyle w:val="a9"/>
        <w:spacing w:before="0" w:beforeAutospacing="0" w:after="0" w:afterAutospacing="0" w:line="390" w:lineRule="atLeast"/>
        <w:jc w:val="both"/>
        <w:rPr>
          <w:rFonts w:ascii="Segoe UI Black" w:hAnsi="Segoe UI Black" w:cs="Segoe UI Black"/>
          <w:color w:val="3C3C3C"/>
          <w:sz w:val="32"/>
          <w:szCs w:val="32"/>
        </w:rPr>
      </w:pPr>
      <w:r>
        <w:rPr>
          <w:rStyle w:val="aa"/>
          <w:rFonts w:ascii="Segoe UI Black" w:hAnsi="Segoe UI Black" w:cs="Segoe UI Black" w:hint="eastAsia"/>
          <w:color w:val="3C3C3C"/>
          <w:sz w:val="32"/>
          <w:szCs w:val="32"/>
        </w:rPr>
        <w:t>System Functions:</w:t>
      </w:r>
    </w:p>
    <w:p w14:paraId="469885DB" w14:textId="77777777" w:rsidR="005F4993" w:rsidRDefault="005F4993" w:rsidP="005F4993">
      <w:pPr>
        <w:pStyle w:val="a9"/>
        <w:spacing w:before="0" w:beforeAutospacing="0" w:after="0" w:afterAutospacing="0" w:line="440" w:lineRule="exact"/>
        <w:ind w:firstLine="420"/>
        <w:jc w:val="both"/>
        <w:rPr>
          <w:rFonts w:ascii="Segoe UI Symbol" w:hAnsi="Segoe UI Symbol" w:cs="Segoe UI Symbol"/>
          <w:color w:val="3C3C3C"/>
        </w:rPr>
      </w:pPr>
      <w:r>
        <w:rPr>
          <w:rFonts w:ascii="Segoe UI Symbol" w:hAnsi="Segoe UI Symbol" w:cs="Segoe UI Symbol"/>
          <w:color w:val="3C3C3C"/>
        </w:rPr>
        <w:t>SXK-5900 series support (standard functions) : Offline operation, read the card to open the door, the password to open the door, time control password valid, read card + password to open the door, the time control card + password valid, manually enter the card number, password to open the door, the first card to open the door, always open card to open the door, open the remote, remote, time to open the door, time normally open, real-time monitoring, abnormal monitoring, electronic maps, duress alarm, fire linkage, police bandit alarm, intrusion alarm, alarm, report the loss of card, card reader to the blacklist illegally card read alarm, open tip/overtime alarm, anti-submarine defense followed, bulk upload, a small amount of upload, two-door interlock, many interlock, multiple cards to open the door, keyboard operation, emergency shutdown, access control attendance, 64 Group opening hours, holidays, etc.</w:t>
      </w:r>
    </w:p>
    <w:p w14:paraId="6453EADD" w14:textId="6BE19499" w:rsidR="005F4993" w:rsidRDefault="005F4993" w:rsidP="005F4993">
      <w:pPr>
        <w:pStyle w:val="a9"/>
        <w:spacing w:before="0" w:beforeAutospacing="0" w:after="0" w:afterAutospacing="0" w:line="440" w:lineRule="exact"/>
        <w:ind w:firstLine="420"/>
        <w:jc w:val="both"/>
        <w:rPr>
          <w:rFonts w:ascii="Segoe UI Symbol" w:hAnsi="Segoe UI Symbol" w:cs="Segoe UI Symbol" w:hint="default"/>
          <w:color w:val="3C3C3C"/>
        </w:rPr>
      </w:pPr>
      <w:r>
        <w:rPr>
          <w:rFonts w:ascii="Segoe UI Symbol" w:hAnsi="Segoe UI Symbol" w:cs="Segoe UI Symbol"/>
          <w:color w:val="3C3C3C"/>
        </w:rPr>
        <w:t>SXK-5900 series support (professional functions</w:t>
      </w:r>
      <w:proofErr w:type="gramStart"/>
      <w:r>
        <w:rPr>
          <w:rFonts w:ascii="Segoe UI Symbol" w:hAnsi="Segoe UI Symbol" w:cs="Segoe UI Symbol"/>
          <w:color w:val="3C3C3C"/>
        </w:rPr>
        <w:t>) :</w:t>
      </w:r>
      <w:proofErr w:type="gramEnd"/>
      <w:r>
        <w:rPr>
          <w:rFonts w:ascii="Segoe UI Symbol" w:hAnsi="Segoe UI Symbol" w:cs="Segoe UI Symbol"/>
          <w:color w:val="3C3C3C"/>
        </w:rPr>
        <w:t xml:space="preserve"> record card back, repair, prevent detection lock, card read calibration, all card to open the door, open card + all automatic registration, the main board buzzer switch, clock repair itself, the internal and external certification. Open the door, 3 + 1 to open the door, door number query, report to the police telephone calls after the notification, the device has been running days, remote hardware upgrade, etc.</w:t>
      </w:r>
    </w:p>
    <w:p w14:paraId="480EA2A6" w14:textId="748297E3" w:rsidR="005F4993" w:rsidRDefault="005F4993" w:rsidP="005F4993">
      <w:pPr>
        <w:pStyle w:val="a9"/>
        <w:spacing w:before="0" w:beforeAutospacing="0" w:after="0" w:afterAutospacing="0" w:line="440" w:lineRule="exact"/>
        <w:ind w:firstLine="420"/>
        <w:jc w:val="both"/>
        <w:rPr>
          <w:rFonts w:ascii="Segoe UI Symbol" w:hAnsi="Segoe UI Symbol" w:cs="Segoe UI Symbol" w:hint="default"/>
          <w:color w:val="3C3C3C"/>
        </w:rPr>
      </w:pPr>
    </w:p>
    <w:p w14:paraId="5109DAA5" w14:textId="0215DD76" w:rsidR="005F4993" w:rsidRDefault="005F4993" w:rsidP="005F4993">
      <w:pPr>
        <w:pStyle w:val="a9"/>
        <w:spacing w:before="0" w:beforeAutospacing="0" w:after="0" w:afterAutospacing="0" w:line="440" w:lineRule="exact"/>
        <w:ind w:firstLine="420"/>
        <w:jc w:val="both"/>
        <w:rPr>
          <w:rFonts w:ascii="Segoe UI Symbol" w:hAnsi="Segoe UI Symbol" w:cs="Segoe UI Symbol" w:hint="default"/>
          <w:color w:val="3C3C3C"/>
        </w:rPr>
      </w:pPr>
    </w:p>
    <w:p w14:paraId="1BDDB277" w14:textId="77777777" w:rsidR="005F4993" w:rsidRDefault="005F4993" w:rsidP="005F4993">
      <w:pPr>
        <w:pStyle w:val="a9"/>
        <w:spacing w:before="0" w:beforeAutospacing="0" w:after="0" w:afterAutospacing="0" w:line="440" w:lineRule="exact"/>
        <w:ind w:firstLine="420"/>
        <w:jc w:val="both"/>
        <w:rPr>
          <w:rFonts w:ascii="Segoe UI Symbol" w:hAnsi="Segoe UI Symbol" w:cs="Segoe UI Symbol"/>
          <w:color w:val="3C3C3C"/>
        </w:rPr>
      </w:pPr>
    </w:p>
    <w:p w14:paraId="026604FE" w14:textId="330FD59E" w:rsidR="005F4993" w:rsidRDefault="005F4993" w:rsidP="005F4993">
      <w:pPr>
        <w:pStyle w:val="a9"/>
        <w:spacing w:before="0" w:beforeAutospacing="0" w:after="0" w:afterAutospacing="0" w:line="440" w:lineRule="exact"/>
        <w:ind w:firstLine="420"/>
        <w:jc w:val="both"/>
        <w:rPr>
          <w:rFonts w:ascii="Segoe UI Symbol" w:hAnsi="Segoe UI Symbol" w:cs="Segoe UI Symbol"/>
          <w:color w:val="3C3C3C"/>
        </w:rPr>
      </w:pPr>
      <w:r>
        <w:rPr>
          <w:rFonts w:ascii="Segoe UI Symbol" w:hAnsi="Segoe UI Symbol" w:cs="Segoe UI Symbol"/>
          <w:color w:val="3C3C3C"/>
        </w:rPr>
        <w:t xml:space="preserve">SXK-5900 series support (new function) : in addition to the above functions, we also add technology that is not available or rare for other similar products in the market, such as: Card reader circuit anomaly detection and prompt, temperature detection system environment, and the input power supply temperature on-line monitoring, trial periods, entrance guard patrolling, validity card expired early hint, intelligent clock error corrections, every day out of the door switch controlled by time period, the remote reading card photo, anti-theft alarm host function and interval, door magnetic card reader to the alarm time management, communication encryption data, card number, capacity expands itself, more efficient machine concurrent communication management (maximum 5 computers at the same time control), regional interlock, regional himself back, fire linkage, the second generation card </w:t>
      </w:r>
      <w:proofErr w:type="spellStart"/>
      <w:r>
        <w:rPr>
          <w:rFonts w:ascii="Segoe UI Symbol" w:hAnsi="Segoe UI Symbol" w:cs="Segoe UI Symbol"/>
          <w:color w:val="3C3C3C"/>
        </w:rPr>
        <w:t>card</w:t>
      </w:r>
      <w:proofErr w:type="spellEnd"/>
      <w:r>
        <w:rPr>
          <w:rFonts w:ascii="Segoe UI Symbol" w:hAnsi="Segoe UI Symbol" w:cs="Segoe UI Symbol"/>
          <w:color w:val="3C3C3C"/>
        </w:rPr>
        <w:t xml:space="preserve"> number, dynamic, take the initiative to contact cloud platform, Wiegand QR code algorithm, Wiegand keyboard issues cards.</w:t>
      </w:r>
    </w:p>
    <w:p w14:paraId="1EDA3C8C" w14:textId="77777777" w:rsidR="005F4993" w:rsidRDefault="005F4993" w:rsidP="005F4993">
      <w:pPr>
        <w:pStyle w:val="a9"/>
        <w:spacing w:before="0" w:beforeAutospacing="0" w:after="0" w:afterAutospacing="0" w:line="440" w:lineRule="exact"/>
        <w:ind w:firstLine="420"/>
        <w:jc w:val="both"/>
        <w:rPr>
          <w:rFonts w:ascii="Segoe UI Symbol" w:hAnsi="Segoe UI Symbol" w:cs="Segoe UI Symbol"/>
          <w:color w:val="3C3C3C"/>
        </w:rPr>
      </w:pPr>
      <w:r>
        <w:rPr>
          <w:rFonts w:ascii="Segoe UI Symbol" w:hAnsi="Segoe UI Symbol" w:cs="Segoe UI Symbol"/>
          <w:color w:val="3C3C3C"/>
        </w:rPr>
        <w:t>SXK-5900 series support (site access control function</w:t>
      </w:r>
      <w:proofErr w:type="gramStart"/>
      <w:r>
        <w:rPr>
          <w:rFonts w:ascii="Segoe UI Symbol" w:hAnsi="Segoe UI Symbol" w:cs="Segoe UI Symbol"/>
          <w:color w:val="3C3C3C"/>
        </w:rPr>
        <w:t>) :</w:t>
      </w:r>
      <w:proofErr w:type="gramEnd"/>
      <w:r>
        <w:rPr>
          <w:rFonts w:ascii="Segoe UI Symbol" w:hAnsi="Segoe UI Symbol" w:cs="Segoe UI Symbol"/>
          <w:color w:val="3C3C3C"/>
        </w:rPr>
        <w:t xml:space="preserve"> it supports the management of pedestrian turnstile, can realize two-ways control, provides LED screen information output, LCD TV screen information output, supports site information display, can support card reading, fingerprint, face (a set of software unified management), and supports multi-platforms data upload.</w:t>
      </w:r>
    </w:p>
    <w:p w14:paraId="35518A26" w14:textId="40ACA77F" w:rsidR="005F4993" w:rsidRDefault="005F4993" w:rsidP="005F4993">
      <w:pPr>
        <w:pStyle w:val="a9"/>
        <w:spacing w:before="0" w:beforeAutospacing="0" w:after="0" w:afterAutospacing="0" w:line="440" w:lineRule="exact"/>
        <w:ind w:firstLine="420"/>
        <w:jc w:val="both"/>
        <w:rPr>
          <w:rFonts w:ascii="Segoe UI Symbol" w:hAnsi="Segoe UI Symbol" w:cs="Segoe UI Symbol"/>
          <w:color w:val="3C3C3C"/>
        </w:rPr>
      </w:pPr>
      <w:r>
        <w:rPr>
          <w:rFonts w:ascii="Segoe UI Symbol" w:hAnsi="Segoe UI Symbol" w:cs="Segoe UI Symbol"/>
          <w:color w:val="3C3C3C"/>
        </w:rPr>
        <w:t>The above models can choose FCARD3500 software or the updated version of the one card pass management system software, the software system supports ACCESS and SQL database, support local connection communication, but also remote Internet communication.</w:t>
      </w:r>
    </w:p>
    <w:p w14:paraId="142DA2A2" w14:textId="6178F5DD" w:rsidR="005F4993" w:rsidRDefault="005F4993" w:rsidP="005F4993">
      <w:pPr>
        <w:pStyle w:val="a9"/>
        <w:spacing w:before="0" w:beforeAutospacing="0" w:after="0" w:afterAutospacing="0" w:line="440" w:lineRule="exact"/>
        <w:rPr>
          <w:rFonts w:ascii="Segoe UI Symbol" w:hAnsi="Segoe UI Symbol" w:cs="Segoe UI Symbol" w:hint="default"/>
          <w:color w:val="3C3C3C"/>
        </w:rPr>
      </w:pPr>
    </w:p>
    <w:p w14:paraId="787CFC1E" w14:textId="59F5D515" w:rsidR="00404B45" w:rsidRDefault="00404B45" w:rsidP="005F4993">
      <w:pPr>
        <w:pStyle w:val="a9"/>
        <w:spacing w:before="0" w:beforeAutospacing="0" w:after="0" w:afterAutospacing="0" w:line="440" w:lineRule="exact"/>
        <w:rPr>
          <w:rFonts w:ascii="Segoe UI Symbol" w:hAnsi="Segoe UI Symbol" w:cs="Segoe UI Symbol" w:hint="default"/>
          <w:color w:val="3C3C3C"/>
        </w:rPr>
      </w:pPr>
    </w:p>
    <w:p w14:paraId="46FC7779" w14:textId="5E802590" w:rsidR="00404B45" w:rsidRDefault="00404B45" w:rsidP="005F4993">
      <w:pPr>
        <w:pStyle w:val="a9"/>
        <w:spacing w:before="0" w:beforeAutospacing="0" w:after="0" w:afterAutospacing="0" w:line="440" w:lineRule="exact"/>
        <w:rPr>
          <w:rFonts w:ascii="Segoe UI Symbol" w:hAnsi="Segoe UI Symbol" w:cs="Segoe UI Symbol" w:hint="default"/>
          <w:color w:val="3C3C3C"/>
        </w:rPr>
      </w:pPr>
    </w:p>
    <w:p w14:paraId="752DDF86" w14:textId="7BE50C31" w:rsidR="00404B45" w:rsidRDefault="00404B45" w:rsidP="005F4993">
      <w:pPr>
        <w:pStyle w:val="a9"/>
        <w:spacing w:before="0" w:beforeAutospacing="0" w:after="0" w:afterAutospacing="0" w:line="440" w:lineRule="exact"/>
        <w:rPr>
          <w:rFonts w:ascii="Segoe UI Symbol" w:hAnsi="Segoe UI Symbol" w:cs="Segoe UI Symbol" w:hint="default"/>
          <w:color w:val="3C3C3C"/>
        </w:rPr>
      </w:pPr>
    </w:p>
    <w:p w14:paraId="1D119F07" w14:textId="480E8052" w:rsidR="00404B45" w:rsidRDefault="00404B45" w:rsidP="005F4993">
      <w:pPr>
        <w:pStyle w:val="a9"/>
        <w:spacing w:before="0" w:beforeAutospacing="0" w:after="0" w:afterAutospacing="0" w:line="440" w:lineRule="exact"/>
        <w:rPr>
          <w:rFonts w:ascii="Segoe UI Symbol" w:hAnsi="Segoe UI Symbol" w:cs="Segoe UI Symbol" w:hint="default"/>
          <w:color w:val="3C3C3C"/>
        </w:rPr>
      </w:pPr>
    </w:p>
    <w:p w14:paraId="6F5DAD24" w14:textId="77C838BC" w:rsidR="00404B45" w:rsidRDefault="00404B45" w:rsidP="005F4993">
      <w:pPr>
        <w:pStyle w:val="a9"/>
        <w:spacing w:before="0" w:beforeAutospacing="0" w:after="0" w:afterAutospacing="0" w:line="440" w:lineRule="exact"/>
        <w:rPr>
          <w:rFonts w:ascii="Segoe UI Symbol" w:hAnsi="Segoe UI Symbol" w:cs="Segoe UI Symbol" w:hint="default"/>
          <w:color w:val="3C3C3C"/>
        </w:rPr>
      </w:pPr>
    </w:p>
    <w:p w14:paraId="57356B79" w14:textId="3768DF71" w:rsidR="00404B45" w:rsidRDefault="00404B45" w:rsidP="005F4993">
      <w:pPr>
        <w:pStyle w:val="a9"/>
        <w:spacing w:before="0" w:beforeAutospacing="0" w:after="0" w:afterAutospacing="0" w:line="440" w:lineRule="exact"/>
        <w:rPr>
          <w:rFonts w:ascii="Segoe UI Symbol" w:hAnsi="Segoe UI Symbol" w:cs="Segoe UI Symbol" w:hint="default"/>
          <w:color w:val="3C3C3C"/>
        </w:rPr>
      </w:pPr>
    </w:p>
    <w:p w14:paraId="4D50CDC3" w14:textId="2FF29845" w:rsidR="00404B45" w:rsidRDefault="00404B45" w:rsidP="005F4993">
      <w:pPr>
        <w:pStyle w:val="a9"/>
        <w:spacing w:before="0" w:beforeAutospacing="0" w:after="0" w:afterAutospacing="0" w:line="440" w:lineRule="exact"/>
        <w:rPr>
          <w:rFonts w:ascii="Segoe UI Symbol" w:hAnsi="Segoe UI Symbol" w:cs="Segoe UI Symbol" w:hint="default"/>
          <w:color w:val="3C3C3C"/>
        </w:rPr>
      </w:pPr>
    </w:p>
    <w:p w14:paraId="08C84E29" w14:textId="076B2C20" w:rsidR="00404B45" w:rsidRDefault="00404B45" w:rsidP="005F4993">
      <w:pPr>
        <w:pStyle w:val="a9"/>
        <w:spacing w:before="0" w:beforeAutospacing="0" w:after="0" w:afterAutospacing="0" w:line="440" w:lineRule="exact"/>
        <w:rPr>
          <w:rFonts w:ascii="Segoe UI Symbol" w:hAnsi="Segoe UI Symbol" w:cs="Segoe UI Symbol" w:hint="default"/>
          <w:color w:val="3C3C3C"/>
        </w:rPr>
      </w:pPr>
    </w:p>
    <w:p w14:paraId="35888810" w14:textId="51D8AFBE" w:rsidR="00404B45" w:rsidRDefault="00404B45" w:rsidP="005F4993">
      <w:pPr>
        <w:pStyle w:val="a9"/>
        <w:spacing w:before="0" w:beforeAutospacing="0" w:after="0" w:afterAutospacing="0" w:line="440" w:lineRule="exact"/>
        <w:rPr>
          <w:rFonts w:ascii="Segoe UI Symbol" w:hAnsi="Segoe UI Symbol" w:cs="Segoe UI Symbol" w:hint="default"/>
          <w:color w:val="3C3C3C"/>
        </w:rPr>
      </w:pPr>
    </w:p>
    <w:p w14:paraId="00DAF560" w14:textId="6B04262F" w:rsidR="00404B45" w:rsidRDefault="00404B45" w:rsidP="005F4993">
      <w:pPr>
        <w:pStyle w:val="a9"/>
        <w:spacing w:before="0" w:beforeAutospacing="0" w:after="0" w:afterAutospacing="0" w:line="440" w:lineRule="exact"/>
        <w:rPr>
          <w:rFonts w:ascii="Segoe UI Symbol" w:hAnsi="Segoe UI Symbol" w:cs="Segoe UI Symbol" w:hint="default"/>
          <w:color w:val="3C3C3C"/>
        </w:rPr>
      </w:pPr>
    </w:p>
    <w:p w14:paraId="1939CFC4" w14:textId="77777777" w:rsidR="00404B45" w:rsidRDefault="00404B45" w:rsidP="005F4993">
      <w:pPr>
        <w:pStyle w:val="a9"/>
        <w:spacing w:before="0" w:beforeAutospacing="0" w:after="0" w:afterAutospacing="0" w:line="440" w:lineRule="exact"/>
        <w:rPr>
          <w:rFonts w:ascii="Segoe UI Symbol" w:hAnsi="Segoe UI Symbol" w:cs="Segoe UI Symbol" w:hint="default"/>
          <w:color w:val="3C3C3C"/>
        </w:rPr>
      </w:pPr>
    </w:p>
    <w:p w14:paraId="6DC152C6" w14:textId="77777777" w:rsidR="00404B45" w:rsidRDefault="00404B45" w:rsidP="005F4993">
      <w:pPr>
        <w:pStyle w:val="a9"/>
        <w:spacing w:before="0" w:beforeAutospacing="0" w:after="0" w:afterAutospacing="0" w:line="440" w:lineRule="exact"/>
        <w:rPr>
          <w:rFonts w:ascii="Segoe UI Symbol" w:hAnsi="Segoe UI Symbol" w:cs="Segoe UI Symbol"/>
          <w:color w:val="3C3C3C"/>
        </w:rPr>
      </w:pPr>
    </w:p>
    <w:p w14:paraId="256EB497" w14:textId="77777777" w:rsidR="00404B45" w:rsidRDefault="00404B45" w:rsidP="005F4993">
      <w:pPr>
        <w:rPr>
          <w:rFonts w:ascii="Cambria" w:hAnsi="Cambria" w:cs="Cambria" w:hint="default"/>
          <w:b/>
          <w:sz w:val="30"/>
          <w:szCs w:val="30"/>
        </w:rPr>
      </w:pPr>
    </w:p>
    <w:p w14:paraId="35C4D7A0" w14:textId="4AFBED89" w:rsidR="005F4993" w:rsidRDefault="005F4993" w:rsidP="005F4993">
      <w:pPr>
        <w:rPr>
          <w:rFonts w:ascii="Cambria" w:hAnsi="Cambria" w:cs="Cambria"/>
          <w:b/>
          <w:sz w:val="30"/>
          <w:szCs w:val="30"/>
        </w:rPr>
      </w:pPr>
      <w:r>
        <w:rPr>
          <w:rFonts w:ascii="Cambria" w:hAnsi="Cambria" w:cs="Cambria"/>
          <w:b/>
          <w:sz w:val="30"/>
          <w:szCs w:val="30"/>
        </w:rPr>
        <w:t>Wiring Diagram:</w:t>
      </w:r>
    </w:p>
    <w:p w14:paraId="5B90E67F" w14:textId="3DD48420" w:rsidR="005F4993" w:rsidRDefault="00404B45" w:rsidP="005F4993">
      <w:pPr>
        <w:jc w:val="center"/>
        <w:rPr>
          <w:rFonts w:ascii="Cambria" w:hAnsi="Cambria" w:cs="Cambria"/>
          <w:b/>
          <w:sz w:val="30"/>
          <w:szCs w:val="30"/>
        </w:rPr>
      </w:pPr>
      <w:r>
        <w:rPr>
          <w:noProof/>
        </w:rPr>
        <w:drawing>
          <wp:anchor distT="0" distB="0" distL="114300" distR="114300" simplePos="0" relativeHeight="251658240" behindDoc="0" locked="0" layoutInCell="1" allowOverlap="1" wp14:anchorId="5AFAE133" wp14:editId="15433B5F">
            <wp:simplePos x="0" y="0"/>
            <wp:positionH relativeFrom="margin">
              <wp:posOffset>104775</wp:posOffset>
            </wp:positionH>
            <wp:positionV relativeFrom="paragraph">
              <wp:posOffset>98425</wp:posOffset>
            </wp:positionV>
            <wp:extent cx="2771775" cy="3805555"/>
            <wp:effectExtent l="0" t="0" r="9525" b="4445"/>
            <wp:wrapSquare wrapText="bothSides"/>
            <wp:docPr id="7" name="รูปภาพ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3805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imSun" w:hAnsi="SimSun" w:cs="SimSun"/>
          <w:noProof/>
          <w:sz w:val="24"/>
          <w:szCs w:val="24"/>
        </w:rPr>
        <w:drawing>
          <wp:anchor distT="0" distB="0" distL="114300" distR="114300" simplePos="0" relativeHeight="251659264" behindDoc="0" locked="0" layoutInCell="1" allowOverlap="1" wp14:anchorId="50327281" wp14:editId="0F34A3D9">
            <wp:simplePos x="0" y="0"/>
            <wp:positionH relativeFrom="margin">
              <wp:align>right</wp:align>
            </wp:positionH>
            <wp:positionV relativeFrom="paragraph">
              <wp:posOffset>99060</wp:posOffset>
            </wp:positionV>
            <wp:extent cx="3276600" cy="3367549"/>
            <wp:effectExtent l="0" t="0" r="0" b="4445"/>
            <wp:wrapSquare wrapText="bothSides"/>
            <wp:docPr id="2" name="รูปภาพ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IMG_256"/>
                    <pic:cNvPicPr>
                      <a:picLocks noChangeAspect="1" noChangeArrowheads="1"/>
                    </pic:cNvPicPr>
                  </pic:nvPicPr>
                  <pic:blipFill rotWithShape="1">
                    <a:blip r:embed="rId9">
                      <a:extLst>
                        <a:ext uri="{28A0092B-C50C-407E-A947-70E740481C1C}">
                          <a14:useLocalDpi xmlns:a14="http://schemas.microsoft.com/office/drawing/2010/main" val="0"/>
                        </a:ext>
                      </a:extLst>
                    </a:blip>
                    <a:srcRect l="12434"/>
                    <a:stretch/>
                  </pic:blipFill>
                  <pic:spPr bwMode="auto">
                    <a:xfrm>
                      <a:off x="0" y="0"/>
                      <a:ext cx="3276600" cy="3367549"/>
                    </a:xfrm>
                    <a:prstGeom prst="rect">
                      <a:avLst/>
                    </a:prstGeom>
                    <a:noFill/>
                    <a:ln>
                      <a:noFill/>
                    </a:ln>
                    <a:extLst>
                      <a:ext uri="{53640926-AAD7-44D8-BBD7-CCE9431645EC}">
                        <a14:shadowObscured xmlns:a14="http://schemas.microsoft.com/office/drawing/2010/main"/>
                      </a:ext>
                    </a:extLst>
                  </pic:spPr>
                </pic:pic>
              </a:graphicData>
            </a:graphic>
          </wp:anchor>
        </w:drawing>
      </w:r>
    </w:p>
    <w:p w14:paraId="60E77A04" w14:textId="74A80A9C" w:rsidR="005F4993" w:rsidRDefault="005F4993" w:rsidP="005F4993">
      <w:pPr>
        <w:jc w:val="center"/>
        <w:rPr>
          <w:rFonts w:ascii="SimSun" w:hAnsi="SimSun" w:cs="SimSun"/>
          <w:sz w:val="24"/>
          <w:szCs w:val="24"/>
        </w:rPr>
      </w:pPr>
    </w:p>
    <w:p w14:paraId="2B40CA2A" w14:textId="06FAEC91" w:rsidR="005F4993" w:rsidRDefault="005F4993" w:rsidP="005F4993">
      <w:pPr>
        <w:jc w:val="center"/>
        <w:rPr>
          <w:rFonts w:ascii="SimSun" w:hAnsi="SimSun" w:cs="SimSun"/>
          <w:sz w:val="24"/>
          <w:szCs w:val="24"/>
        </w:rPr>
      </w:pPr>
    </w:p>
    <w:p w14:paraId="73DB075B" w14:textId="77777777" w:rsidR="00404B45" w:rsidRDefault="00404B45" w:rsidP="005F4993">
      <w:pPr>
        <w:pStyle w:val="a9"/>
        <w:spacing w:before="0" w:beforeAutospacing="0" w:after="0" w:afterAutospacing="0" w:line="390" w:lineRule="atLeast"/>
        <w:jc w:val="both"/>
        <w:rPr>
          <w:rStyle w:val="aa"/>
          <w:rFonts w:ascii="Segoe UI Black" w:hAnsi="Segoe UI Black" w:cs="Segoe UI Black" w:hint="eastAsia"/>
          <w:color w:val="3C3C3C"/>
          <w:sz w:val="32"/>
          <w:szCs w:val="32"/>
        </w:rPr>
      </w:pPr>
    </w:p>
    <w:p w14:paraId="49818FE3" w14:textId="77777777" w:rsidR="00404B45" w:rsidRDefault="00404B45" w:rsidP="005F4993">
      <w:pPr>
        <w:pStyle w:val="a9"/>
        <w:spacing w:before="0" w:beforeAutospacing="0" w:after="0" w:afterAutospacing="0" w:line="390" w:lineRule="atLeast"/>
        <w:jc w:val="both"/>
        <w:rPr>
          <w:rStyle w:val="aa"/>
          <w:rFonts w:ascii="Segoe UI Black" w:hAnsi="Segoe UI Black" w:cs="Segoe UI Black" w:hint="eastAsia"/>
          <w:color w:val="3C3C3C"/>
          <w:sz w:val="32"/>
          <w:szCs w:val="32"/>
        </w:rPr>
      </w:pPr>
    </w:p>
    <w:p w14:paraId="7D3D1C11" w14:textId="77777777" w:rsidR="00404B45" w:rsidRDefault="00404B45" w:rsidP="005F4993">
      <w:pPr>
        <w:pStyle w:val="a9"/>
        <w:spacing w:before="0" w:beforeAutospacing="0" w:after="0" w:afterAutospacing="0" w:line="390" w:lineRule="atLeast"/>
        <w:jc w:val="both"/>
        <w:rPr>
          <w:rStyle w:val="aa"/>
          <w:rFonts w:ascii="Segoe UI Black" w:hAnsi="Segoe UI Black" w:cs="Segoe UI Black" w:hint="eastAsia"/>
          <w:color w:val="3C3C3C"/>
          <w:sz w:val="32"/>
          <w:szCs w:val="32"/>
        </w:rPr>
      </w:pPr>
    </w:p>
    <w:p w14:paraId="14419DA6" w14:textId="77777777" w:rsidR="00404B45" w:rsidRDefault="00404B45" w:rsidP="005F4993">
      <w:pPr>
        <w:pStyle w:val="a9"/>
        <w:spacing w:before="0" w:beforeAutospacing="0" w:after="0" w:afterAutospacing="0" w:line="390" w:lineRule="atLeast"/>
        <w:jc w:val="both"/>
        <w:rPr>
          <w:rStyle w:val="aa"/>
          <w:rFonts w:ascii="Segoe UI Black" w:hAnsi="Segoe UI Black" w:cs="Segoe UI Black" w:hint="eastAsia"/>
          <w:color w:val="3C3C3C"/>
          <w:sz w:val="32"/>
          <w:szCs w:val="32"/>
        </w:rPr>
      </w:pPr>
    </w:p>
    <w:p w14:paraId="06839CAB" w14:textId="77777777" w:rsidR="00404B45" w:rsidRDefault="00404B45" w:rsidP="005F4993">
      <w:pPr>
        <w:pStyle w:val="a9"/>
        <w:spacing w:before="0" w:beforeAutospacing="0" w:after="0" w:afterAutospacing="0" w:line="390" w:lineRule="atLeast"/>
        <w:jc w:val="both"/>
        <w:rPr>
          <w:rStyle w:val="aa"/>
          <w:rFonts w:ascii="Segoe UI Black" w:hAnsi="Segoe UI Black" w:cs="Segoe UI Black" w:hint="eastAsia"/>
          <w:color w:val="3C3C3C"/>
          <w:sz w:val="32"/>
          <w:szCs w:val="32"/>
        </w:rPr>
      </w:pPr>
    </w:p>
    <w:p w14:paraId="56104BD6" w14:textId="77777777" w:rsidR="00404B45" w:rsidRDefault="00404B45" w:rsidP="005F4993">
      <w:pPr>
        <w:pStyle w:val="a9"/>
        <w:spacing w:before="0" w:beforeAutospacing="0" w:after="0" w:afterAutospacing="0" w:line="390" w:lineRule="atLeast"/>
        <w:jc w:val="both"/>
        <w:rPr>
          <w:rStyle w:val="aa"/>
          <w:rFonts w:ascii="Segoe UI Black" w:hAnsi="Segoe UI Black" w:cs="Segoe UI Black" w:hint="eastAsia"/>
          <w:color w:val="3C3C3C"/>
          <w:sz w:val="32"/>
          <w:szCs w:val="32"/>
        </w:rPr>
      </w:pPr>
    </w:p>
    <w:p w14:paraId="370FCA51" w14:textId="77777777" w:rsidR="00404B45" w:rsidRDefault="00404B45" w:rsidP="005F4993">
      <w:pPr>
        <w:pStyle w:val="a9"/>
        <w:spacing w:before="0" w:beforeAutospacing="0" w:after="0" w:afterAutospacing="0" w:line="390" w:lineRule="atLeast"/>
        <w:jc w:val="both"/>
        <w:rPr>
          <w:rStyle w:val="aa"/>
          <w:rFonts w:ascii="Segoe UI Black" w:hAnsi="Segoe UI Black" w:cs="Segoe UI Black" w:hint="eastAsia"/>
          <w:color w:val="3C3C3C"/>
          <w:sz w:val="32"/>
          <w:szCs w:val="32"/>
        </w:rPr>
      </w:pPr>
    </w:p>
    <w:p w14:paraId="373C6031" w14:textId="77777777" w:rsidR="00404B45" w:rsidRDefault="00404B45" w:rsidP="005F4993">
      <w:pPr>
        <w:pStyle w:val="a9"/>
        <w:spacing w:before="0" w:beforeAutospacing="0" w:after="0" w:afterAutospacing="0" w:line="390" w:lineRule="atLeast"/>
        <w:jc w:val="both"/>
        <w:rPr>
          <w:rStyle w:val="aa"/>
          <w:rFonts w:ascii="Segoe UI Black" w:hAnsi="Segoe UI Black" w:cs="Segoe UI Black" w:hint="eastAsia"/>
          <w:color w:val="3C3C3C"/>
          <w:sz w:val="32"/>
          <w:szCs w:val="32"/>
        </w:rPr>
      </w:pPr>
    </w:p>
    <w:p w14:paraId="6F987782" w14:textId="16BBA1D7" w:rsidR="005F4993" w:rsidRDefault="005F4993" w:rsidP="005F4993">
      <w:pPr>
        <w:pStyle w:val="a9"/>
        <w:spacing w:before="0" w:beforeAutospacing="0" w:after="0" w:afterAutospacing="0" w:line="390" w:lineRule="atLeast"/>
        <w:jc w:val="both"/>
        <w:rPr>
          <w:rFonts w:ascii="Segoe UI Black" w:hAnsi="Segoe UI Black" w:cs="Segoe UI Black"/>
          <w:color w:val="3C3C3C"/>
          <w:sz w:val="32"/>
          <w:szCs w:val="32"/>
        </w:rPr>
      </w:pPr>
      <w:r>
        <w:rPr>
          <w:rStyle w:val="aa"/>
          <w:rFonts w:ascii="Segoe UI Black" w:hAnsi="Segoe UI Black" w:cs="Segoe UI Black" w:hint="eastAsia"/>
          <w:color w:val="3C3C3C"/>
          <w:sz w:val="32"/>
          <w:szCs w:val="32"/>
        </w:rPr>
        <w:t>Wiring requirements</w:t>
      </w:r>
      <w:r>
        <w:rPr>
          <w:rStyle w:val="aa"/>
          <w:rFonts w:ascii="Segoe UI Black" w:hAnsi="Segoe UI Black" w:cs="Segoe UI Black" w:hint="eastAsia"/>
          <w:color w:val="3C3C3C"/>
          <w:sz w:val="32"/>
          <w:szCs w:val="32"/>
        </w:rPr>
        <w:t>：</w:t>
      </w:r>
    </w:p>
    <w:p w14:paraId="472DB6A7" w14:textId="68D036B7" w:rsidR="005F4993" w:rsidRDefault="005F4993" w:rsidP="005F4993">
      <w:pPr>
        <w:pStyle w:val="a9"/>
        <w:spacing w:before="0" w:beforeAutospacing="0" w:after="0" w:afterAutospacing="0" w:line="440" w:lineRule="exact"/>
        <w:jc w:val="both"/>
        <w:rPr>
          <w:rFonts w:ascii="Segoe UI Symbol" w:hAnsi="Segoe UI Symbol" w:cs="Segoe UI Symbol"/>
          <w:color w:val="3C3C3C"/>
        </w:rPr>
      </w:pPr>
      <w:r>
        <w:rPr>
          <w:rFonts w:ascii="Segoe UI Symbol" w:hAnsi="Segoe UI Symbol" w:cs="Segoe UI Symbol"/>
          <w:color w:val="3C3C3C"/>
        </w:rPr>
        <w:t>1. AC220V ac power cord: it is recommended to use 3* 1.0mm square (or above) wire to prevent power leakage and grounding of the power cord.</w:t>
      </w:r>
    </w:p>
    <w:p w14:paraId="3FC50B65" w14:textId="48DAB7BC" w:rsidR="005F4993" w:rsidRDefault="005F4993" w:rsidP="005F4993">
      <w:pPr>
        <w:pStyle w:val="a9"/>
        <w:spacing w:before="0" w:beforeAutospacing="0" w:after="0" w:afterAutospacing="0" w:line="440" w:lineRule="exact"/>
        <w:jc w:val="both"/>
        <w:rPr>
          <w:rFonts w:ascii="Segoe UI Symbol" w:hAnsi="Segoe UI Symbol" w:cs="Segoe UI Symbol"/>
          <w:color w:val="3C3C3C"/>
        </w:rPr>
      </w:pPr>
      <w:r>
        <w:rPr>
          <w:rFonts w:ascii="Segoe UI Symbol" w:hAnsi="Segoe UI Symbol" w:cs="Segoe UI Symbol"/>
          <w:color w:val="3C3C3C"/>
        </w:rPr>
        <w:t>2. Electric locking wire: 2* 1.0mm square (or above) wire must be used, and the maximum length of the line shall not exceed 50m.</w:t>
      </w:r>
    </w:p>
    <w:p w14:paraId="0552FCA9" w14:textId="77777777" w:rsidR="005F4993" w:rsidRDefault="005F4993" w:rsidP="005F4993">
      <w:pPr>
        <w:pStyle w:val="a9"/>
        <w:spacing w:before="0" w:beforeAutospacing="0" w:after="0" w:afterAutospacing="0" w:line="440" w:lineRule="exact"/>
        <w:jc w:val="both"/>
        <w:rPr>
          <w:rFonts w:ascii="Segoe UI Symbol" w:hAnsi="Segoe UI Symbol" w:cs="Segoe UI Symbol"/>
          <w:color w:val="3C3C3C"/>
        </w:rPr>
      </w:pPr>
      <w:r>
        <w:rPr>
          <w:rFonts w:ascii="Segoe UI Symbol" w:hAnsi="Segoe UI Symbol" w:cs="Segoe UI Symbol"/>
          <w:color w:val="3C3C3C"/>
        </w:rPr>
        <w:t>3. TCP/IP communication line: standard network line shall be adopted, and the maximum line length shall not exceed 100 meters.</w:t>
      </w:r>
    </w:p>
    <w:p w14:paraId="5BB38023" w14:textId="77777777" w:rsidR="005F4993" w:rsidRDefault="005F4993" w:rsidP="005F4993">
      <w:pPr>
        <w:pStyle w:val="a9"/>
        <w:spacing w:before="0" w:beforeAutospacing="0" w:after="0" w:afterAutospacing="0" w:line="440" w:lineRule="exact"/>
        <w:jc w:val="both"/>
        <w:rPr>
          <w:rFonts w:ascii="Segoe UI Symbol" w:hAnsi="Segoe UI Symbol" w:cs="Segoe UI Symbol"/>
          <w:color w:val="3C3C3C"/>
        </w:rPr>
      </w:pPr>
      <w:r>
        <w:rPr>
          <w:rFonts w:ascii="Segoe UI Symbol" w:hAnsi="Segoe UI Symbol" w:cs="Segoe UI Symbol"/>
          <w:color w:val="3C3C3C"/>
        </w:rPr>
        <w:t xml:space="preserve">4. Card reader wire: it is recommended to use 8*0.5 square mm (or above) wire, the longest line </w:t>
      </w:r>
      <w:proofErr w:type="spellStart"/>
      <w:r>
        <w:rPr>
          <w:rFonts w:ascii="Segoe UI Symbol" w:hAnsi="Segoe UI Symbol" w:cs="Segoe UI Symbol"/>
          <w:color w:val="3C3C3C"/>
        </w:rPr>
        <w:t>line</w:t>
      </w:r>
      <w:proofErr w:type="spellEnd"/>
      <w:r>
        <w:rPr>
          <w:rFonts w:ascii="Segoe UI Symbol" w:hAnsi="Segoe UI Symbol" w:cs="Segoe UI Symbol"/>
          <w:color w:val="3C3C3C"/>
        </w:rPr>
        <w:t xml:space="preserve"> shall not exceed 80 meters.</w:t>
      </w:r>
    </w:p>
    <w:p w14:paraId="1047A705" w14:textId="52F320BB" w:rsidR="005F4993" w:rsidRDefault="005F4993" w:rsidP="005F4993">
      <w:pPr>
        <w:pStyle w:val="a9"/>
        <w:spacing w:before="0" w:beforeAutospacing="0" w:after="0" w:afterAutospacing="0" w:line="440" w:lineRule="exact"/>
        <w:jc w:val="both"/>
        <w:rPr>
          <w:rFonts w:ascii="Segoe UI Symbol" w:hAnsi="Segoe UI Symbol" w:cs="Segoe UI Symbol"/>
          <w:color w:val="3C3C3C"/>
        </w:rPr>
      </w:pPr>
      <w:r>
        <w:rPr>
          <w:rFonts w:ascii="Segoe UI Symbol" w:hAnsi="Segoe UI Symbol" w:cs="Segoe UI Symbol"/>
          <w:color w:val="3C3C3C"/>
        </w:rPr>
        <w:t>5. Door sensor or door switch wire: it is recommended to use 2*0.5 square mm (or above) wire, and the wire length shall not exceed 100 meters.</w:t>
      </w:r>
    </w:p>
    <w:p w14:paraId="27DF184D" w14:textId="605263BB" w:rsidR="005F4993" w:rsidRDefault="005F4993" w:rsidP="005F4993"/>
    <w:p w14:paraId="6B72C83B" w14:textId="10295178" w:rsidR="00C95060" w:rsidRPr="005F4993" w:rsidRDefault="00C95060" w:rsidP="005F4993">
      <w:pPr>
        <w:rPr>
          <w:rFonts w:hint="default"/>
        </w:rPr>
      </w:pPr>
    </w:p>
    <w:sectPr w:rsidR="00C95060" w:rsidRPr="005F4993" w:rsidSect="001F7E36">
      <w:headerReference w:type="default" r:id="rId10"/>
      <w:footerReference w:type="default" r:id="rId11"/>
      <w:pgSz w:w="11906" w:h="16838" w:code="9"/>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70908" w14:textId="77777777" w:rsidR="00923CA1" w:rsidRDefault="00923CA1">
      <w:pPr>
        <w:rPr>
          <w:rFonts w:hint="default"/>
        </w:rPr>
      </w:pPr>
      <w:r>
        <w:separator/>
      </w:r>
    </w:p>
  </w:endnote>
  <w:endnote w:type="continuationSeparator" w:id="0">
    <w:p w14:paraId="38A67E89" w14:textId="77777777" w:rsidR="00923CA1" w:rsidRDefault="00923CA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Black">
    <w:panose1 w:val="020B0A02040204020203"/>
    <w:charset w:val="00"/>
    <w:family w:val="swiss"/>
    <w:pitch w:val="variable"/>
    <w:sig w:usb0="E00002FF" w:usb1="4000E47F" w:usb2="00000021" w:usb3="00000000" w:csb0="0000019F" w:csb1="00000000"/>
  </w:font>
  <w:font w:name="Anakotmai Medium">
    <w:altName w:val="Browallia New"/>
    <w:panose1 w:val="00000000000000000000"/>
    <w:charset w:val="00"/>
    <w:family w:val="modern"/>
    <w:notTrueType/>
    <w:pitch w:val="variable"/>
    <w:sig w:usb0="0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1B6E" w14:textId="6D1657C2" w:rsidR="001F7E36" w:rsidRDefault="002F2115">
    <w:pPr>
      <w:pStyle w:val="a5"/>
      <w:rPr>
        <w:rFonts w:hint="default"/>
      </w:rPr>
    </w:pPr>
    <w:r>
      <w:rPr>
        <w:noProof/>
      </w:rPr>
      <mc:AlternateContent>
        <mc:Choice Requires="wps">
          <w:drawing>
            <wp:anchor distT="0" distB="0" distL="114300" distR="114300" simplePos="0" relativeHeight="251743232" behindDoc="0" locked="0" layoutInCell="1" allowOverlap="1" wp14:anchorId="18FED5A6" wp14:editId="3EA9B2EF">
              <wp:simplePos x="0" y="0"/>
              <wp:positionH relativeFrom="column">
                <wp:posOffset>1183640</wp:posOffset>
              </wp:positionH>
              <wp:positionV relativeFrom="paragraph">
                <wp:posOffset>116840</wp:posOffset>
              </wp:positionV>
              <wp:extent cx="7668260" cy="1562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668260" cy="1562100"/>
                      </a:xfrm>
                      <a:prstGeom prst="rect">
                        <a:avLst/>
                      </a:prstGeom>
                      <a:noFill/>
                      <a:ln>
                        <a:noFill/>
                      </a:ln>
                    </wps:spPr>
                    <wps:txbx>
                      <w:txbxContent>
                        <w:p w14:paraId="57251B3B" w14:textId="77777777" w:rsidR="001F7E36" w:rsidRPr="001F7E36" w:rsidRDefault="001F7E36" w:rsidP="001F7E36">
                          <w:pPr>
                            <w:pStyle w:val="ad"/>
                            <w:jc w:val="right"/>
                            <w:rPr>
                              <w:rFonts w:ascii="Cordia New" w:hAnsi="Cordia New" w:cs="Cordia New"/>
                              <w:b/>
                              <w:bCs/>
                              <w:sz w:val="32"/>
                              <w:szCs w:val="32"/>
                            </w:rPr>
                          </w:pPr>
                          <w:r w:rsidRPr="001F7E36">
                            <w:rPr>
                              <w:rFonts w:ascii="Cordia New" w:hAnsi="Cordia New" w:cs="Cordia New"/>
                              <w:b/>
                              <w:bCs/>
                              <w:color w:val="C00000"/>
                              <w:sz w:val="32"/>
                              <w:szCs w:val="32"/>
                            </w:rPr>
                            <w:t>I</w:t>
                          </w:r>
                          <w:r w:rsidRPr="001F7E36">
                            <w:rPr>
                              <w:rFonts w:ascii="Cordia New" w:hAnsi="Cordia New" w:cs="Cordia New"/>
                              <w:b/>
                              <w:bCs/>
                              <w:sz w:val="32"/>
                              <w:szCs w:val="32"/>
                            </w:rPr>
                            <w:t xml:space="preserve">nnovation </w:t>
                          </w:r>
                          <w:proofErr w:type="spellStart"/>
                          <w:r w:rsidRPr="001F7E36">
                            <w:rPr>
                              <w:rFonts w:ascii="Cordia New" w:hAnsi="Cordia New" w:cs="Cordia New"/>
                              <w:b/>
                              <w:bCs/>
                              <w:color w:val="C00000"/>
                              <w:sz w:val="32"/>
                              <w:szCs w:val="32"/>
                            </w:rPr>
                            <w:t>Q</w:t>
                          </w:r>
                          <w:r w:rsidRPr="001F7E36">
                            <w:rPr>
                              <w:rFonts w:ascii="Cordia New" w:hAnsi="Cordia New" w:cs="Cordia New"/>
                              <w:b/>
                              <w:bCs/>
                              <w:sz w:val="32"/>
                              <w:szCs w:val="32"/>
                            </w:rPr>
                            <w:t>ualital</w:t>
                          </w:r>
                          <w:proofErr w:type="spellEnd"/>
                          <w:r w:rsidRPr="001F7E36">
                            <w:rPr>
                              <w:rFonts w:ascii="Cordia New" w:hAnsi="Cordia New" w:cs="Cordia New"/>
                              <w:b/>
                              <w:bCs/>
                              <w:sz w:val="32"/>
                              <w:szCs w:val="32"/>
                            </w:rPr>
                            <w:t xml:space="preserve"> </w:t>
                          </w:r>
                          <w:r w:rsidRPr="001F7E36">
                            <w:rPr>
                              <w:rFonts w:ascii="Cordia New" w:hAnsi="Cordia New" w:cs="Cordia New"/>
                              <w:b/>
                              <w:bCs/>
                              <w:color w:val="C00000"/>
                              <w:sz w:val="32"/>
                              <w:szCs w:val="32"/>
                            </w:rPr>
                            <w:t>Tech</w:t>
                          </w:r>
                          <w:r w:rsidRPr="001F7E36">
                            <w:rPr>
                              <w:rFonts w:ascii="Cordia New" w:hAnsi="Cordia New" w:cs="Cordia New"/>
                              <w:b/>
                              <w:bCs/>
                              <w:sz w:val="32"/>
                              <w:szCs w:val="32"/>
                            </w:rPr>
                            <w:t xml:space="preserve">nology </w:t>
                          </w:r>
                          <w:proofErr w:type="spellStart"/>
                          <w:proofErr w:type="gramStart"/>
                          <w:r w:rsidRPr="001F7E36">
                            <w:rPr>
                              <w:rFonts w:ascii="Cordia New" w:hAnsi="Cordia New" w:cs="Cordia New"/>
                              <w:b/>
                              <w:bCs/>
                              <w:sz w:val="32"/>
                              <w:szCs w:val="32"/>
                            </w:rPr>
                            <w:t>Co.,Ltd</w:t>
                          </w:r>
                          <w:proofErr w:type="spellEnd"/>
                          <w:proofErr w:type="gramEnd"/>
                        </w:p>
                        <w:p w14:paraId="4592830C" w14:textId="77777777" w:rsidR="001F7E36" w:rsidRPr="001F7E36" w:rsidRDefault="001F7E36" w:rsidP="001F7E36">
                          <w:pPr>
                            <w:pStyle w:val="ad"/>
                            <w:jc w:val="right"/>
                            <w:rPr>
                              <w:rFonts w:ascii="Anakotmai Medium" w:hAnsi="Anakotmai Medium" w:cs="Anakotmai Medium"/>
                              <w:sz w:val="32"/>
                              <w:szCs w:val="32"/>
                            </w:rPr>
                          </w:pPr>
                          <w:r w:rsidRPr="001F7E36">
                            <w:rPr>
                              <w:rFonts w:ascii="Cordia New" w:hAnsi="Cordia New" w:cs="Cordia New"/>
                              <w:b/>
                              <w:bCs/>
                              <w:sz w:val="32"/>
                              <w:szCs w:val="32"/>
                            </w:rPr>
                            <w:t xml:space="preserve">143 Soi Nonthaburi 8 </w:t>
                          </w:r>
                          <w:proofErr w:type="spellStart"/>
                          <w:r w:rsidRPr="001F7E36">
                            <w:rPr>
                              <w:rFonts w:ascii="Cordia New" w:hAnsi="Cordia New" w:cs="Cordia New"/>
                              <w:b/>
                              <w:bCs/>
                              <w:sz w:val="32"/>
                              <w:szCs w:val="32"/>
                            </w:rPr>
                            <w:t>Bangkrasor</w:t>
                          </w:r>
                          <w:proofErr w:type="spellEnd"/>
                          <w:r w:rsidRPr="001F7E36">
                            <w:rPr>
                              <w:rFonts w:ascii="Cordia New" w:hAnsi="Cordia New" w:cs="Cordia New"/>
                              <w:b/>
                              <w:bCs/>
                              <w:sz w:val="32"/>
                              <w:szCs w:val="32"/>
                            </w:rPr>
                            <w:t xml:space="preserve"> Mueang Nonthaburi 11000 Tel. 02-000-0773, 064-251-9426</w:t>
                          </w:r>
                        </w:p>
                        <w:p w14:paraId="1D7A255A" w14:textId="667950FE" w:rsidR="001F7E36" w:rsidRPr="001F7E36" w:rsidRDefault="001F7E36" w:rsidP="001F7E36">
                          <w:pPr>
                            <w:pStyle w:val="a5"/>
                            <w:jc w:val="center"/>
                            <w:rPr>
                              <w:rFonts w:ascii="Anakotmai Medium" w:hAnsi="Anakotmai Medium" w:cs="Anakotmai Medium" w:hint="default"/>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8FED5A6" id="_x0000_t202" coordsize="21600,21600" o:spt="202" path="m,l,21600r21600,l21600,xe">
              <v:stroke joinstyle="miter"/>
              <v:path gradientshapeok="t" o:connecttype="rect"/>
            </v:shapetype>
            <v:shape id="Text Box 1" o:spid="_x0000_s1026" type="#_x0000_t202" style="position:absolute;margin-left:93.2pt;margin-top:9.2pt;width:603.8pt;height:123pt;z-index:2517432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" filled="f" stroked="f">
              <v:textbox style="mso-fit-shape-to-text:t">
                <w:txbxContent>
                  <w:p w14:paraId="57251B3B" w14:textId="77777777" w:rsidR="001F7E36" w:rsidRPr="001F7E36" w:rsidRDefault="001F7E36" w:rsidP="001F7E36">
                    <w:pPr>
                      <w:pStyle w:val="ad"/>
                      <w:jc w:val="right"/>
                      <w:rPr>
                        <w:rFonts w:ascii="Cordia New" w:hAnsi="Cordia New" w:cs="Cordia New"/>
                        <w:b/>
                        <w:bCs/>
                        <w:sz w:val="32"/>
                        <w:szCs w:val="32"/>
                      </w:rPr>
                    </w:pPr>
                    <w:r w:rsidRPr="001F7E36">
                      <w:rPr>
                        <w:rFonts w:ascii="Cordia New" w:hAnsi="Cordia New" w:cs="Cordia New"/>
                        <w:b/>
                        <w:bCs/>
                        <w:color w:val="C00000"/>
                        <w:sz w:val="32"/>
                        <w:szCs w:val="32"/>
                      </w:rPr>
                      <w:t>I</w:t>
                    </w:r>
                    <w:r w:rsidRPr="001F7E36">
                      <w:rPr>
                        <w:rFonts w:ascii="Cordia New" w:hAnsi="Cordia New" w:cs="Cordia New"/>
                        <w:b/>
                        <w:bCs/>
                        <w:sz w:val="32"/>
                        <w:szCs w:val="32"/>
                      </w:rPr>
                      <w:t xml:space="preserve">nnovation </w:t>
                    </w:r>
                    <w:proofErr w:type="spellStart"/>
                    <w:r w:rsidRPr="001F7E36">
                      <w:rPr>
                        <w:rFonts w:ascii="Cordia New" w:hAnsi="Cordia New" w:cs="Cordia New"/>
                        <w:b/>
                        <w:bCs/>
                        <w:color w:val="C00000"/>
                        <w:sz w:val="32"/>
                        <w:szCs w:val="32"/>
                      </w:rPr>
                      <w:t>Q</w:t>
                    </w:r>
                    <w:r w:rsidRPr="001F7E36">
                      <w:rPr>
                        <w:rFonts w:ascii="Cordia New" w:hAnsi="Cordia New" w:cs="Cordia New"/>
                        <w:b/>
                        <w:bCs/>
                        <w:sz w:val="32"/>
                        <w:szCs w:val="32"/>
                      </w:rPr>
                      <w:t>ualital</w:t>
                    </w:r>
                    <w:proofErr w:type="spellEnd"/>
                    <w:r w:rsidRPr="001F7E36">
                      <w:rPr>
                        <w:rFonts w:ascii="Cordia New" w:hAnsi="Cordia New" w:cs="Cordia New"/>
                        <w:b/>
                        <w:bCs/>
                        <w:sz w:val="32"/>
                        <w:szCs w:val="32"/>
                      </w:rPr>
                      <w:t xml:space="preserve"> </w:t>
                    </w:r>
                    <w:r w:rsidRPr="001F7E36">
                      <w:rPr>
                        <w:rFonts w:ascii="Cordia New" w:hAnsi="Cordia New" w:cs="Cordia New"/>
                        <w:b/>
                        <w:bCs/>
                        <w:color w:val="C00000"/>
                        <w:sz w:val="32"/>
                        <w:szCs w:val="32"/>
                      </w:rPr>
                      <w:t>Tech</w:t>
                    </w:r>
                    <w:r w:rsidRPr="001F7E36">
                      <w:rPr>
                        <w:rFonts w:ascii="Cordia New" w:hAnsi="Cordia New" w:cs="Cordia New"/>
                        <w:b/>
                        <w:bCs/>
                        <w:sz w:val="32"/>
                        <w:szCs w:val="32"/>
                      </w:rPr>
                      <w:t xml:space="preserve">nology </w:t>
                    </w:r>
                    <w:proofErr w:type="spellStart"/>
                    <w:proofErr w:type="gramStart"/>
                    <w:r w:rsidRPr="001F7E36">
                      <w:rPr>
                        <w:rFonts w:ascii="Cordia New" w:hAnsi="Cordia New" w:cs="Cordia New"/>
                        <w:b/>
                        <w:bCs/>
                        <w:sz w:val="32"/>
                        <w:szCs w:val="32"/>
                      </w:rPr>
                      <w:t>Co.,Ltd</w:t>
                    </w:r>
                    <w:proofErr w:type="spellEnd"/>
                    <w:proofErr w:type="gramEnd"/>
                  </w:p>
                  <w:p w14:paraId="4592830C" w14:textId="77777777" w:rsidR="001F7E36" w:rsidRPr="001F7E36" w:rsidRDefault="001F7E36" w:rsidP="001F7E36">
                    <w:pPr>
                      <w:pStyle w:val="ad"/>
                      <w:jc w:val="right"/>
                      <w:rPr>
                        <w:rFonts w:ascii="Anakotmai Medium" w:hAnsi="Anakotmai Medium" w:cs="Anakotmai Medium"/>
                        <w:sz w:val="32"/>
                        <w:szCs w:val="32"/>
                      </w:rPr>
                    </w:pPr>
                    <w:r w:rsidRPr="001F7E36">
                      <w:rPr>
                        <w:rFonts w:ascii="Cordia New" w:hAnsi="Cordia New" w:cs="Cordia New"/>
                        <w:b/>
                        <w:bCs/>
                        <w:sz w:val="32"/>
                        <w:szCs w:val="32"/>
                      </w:rPr>
                      <w:t xml:space="preserve">143 Soi Nonthaburi 8 </w:t>
                    </w:r>
                    <w:proofErr w:type="spellStart"/>
                    <w:r w:rsidRPr="001F7E36">
                      <w:rPr>
                        <w:rFonts w:ascii="Cordia New" w:hAnsi="Cordia New" w:cs="Cordia New"/>
                        <w:b/>
                        <w:bCs/>
                        <w:sz w:val="32"/>
                        <w:szCs w:val="32"/>
                      </w:rPr>
                      <w:t>Bangkrasor</w:t>
                    </w:r>
                    <w:proofErr w:type="spellEnd"/>
                    <w:r w:rsidRPr="001F7E36">
                      <w:rPr>
                        <w:rFonts w:ascii="Cordia New" w:hAnsi="Cordia New" w:cs="Cordia New"/>
                        <w:b/>
                        <w:bCs/>
                        <w:sz w:val="32"/>
                        <w:szCs w:val="32"/>
                      </w:rPr>
                      <w:t xml:space="preserve"> Mueang Nonthaburi 11000 Tel. 02-000-0773, 064-251-9426</w:t>
                    </w:r>
                  </w:p>
                  <w:p w14:paraId="1D7A255A" w14:textId="667950FE" w:rsidR="001F7E36" w:rsidRPr="001F7E36" w:rsidRDefault="001F7E36" w:rsidP="001F7E36">
                    <w:pPr>
                      <w:pStyle w:val="a5"/>
                      <w:jc w:val="center"/>
                      <w:rPr>
                        <w:rFonts w:ascii="Anakotmai Medium" w:hAnsi="Anakotmai Medium" w:cs="Anakotmai Medium" w:hint="default"/>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444FDD">
      <w:rPr>
        <w:rFonts w:ascii="Anakotmai Medium" w:hAnsi="Anakotmai Medium" w:cs="Anakotmai Medium"/>
        <w:noProof/>
        <w:sz w:val="40"/>
        <w:szCs w:val="48"/>
      </w:rPr>
      <w:drawing>
        <wp:anchor distT="0" distB="0" distL="114300" distR="114300" simplePos="0" relativeHeight="251730944" behindDoc="1" locked="0" layoutInCell="1" allowOverlap="1" wp14:anchorId="6038CD33" wp14:editId="71125A84">
          <wp:simplePos x="0" y="0"/>
          <wp:positionH relativeFrom="page">
            <wp:posOffset>-123825</wp:posOffset>
          </wp:positionH>
          <wp:positionV relativeFrom="page">
            <wp:posOffset>9122410</wp:posOffset>
          </wp:positionV>
          <wp:extent cx="7668260" cy="1562100"/>
          <wp:effectExtent l="0" t="0" r="8890" b="0"/>
          <wp:wrapNone/>
          <wp:docPr id="13" name="Picture 1">
            <a:extLst xmlns:a="http://schemas.openxmlformats.org/drawingml/2006/main">
              <a:ext uri="{FF2B5EF4-FFF2-40B4-BE49-F238E27FC236}">
                <a16:creationId xmlns:a16="http://schemas.microsoft.com/office/drawing/2014/main" id="{EC1BF50F-3FE0-42C7-8425-0D489CEF05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C1BF50F-3FE0-42C7-8425-0D489CEF0507}"/>
                      </a:ext>
                    </a:extLst>
                  </pic:cNvPr>
                  <pic:cNvPicPr>
                    <a:picLocks noChangeAspect="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30644" t="58417" r="30853" b="4270"/>
                  <a:stretch/>
                </pic:blipFill>
                <pic:spPr bwMode="auto">
                  <a:xfrm>
                    <a:off x="0" y="0"/>
                    <a:ext cx="766826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9DF59" w14:textId="77777777" w:rsidR="00923CA1" w:rsidRDefault="00923CA1">
      <w:pPr>
        <w:rPr>
          <w:rFonts w:hint="default"/>
        </w:rPr>
      </w:pPr>
      <w:r>
        <w:separator/>
      </w:r>
    </w:p>
  </w:footnote>
  <w:footnote w:type="continuationSeparator" w:id="0">
    <w:p w14:paraId="175DFAF3" w14:textId="77777777" w:rsidR="00923CA1" w:rsidRDefault="00923CA1">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7B31" w14:textId="10C367FB" w:rsidR="00C95060" w:rsidRDefault="001F7E36" w:rsidP="001F7E36">
    <w:pPr>
      <w:pStyle w:val="a7"/>
      <w:pBdr>
        <w:bottom w:val="none" w:sz="0" w:space="0" w:color="auto"/>
      </w:pBdr>
      <w:tabs>
        <w:tab w:val="clear" w:pos="4153"/>
        <w:tab w:val="clear" w:pos="8306"/>
        <w:tab w:val="left" w:pos="8880"/>
      </w:tabs>
      <w:jc w:val="both"/>
      <w:rPr>
        <w:rFonts w:hint="default"/>
      </w:rPr>
    </w:pPr>
    <w:r w:rsidRPr="001F7E36">
      <w:rPr>
        <w:noProof/>
      </w:rPr>
      <w:drawing>
        <wp:anchor distT="0" distB="0" distL="114300" distR="114300" simplePos="0" relativeHeight="251633664" behindDoc="0" locked="0" layoutInCell="1" allowOverlap="1" wp14:anchorId="78846ED2" wp14:editId="3BE63B7F">
          <wp:simplePos x="0" y="0"/>
          <wp:positionH relativeFrom="page">
            <wp:posOffset>71120</wp:posOffset>
          </wp:positionH>
          <wp:positionV relativeFrom="page">
            <wp:posOffset>-2540</wp:posOffset>
          </wp:positionV>
          <wp:extent cx="1163320" cy="822325"/>
          <wp:effectExtent l="0" t="0" r="0" b="0"/>
          <wp:wrapNone/>
          <wp:docPr id="11"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822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7E36">
      <w:rPr>
        <w:noProof/>
      </w:rPr>
      <w:drawing>
        <wp:anchor distT="0" distB="0" distL="114300" distR="114300" simplePos="0" relativeHeight="251700224" behindDoc="1" locked="0" layoutInCell="1" allowOverlap="1" wp14:anchorId="08876949" wp14:editId="577F5E7D">
          <wp:simplePos x="0" y="0"/>
          <wp:positionH relativeFrom="page">
            <wp:posOffset>0</wp:posOffset>
          </wp:positionH>
          <wp:positionV relativeFrom="page">
            <wp:posOffset>189865</wp:posOffset>
          </wp:positionV>
          <wp:extent cx="7600315" cy="1896745"/>
          <wp:effectExtent l="0" t="0" r="635" b="0"/>
          <wp:wrapNone/>
          <wp:docPr id="12" name="Picture 1">
            <a:extLst xmlns:a="http://schemas.openxmlformats.org/drawingml/2006/main">
              <a:ext uri="{FF2B5EF4-FFF2-40B4-BE49-F238E27FC236}">
                <a16:creationId xmlns:a16="http://schemas.microsoft.com/office/drawing/2014/main" id="{EC1BF50F-3FE0-42C7-8425-0D489CEF05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C1BF50F-3FE0-42C7-8425-0D489CEF0507}"/>
                      </a:ext>
                    </a:extLst>
                  </pic:cNvPr>
                  <pic:cNvPicPr>
                    <a:picLocks noChangeAspect="1"/>
                  </pic:cNvPicPr>
                </pic:nvPicPr>
                <pic:blipFill rotWithShape="1">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l="30644" r="30853" b="55139"/>
                  <a:stretch/>
                </pic:blipFill>
                <pic:spPr bwMode="auto">
                  <a:xfrm>
                    <a:off x="0" y="0"/>
                    <a:ext cx="7600315" cy="1896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851410"/>
    <w:multiLevelType w:val="multilevel"/>
    <w:tmpl w:val="7E851410"/>
    <w:lvl w:ilvl="0">
      <w:start w:val="1"/>
      <w:numFmt w:val="bullet"/>
      <w:lvlText w:val=""/>
      <w:lvlJc w:val="left"/>
      <w:pPr>
        <w:tabs>
          <w:tab w:val="left" w:pos="720"/>
        </w:tabs>
        <w:ind w:left="720" w:hanging="360"/>
      </w:pPr>
      <w:rPr>
        <w:rFonts w:ascii="Symbol" w:hAnsi="Symbol" w:hint="default"/>
        <w:u w:val="none"/>
      </w:rPr>
    </w:lvl>
    <w:lvl w:ilvl="1">
      <w:start w:val="1"/>
      <w:numFmt w:val="bullet"/>
      <w:lvlText w:val="o"/>
      <w:lvlJc w:val="left"/>
      <w:pPr>
        <w:tabs>
          <w:tab w:val="left" w:pos="1440"/>
        </w:tabs>
        <w:ind w:left="1440" w:hanging="360"/>
      </w:pPr>
      <w:rPr>
        <w:rFonts w:ascii="Courier New" w:hint="default"/>
        <w:u w:val="none"/>
      </w:rPr>
    </w:lvl>
    <w:lvl w:ilvl="2">
      <w:start w:val="1"/>
      <w:numFmt w:val="bullet"/>
      <w:lvlText w:val=""/>
      <w:lvlJc w:val="left"/>
      <w:pPr>
        <w:tabs>
          <w:tab w:val="left" w:pos="2160"/>
        </w:tabs>
        <w:ind w:left="2160" w:hanging="360"/>
      </w:pPr>
      <w:rPr>
        <w:rFonts w:ascii="Wingdings" w:hAnsi="Wingdings" w:hint="default"/>
        <w:u w:val="none"/>
      </w:rPr>
    </w:lvl>
    <w:lvl w:ilvl="3">
      <w:start w:val="1"/>
      <w:numFmt w:val="bullet"/>
      <w:lvlText w:val=""/>
      <w:lvlJc w:val="left"/>
      <w:pPr>
        <w:tabs>
          <w:tab w:val="left" w:pos="2880"/>
        </w:tabs>
        <w:ind w:left="2880" w:hanging="360"/>
      </w:pPr>
      <w:rPr>
        <w:rFonts w:ascii="Wingdings" w:hAnsi="Wingdings" w:hint="default"/>
        <w:u w:val="none"/>
      </w:rPr>
    </w:lvl>
    <w:lvl w:ilvl="4">
      <w:start w:val="1"/>
      <w:numFmt w:val="bullet"/>
      <w:lvlText w:val=""/>
      <w:lvlJc w:val="left"/>
      <w:pPr>
        <w:tabs>
          <w:tab w:val="left" w:pos="3600"/>
        </w:tabs>
        <w:ind w:left="3600" w:hanging="360"/>
      </w:pPr>
      <w:rPr>
        <w:rFonts w:ascii="Wingdings" w:hAnsi="Wingdings" w:hint="default"/>
        <w:u w:val="none"/>
      </w:rPr>
    </w:lvl>
    <w:lvl w:ilvl="5">
      <w:start w:val="1"/>
      <w:numFmt w:val="bullet"/>
      <w:lvlText w:val=""/>
      <w:lvlJc w:val="left"/>
      <w:pPr>
        <w:tabs>
          <w:tab w:val="left" w:pos="4320"/>
        </w:tabs>
        <w:ind w:left="4320" w:hanging="360"/>
      </w:pPr>
      <w:rPr>
        <w:rFonts w:ascii="Wingdings" w:hAnsi="Wingdings" w:hint="default"/>
        <w:u w:val="none"/>
      </w:rPr>
    </w:lvl>
    <w:lvl w:ilvl="6">
      <w:start w:val="1"/>
      <w:numFmt w:val="bullet"/>
      <w:lvlText w:val=""/>
      <w:lvlJc w:val="left"/>
      <w:pPr>
        <w:tabs>
          <w:tab w:val="left" w:pos="5040"/>
        </w:tabs>
        <w:ind w:left="5040" w:hanging="360"/>
      </w:pPr>
      <w:rPr>
        <w:rFonts w:ascii="Wingdings" w:hAnsi="Wingdings" w:hint="default"/>
        <w:u w:val="none"/>
      </w:rPr>
    </w:lvl>
    <w:lvl w:ilvl="7">
      <w:start w:val="1"/>
      <w:numFmt w:val="bullet"/>
      <w:lvlText w:val=""/>
      <w:lvlJc w:val="left"/>
      <w:pPr>
        <w:tabs>
          <w:tab w:val="left" w:pos="5760"/>
        </w:tabs>
        <w:ind w:left="5760" w:hanging="360"/>
      </w:pPr>
      <w:rPr>
        <w:rFonts w:ascii="Wingdings" w:hAnsi="Wingdings" w:hint="default"/>
        <w:u w:val="none"/>
      </w:rPr>
    </w:lvl>
    <w:lvl w:ilvl="8">
      <w:start w:val="1"/>
      <w:numFmt w:val="bullet"/>
      <w:lvlText w:val=""/>
      <w:lvlJc w:val="left"/>
      <w:pPr>
        <w:tabs>
          <w:tab w:val="left" w:pos="6480"/>
        </w:tabs>
        <w:ind w:left="6480" w:hanging="360"/>
      </w:pPr>
      <w:rPr>
        <w:rFonts w:ascii="Wingdings" w:hAnsi="Wingdings" w:hint="default"/>
        <w:u w:val="none"/>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ZlNGQwYjE4Zjg0OWUzYzJiNjBiOWUzOTVjYzdiNGEifQ=="/>
  </w:docVars>
  <w:rsids>
    <w:rsidRoot w:val="00172A27"/>
    <w:rsid w:val="00172A27"/>
    <w:rsid w:val="001F7E36"/>
    <w:rsid w:val="002F2115"/>
    <w:rsid w:val="00404B45"/>
    <w:rsid w:val="00493729"/>
    <w:rsid w:val="005F4993"/>
    <w:rsid w:val="007A63EB"/>
    <w:rsid w:val="00923CA1"/>
    <w:rsid w:val="00C95060"/>
    <w:rsid w:val="00F11122"/>
    <w:rsid w:val="47DF5CA4"/>
    <w:rsid w:val="64280BE7"/>
    <w:rsid w:val="77BE02E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A0DD84"/>
  <w15:docId w15:val="{37E6E9FD-9A9C-4255-A1A1-E278DA86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th-TH"/>
      </w:rPr>
    </w:rPrDefault>
    <w:pPrDefault/>
  </w:docDefaults>
  <w:latentStyles w:defLockedState="0" w:defUIPriority="0" w:defSemiHidden="0" w:defUnhideWhenUsed="0" w:defQFormat="0" w:count="376">
    <w:lsdException w:name="Normal" w:uiPriority="99"/>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uiPriority="9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semiHidden="1" w:unhideWhenUsed="1" w:qFormat="1"/>
    <w:lsdException w:name="toc 2" w:locked="1" w:semiHidden="1" w:unhideWhenUsed="1" w:qFormat="1"/>
    <w:lsdException w:name="toc 3" w:locked="1" w:semiHidden="1" w:unhideWhenUsed="1" w:qFormat="1"/>
    <w:lsdException w:name="toc 4" w:locked="1" w:semiHidden="1" w:unhideWhenUsed="1" w:qFormat="1"/>
    <w:lsdException w:name="toc 5" w:locked="1" w:semiHidden="1" w:unhideWhenUsed="1" w:qFormat="1"/>
    <w:lsdException w:name="toc 6" w:locked="1" w:semiHidden="1" w:unhideWhenUsed="1" w:qFormat="1"/>
    <w:lsdException w:name="toc 7" w:locked="1" w:semiHidden="1" w:unhideWhenUsed="1" w:qFormat="1"/>
    <w:lsdException w:name="toc 8" w:locked="1" w:semiHidden="1" w:unhideWhenUsed="1" w:qFormat="1"/>
    <w:lsdException w:name="toc 9" w:locked="1" w:semiHidden="1" w:unhideWhenUsed="1" w:qFormat="1"/>
    <w:lsdException w:name="header" w:uiPriority="99" w:unhideWhenUsed="1" w:qFormat="1"/>
    <w:lsdException w:name="footer" w:uiPriority="99" w:unhideWhenUsed="1"/>
    <w:lsdException w:name="caption" w:locked="1" w:semiHidden="1" w:unhideWhenUsed="1" w:qFormat="1"/>
    <w:lsdException w:name="Title" w:locked="1" w:semiHidden="1" w:unhideWhenUsed="1" w:qFormat="1"/>
    <w:lsdException w:name="Default Paragraph Font" w:uiPriority="99" w:unhideWhenUsed="1"/>
    <w:lsdException w:name="Subtitle" w:locked="1" w:qFormat="1"/>
    <w:lsdException w:name="Hyperlink" w:uiPriority="99" w:unhideWhenUsed="1"/>
    <w:lsdException w:name="Strong" w:uiPriority="99" w:qFormat="1"/>
    <w:lsdException w:name="Emphasis" w:locked="1"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lock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unhideWhenUsed/>
    <w:pPr>
      <w:widowControl w:val="0"/>
      <w:jc w:val="both"/>
    </w:pPr>
    <w:rPr>
      <w:rFonts w:ascii="Calibri" w:hAnsi="Calibri" w:hint="eastAsia"/>
      <w:kern w:val="2"/>
      <w:sz w:val="21"/>
      <w:szCs w:val="22"/>
      <w:lang w:eastAsia="zh-CN" w:bidi="ar-SA"/>
    </w:rPr>
  </w:style>
  <w:style w:type="paragraph" w:styleId="5">
    <w:name w:val="heading 5"/>
    <w:basedOn w:val="a"/>
    <w:next w:val="a"/>
    <w:link w:val="50"/>
    <w:uiPriority w:val="99"/>
    <w:unhideWhenUsed/>
    <w:qFormat/>
    <w:pPr>
      <w:keepNext/>
      <w:keepLines/>
      <w:spacing w:before="280" w:after="290" w:line="376" w:lineRule="auto"/>
      <w:outlineLvl w:val="4"/>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6"/>
      <w:szCs w:val="16"/>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SimSun" w:hAnsi="SimSun" w:cs="SimSun"/>
      <w:sz w:val="24"/>
      <w:szCs w:val="24"/>
    </w:rPr>
  </w:style>
  <w:style w:type="character" w:styleId="aa">
    <w:name w:val="Strong"/>
    <w:basedOn w:val="a0"/>
    <w:uiPriority w:val="99"/>
    <w:unhideWhenUsed/>
    <w:qFormat/>
    <w:rPr>
      <w:rFonts w:cs="Times New Roman" w:hint="default"/>
      <w:b/>
      <w:sz w:val="24"/>
      <w:szCs w:val="24"/>
    </w:rPr>
  </w:style>
  <w:style w:type="character" w:styleId="ab">
    <w:name w:val="Hyperlink"/>
    <w:basedOn w:val="a0"/>
    <w:uiPriority w:val="99"/>
    <w:unhideWhenUsed/>
    <w:rPr>
      <w:rFonts w:cs="Times New Roman" w:hint="default"/>
      <w:color w:val="0000FF"/>
      <w:sz w:val="24"/>
      <w:szCs w:val="24"/>
      <w:u w:val="single"/>
    </w:rPr>
  </w:style>
  <w:style w:type="paragraph" w:styleId="ac">
    <w:name w:val="List Paragraph"/>
    <w:basedOn w:val="a"/>
    <w:uiPriority w:val="99"/>
    <w:unhideWhenUsed/>
    <w:pPr>
      <w:ind w:firstLineChars="200" w:firstLine="420"/>
    </w:pPr>
  </w:style>
  <w:style w:type="paragraph" w:customStyle="1" w:styleId="Default">
    <w:name w:val="Default"/>
    <w:uiPriority w:val="99"/>
    <w:unhideWhenUsed/>
    <w:pPr>
      <w:widowControl w:val="0"/>
      <w:autoSpaceDE w:val="0"/>
      <w:autoSpaceDN w:val="0"/>
      <w:adjustRightInd w:val="0"/>
    </w:pPr>
    <w:rPr>
      <w:rFonts w:ascii="Arial" w:hAnsi="Arial" w:cs="Arial" w:hint="eastAsia"/>
      <w:color w:val="000000"/>
      <w:sz w:val="24"/>
      <w:szCs w:val="24"/>
      <w:lang w:eastAsia="zh-CN" w:bidi="ar-SA"/>
    </w:rPr>
  </w:style>
  <w:style w:type="character" w:customStyle="1" w:styleId="a8">
    <w:name w:val="หัวกระดาษ อักขระ"/>
    <w:basedOn w:val="a0"/>
    <w:link w:val="a7"/>
    <w:uiPriority w:val="99"/>
    <w:unhideWhenUsed/>
    <w:locked/>
    <w:rPr>
      <w:rFonts w:cs="Times New Roman" w:hint="default"/>
      <w:sz w:val="18"/>
      <w:szCs w:val="18"/>
    </w:rPr>
  </w:style>
  <w:style w:type="character" w:customStyle="1" w:styleId="a6">
    <w:name w:val="ท้ายกระดาษ อักขระ"/>
    <w:basedOn w:val="a0"/>
    <w:link w:val="a5"/>
    <w:uiPriority w:val="99"/>
    <w:unhideWhenUsed/>
    <w:qFormat/>
    <w:locked/>
    <w:rPr>
      <w:rFonts w:cs="Times New Roman" w:hint="default"/>
      <w:sz w:val="18"/>
      <w:szCs w:val="18"/>
    </w:rPr>
  </w:style>
  <w:style w:type="character" w:customStyle="1" w:styleId="a4">
    <w:name w:val="ข้อความบอลลูน อักขระ"/>
    <w:basedOn w:val="a0"/>
    <w:link w:val="a3"/>
    <w:uiPriority w:val="99"/>
    <w:unhideWhenUsed/>
    <w:locked/>
    <w:rPr>
      <w:rFonts w:cs="Times New Roman" w:hint="default"/>
      <w:sz w:val="16"/>
      <w:szCs w:val="16"/>
    </w:rPr>
  </w:style>
  <w:style w:type="character" w:customStyle="1" w:styleId="50">
    <w:name w:val="หัวเรื่อง 5 อักขระ"/>
    <w:basedOn w:val="a0"/>
    <w:link w:val="5"/>
    <w:uiPriority w:val="99"/>
    <w:unhideWhenUsed/>
    <w:locked/>
    <w:rPr>
      <w:rFonts w:cs="Times New Roman" w:hint="default"/>
      <w:b/>
      <w:sz w:val="28"/>
      <w:szCs w:val="28"/>
    </w:rPr>
  </w:style>
  <w:style w:type="paragraph" w:styleId="ad">
    <w:name w:val="No Spacing"/>
    <w:uiPriority w:val="1"/>
    <w:qFormat/>
    <w:rsid w:val="001F7E36"/>
    <w:rPr>
      <w:rFonts w:asciiTheme="minorHAnsi" w:eastAsiaTheme="minorHAnsi" w:hAnsiTheme="minorHAnsi" w:cstheme="minorBidi"/>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417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756</Words>
  <Characters>4315</Characters>
  <Application>Microsoft Office Word</Application>
  <DocSecurity>0</DocSecurity>
  <Lines>35</Lines>
  <Paragraphs>10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narawich.nakaton@gmail.com</cp:lastModifiedBy>
  <cp:revision>2</cp:revision>
  <cp:lastPrinted>2024-06-04T07:03:00Z</cp:lastPrinted>
  <dcterms:created xsi:type="dcterms:W3CDTF">2024-06-04T08:20:00Z</dcterms:created>
  <dcterms:modified xsi:type="dcterms:W3CDTF">2024-06-04T08:20:00Z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800FAFC7AD8140B8BDBC350CB2C70A50_13</vt:lpwstr>
  </property>
</Properties>
</file>