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55B" w14:textId="78D64A0F" w:rsidR="001631C8" w:rsidRDefault="003F0230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4A7E5E17" wp14:editId="48E88A86">
            <wp:simplePos x="0" y="0"/>
            <wp:positionH relativeFrom="column">
              <wp:posOffset>5416665</wp:posOffset>
            </wp:positionH>
            <wp:positionV relativeFrom="paragraph">
              <wp:posOffset>-616931</wp:posOffset>
            </wp:positionV>
            <wp:extent cx="824345" cy="534790"/>
            <wp:effectExtent l="0" t="0" r="0" b="0"/>
            <wp:wrapNone/>
            <wp:docPr id="192594208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942089" name="รูปภาพ 19259420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45" cy="53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86C7CBD" wp14:editId="04FA319C">
            <wp:simplePos x="0" y="0"/>
            <wp:positionH relativeFrom="column">
              <wp:posOffset>5091372</wp:posOffset>
            </wp:positionH>
            <wp:positionV relativeFrom="paragraph">
              <wp:posOffset>-602442</wp:posOffset>
            </wp:positionV>
            <wp:extent cx="290946" cy="440002"/>
            <wp:effectExtent l="0" t="0" r="0" b="0"/>
            <wp:wrapNone/>
            <wp:docPr id="497436017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36017" name="รูปภาพ 4974360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6" cy="44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D4DE413" wp14:editId="00335B70">
            <wp:simplePos x="0" y="0"/>
            <wp:positionH relativeFrom="margin">
              <wp:posOffset>4516178</wp:posOffset>
            </wp:positionH>
            <wp:positionV relativeFrom="paragraph">
              <wp:posOffset>-630959</wp:posOffset>
            </wp:positionV>
            <wp:extent cx="519546" cy="501839"/>
            <wp:effectExtent l="0" t="0" r="0" b="0"/>
            <wp:wrapNone/>
            <wp:docPr id="114713534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35347" name="รูปภาพ 114713534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6" cy="50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B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9A0BE54" wp14:editId="6F3E079D">
            <wp:extent cx="3343275" cy="2619375"/>
            <wp:effectExtent l="0" t="0" r="9525" b="9525"/>
            <wp:docPr id="1806388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388384" name="รูปภาพ 180638838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D5493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C24DF1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34D56B" w14:textId="0A602E99" w:rsidR="001631C8" w:rsidRPr="001631C8" w:rsidRDefault="001631C8" w:rsidP="001631C8">
      <w:pPr>
        <w:jc w:val="center"/>
        <w:rPr>
          <w:rFonts w:ascii="DB Helvethaica X Bd" w:hAnsi="DB Helvethaica X Bd" w:cs="DB Helvethaica X Bd"/>
          <w:b/>
          <w:bCs/>
          <w:sz w:val="96"/>
          <w:szCs w:val="96"/>
        </w:rPr>
      </w:pPr>
      <w:r w:rsidRPr="001631C8">
        <w:rPr>
          <w:rFonts w:ascii="DB Helvethaica X Bd" w:hAnsi="DB Helvethaica X Bd" w:cs="DB Helvethaica X Bd"/>
          <w:sz w:val="96"/>
          <w:szCs w:val="96"/>
          <w:cs/>
        </w:rPr>
        <w:t>รายงานผลการปฏิบัติราชการ</w:t>
      </w:r>
      <w:r w:rsidRPr="001631C8">
        <w:rPr>
          <w:rFonts w:ascii="DB Helvethaica X Bd" w:hAnsi="DB Helvethaica X Bd" w:cs="DB Helvethaica X Bd"/>
          <w:sz w:val="96"/>
          <w:szCs w:val="96"/>
        </w:rPr>
        <w:t xml:space="preserve"> </w:t>
      </w:r>
      <w:r w:rsidRPr="001631C8">
        <w:rPr>
          <w:rFonts w:ascii="DB Helvethaica X Bd" w:hAnsi="DB Helvethaica X Bd" w:cs="DB Helvethaica X Bd"/>
          <w:sz w:val="96"/>
          <w:szCs w:val="96"/>
          <w:cs/>
        </w:rPr>
        <w:t>สถานีตำรวจ</w:t>
      </w:r>
      <w:r w:rsidR="004208BA">
        <w:rPr>
          <w:rFonts w:ascii="DB Helvethaica X Bd" w:hAnsi="DB Helvethaica X Bd" w:cs="DB Helvethaica X Bd" w:hint="cs"/>
          <w:sz w:val="96"/>
          <w:szCs w:val="96"/>
          <w:cs/>
        </w:rPr>
        <w:t>นครบาลหนองแขม</w:t>
      </w:r>
      <w:r w:rsidRPr="001631C8">
        <w:rPr>
          <w:rFonts w:ascii="DB Helvethaica X Bd" w:hAnsi="DB Helvethaica X Bd" w:cs="DB Helvethaica X Bd"/>
          <w:sz w:val="96"/>
          <w:szCs w:val="96"/>
        </w:rPr>
        <w:t xml:space="preserve"> </w:t>
      </w:r>
      <w:r w:rsidRPr="001631C8">
        <w:rPr>
          <w:rFonts w:ascii="DB Helvethaica X Bd" w:hAnsi="DB Helvethaica X Bd" w:cs="DB Helvethaica X Bd"/>
          <w:sz w:val="96"/>
          <w:szCs w:val="96"/>
          <w:cs/>
        </w:rPr>
        <w:t xml:space="preserve">ประจำปีงบประมาณ </w:t>
      </w:r>
      <w:r>
        <w:rPr>
          <w:rFonts w:ascii="DB Helvethaica X Bd" w:hAnsi="DB Helvethaica X Bd" w:cs="DB Helvethaica X Bd" w:hint="cs"/>
          <w:sz w:val="96"/>
          <w:szCs w:val="96"/>
          <w:cs/>
        </w:rPr>
        <w:t>๒๕๖๖</w:t>
      </w:r>
    </w:p>
    <w:p w14:paraId="46EC2C8F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7636C0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B1FF56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6FD112" w14:textId="77777777" w:rsidR="004208BA" w:rsidRDefault="004208BA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9D3C0A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53581" w14:textId="77777777" w:rsidR="001631C8" w:rsidRP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1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55B28907" w14:textId="34371C4C" w:rsidR="00DC2C77" w:rsidRDefault="001631C8" w:rsidP="008437D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1631C8">
        <w:rPr>
          <w:rFonts w:ascii="TH SarabunPSK" w:hAnsi="TH SarabunPSK" w:cs="TH SarabunPSK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ตามที่สถานีตำรวจ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>ได้จัดทำแผนปฏิบัติราชการสถานีตำรวจ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>ประจำปีงบประมาณ 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2566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โดยคำนึงถึงความสอดคล้องกับแผนประเทศ ทั้ง </w:t>
      </w:r>
      <w:r w:rsidRPr="001631C8">
        <w:rPr>
          <w:rFonts w:ascii="TH NiramitIT๙" w:hAnsi="TH NiramitIT๙" w:cs="TH NiramitIT๙"/>
          <w:sz w:val="32"/>
          <w:szCs w:val="32"/>
        </w:rPr>
        <w:t xml:space="preserve">3 </w:t>
      </w:r>
      <w:r w:rsidRPr="001631C8">
        <w:rPr>
          <w:rFonts w:ascii="TH NiramitIT๙" w:hAnsi="TH NiramitIT๙" w:cs="TH NiramitIT๙"/>
          <w:sz w:val="32"/>
          <w:szCs w:val="32"/>
          <w:cs/>
        </w:rPr>
        <w:t>ระดับ ได้แก่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1 </w:t>
      </w:r>
      <w:r w:rsidRPr="001631C8">
        <w:rPr>
          <w:rFonts w:ascii="TH NiramitIT๙" w:hAnsi="TH NiramitIT๙" w:cs="TH NiramitIT๙"/>
          <w:sz w:val="32"/>
          <w:szCs w:val="32"/>
          <w:cs/>
        </w:rPr>
        <w:t>ยุทธศาสตร์ชาติ 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2561 - 2580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2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แผนแม่บทภายใต้ยุทธศาสตร์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ชาติ (พ.ศ. 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2561 - 2580)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แผนการปฏิรูปประเทศ แผนพัฒนาเศรษฐกิจและสังคมแห่งชาติ ฉบับที่</w:t>
      </w:r>
      <w:r w:rsidRPr="001631C8">
        <w:rPr>
          <w:rFonts w:ascii="TH NiramitIT๙" w:hAnsi="TH NiramitIT๙" w:cs="TH NiramitIT๙"/>
          <w:sz w:val="32"/>
          <w:szCs w:val="32"/>
        </w:rPr>
        <w:t xml:space="preserve"> 12 </w:t>
      </w:r>
      <w:r w:rsidRPr="001631C8">
        <w:rPr>
          <w:rFonts w:ascii="TH NiramitIT๙" w:hAnsi="TH NiramitIT๙" w:cs="TH NiramitIT๙"/>
          <w:sz w:val="32"/>
          <w:szCs w:val="32"/>
          <w:cs/>
        </w:rPr>
        <w:t>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2560 – 2564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และแผนระดับชาติว่าด้วยความมั่นคงแห่งชาติ (พ.ศ.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2562 – 2565)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และแผนระดับที่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3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แผนปฏิบัติราชการต่าง ๆ ที่สถานีตำรวจ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เกี่ยวข้อง รวมทั้งคำ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แถลงนโยบายรัฐบาล ยุทธศาสตร์สำนักงานตำรวจ แห่งชาติ </w:t>
      </w:r>
      <w:r w:rsidRPr="001631C8">
        <w:rPr>
          <w:rFonts w:ascii="TH NiramitIT๙" w:hAnsi="TH NiramitIT๙" w:cs="TH NiramitIT๙"/>
          <w:sz w:val="32"/>
          <w:szCs w:val="32"/>
        </w:rPr>
        <w:t xml:space="preserve">20 </w:t>
      </w:r>
      <w:r w:rsidRPr="001631C8">
        <w:rPr>
          <w:rFonts w:ascii="TH NiramitIT๙" w:hAnsi="TH NiramitIT๙" w:cs="TH NiramitIT๙"/>
          <w:sz w:val="32"/>
          <w:szCs w:val="32"/>
          <w:cs/>
        </w:rPr>
        <w:t>ปี (พ.ศ.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– 2580)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และ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นโยบายผู้บัญชาการตำรวจแห่งชาติ เพื่อใช้เป็นกรอบและแนวทาง การดำเนินงานของสถานีตำรวจ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โดยมีสาระสำคัญที่เกี่ยวกับนโยบายการปฏิบัติงาน กลยุทธ์ แนวทางการดำเนินการ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แผนงาน/โครงการ/กิจกรรม เป้าหมายและผลสัมฤทธิ์ เพื่อเป็นกลไกในการ ขับเคลื่อนการบริหาร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ราชการของสถานีตำรวจ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ในปีงบประมาณ 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2566 </w:t>
      </w:r>
    </w:p>
    <w:p w14:paraId="3D3FB26D" w14:textId="415B9620" w:rsidR="001631C8" w:rsidRDefault="00DC2C77" w:rsidP="008437D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บัดนี้สถานีตำรวจ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ได้ปฏิบัติการตามแผนและยุทธศาสตร์ที่วางไว้แล้ว จึงได้จัดทำรายงาน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>ผลการปฏิบัติ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ตามแผน</w:t>
      </w:r>
      <w:r>
        <w:rPr>
          <w:rFonts w:ascii="TH NiramitIT๙" w:hAnsi="TH NiramitIT๙" w:cs="TH NiramitIT๙" w:hint="cs"/>
          <w:sz w:val="32"/>
          <w:szCs w:val="32"/>
          <w:cs/>
        </w:rPr>
        <w:t>และเปิดเผยข้อมูลให้สาธารณชนทราบต่อไป</w:t>
      </w:r>
    </w:p>
    <w:p w14:paraId="4FACD41E" w14:textId="55770768" w:rsidR="007B2DD9" w:rsidRDefault="001631C8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</w:p>
    <w:p w14:paraId="3452588B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561B9793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7B92BC63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475227F0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626CC218" w14:textId="77777777" w:rsidR="004208BA" w:rsidRPr="004208BA" w:rsidRDefault="004208BA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35D2F356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78CDF937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10DE9E0E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4762484A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207C2A7B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5676843A" w14:textId="77777777" w:rsidR="00EB7989" w:rsidRPr="00EB7989" w:rsidRDefault="00EB7989" w:rsidP="00EB798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B7989">
        <w:rPr>
          <w:rFonts w:ascii="TH NiramitIT๙" w:hAnsi="TH NiramitIT๙" w:cs="TH NiramitIT๙"/>
          <w:b/>
          <w:bCs/>
          <w:sz w:val="40"/>
          <w:szCs w:val="40"/>
          <w:cs/>
        </w:rPr>
        <w:lastRenderedPageBreak/>
        <w:t>สารบัญ</w:t>
      </w:r>
    </w:p>
    <w:p w14:paraId="1BBB9338" w14:textId="77777777" w:rsidR="00EB7989" w:rsidRPr="00EB7989" w:rsidRDefault="00EB7989" w:rsidP="00EB7989">
      <w:pPr>
        <w:ind w:left="79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EB7989">
        <w:rPr>
          <w:rFonts w:ascii="TH NiramitIT๙" w:hAnsi="TH NiramitIT๙" w:cs="TH NiramitIT๙"/>
          <w:sz w:val="32"/>
          <w:szCs w:val="32"/>
          <w:cs/>
        </w:rPr>
        <w:t>หน้า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060B7F46" w14:textId="77777777" w:rsidR="00EB7989" w:rsidRP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Pr="00EB7989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bookmarkStart w:id="0" w:name="_Hlk135467529"/>
      <w:r w:rsidRPr="00EB7989">
        <w:rPr>
          <w:rFonts w:ascii="TH NiramitIT๙" w:hAnsi="TH NiramitIT๙" w:cs="TH NiramitIT๙"/>
          <w:sz w:val="32"/>
          <w:szCs w:val="32"/>
          <w:cs/>
        </w:rPr>
        <w:t xml:space="preserve">เสริมสร้างความมั่นคงของสถาบันหลักของชาติ </w:t>
      </w:r>
      <w:bookmarkEnd w:id="0"/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</w:rPr>
        <w:t>4</w:t>
      </w:r>
    </w:p>
    <w:p w14:paraId="021E4F30" w14:textId="77777777" w:rsidR="00EB7989" w:rsidRP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Pr="00EB7989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Pr="00EB7989">
        <w:rPr>
          <w:rFonts w:ascii="TH NiramitIT๙" w:hAnsi="TH NiramitIT๙" w:cs="TH NiramitIT๙"/>
          <w:sz w:val="32"/>
          <w:szCs w:val="32"/>
          <w:cs/>
        </w:rPr>
        <w:t>เพิ่มประสิทธิภาพในการสร้างความปลอดภัยในชีวิตและทรัพย์ส</w:t>
      </w:r>
      <w:r w:rsidRPr="00EB7989">
        <w:rPr>
          <w:rFonts w:ascii="TH NiramitIT๙" w:hAnsi="TH NiramitIT๙" w:cs="TH NiramitIT๙" w:hint="cs"/>
          <w:sz w:val="32"/>
          <w:szCs w:val="32"/>
          <w:cs/>
        </w:rPr>
        <w:t>ิน</w:t>
      </w:r>
      <w:r w:rsidRPr="00EB798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B7989">
        <w:rPr>
          <w:rFonts w:ascii="TH NiramitIT๙" w:hAnsi="TH NiramitIT๙" w:cs="TH NiramitIT๙"/>
          <w:sz w:val="32"/>
          <w:szCs w:val="32"/>
        </w:rPr>
        <w:tab/>
      </w:r>
      <w:r w:rsidRPr="00EB7989">
        <w:rPr>
          <w:rFonts w:ascii="TH NiramitIT๙" w:hAnsi="TH NiramitIT๙" w:cs="TH NiramitIT๙"/>
          <w:sz w:val="32"/>
          <w:szCs w:val="32"/>
        </w:rPr>
        <w:tab/>
      </w:r>
      <w:r w:rsidR="004C12DD">
        <w:rPr>
          <w:rFonts w:ascii="TH NiramitIT๙" w:hAnsi="TH NiramitIT๙" w:cs="TH NiramitIT๙"/>
          <w:sz w:val="32"/>
          <w:szCs w:val="32"/>
        </w:rPr>
        <w:t>8</w:t>
      </w:r>
    </w:p>
    <w:p w14:paraId="5FD0A519" w14:textId="77777777" w:rsidR="00EB7989" w:rsidRPr="00EB7989" w:rsidRDefault="002A7D55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="00EB7989" w:rsidRPr="00EB7989">
        <w:rPr>
          <w:rFonts w:ascii="TH NiramitIT๙" w:hAnsi="TH NiramitIT๙" w:cs="TH NiramitIT๙"/>
          <w:sz w:val="32"/>
          <w:szCs w:val="32"/>
          <w:cs/>
        </w:rPr>
        <w:t xml:space="preserve">ป้องกันและแก้ไขปัญหาที่มีผลกระทบต่อความมั่นคง </w:t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2944E8">
        <w:rPr>
          <w:rFonts w:ascii="TH NiramitIT๙" w:hAnsi="TH NiramitIT๙" w:cs="TH NiramitIT๙"/>
          <w:sz w:val="32"/>
          <w:szCs w:val="32"/>
        </w:rPr>
        <w:tab/>
        <w:t>18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625AA6EB" w14:textId="77777777" w:rsidR="00EB7989" w:rsidRPr="00EB7989" w:rsidRDefault="002A7D55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="00EB7989" w:rsidRPr="00EB7989">
        <w:rPr>
          <w:rFonts w:ascii="TH NiramitIT๙" w:hAnsi="TH NiramitIT๙" w:cs="TH NiramitIT๙"/>
          <w:sz w:val="32"/>
          <w:szCs w:val="32"/>
          <w:cs/>
        </w:rPr>
        <w:t xml:space="preserve">พัฒนาองค์กรให้ทันสมัย สู่ระบบราชการไทย 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4.0 </w:t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  <w:t>2</w:t>
      </w:r>
      <w:r w:rsidR="002944E8">
        <w:rPr>
          <w:rFonts w:ascii="TH NiramitIT๙" w:hAnsi="TH NiramitIT๙" w:cs="TH NiramitIT๙"/>
          <w:sz w:val="32"/>
          <w:szCs w:val="32"/>
        </w:rPr>
        <w:t>8</w:t>
      </w:r>
    </w:p>
    <w:p w14:paraId="78585FA3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6FA6AAF4" w14:textId="77777777" w:rsidR="004208BA" w:rsidRDefault="004208BA" w:rsidP="00EB7989">
      <w:pPr>
        <w:rPr>
          <w:rFonts w:ascii="TH NiramitIT๙" w:hAnsi="TH NiramitIT๙" w:cs="TH NiramitIT๙"/>
          <w:sz w:val="32"/>
          <w:szCs w:val="32"/>
        </w:rPr>
      </w:pPr>
    </w:p>
    <w:p w14:paraId="61176F38" w14:textId="77777777" w:rsidR="004208BA" w:rsidRDefault="004208BA" w:rsidP="00EB7989">
      <w:pPr>
        <w:rPr>
          <w:rFonts w:ascii="TH NiramitIT๙" w:hAnsi="TH NiramitIT๙" w:cs="TH NiramitIT๙"/>
          <w:sz w:val="32"/>
          <w:szCs w:val="32"/>
        </w:rPr>
      </w:pPr>
    </w:p>
    <w:p w14:paraId="753588C4" w14:textId="77777777" w:rsidR="004208BA" w:rsidRDefault="004208BA" w:rsidP="00EB7989">
      <w:pPr>
        <w:rPr>
          <w:rFonts w:ascii="TH NiramitIT๙" w:hAnsi="TH NiramitIT๙" w:cs="TH NiramitIT๙"/>
          <w:sz w:val="32"/>
          <w:szCs w:val="32"/>
        </w:rPr>
      </w:pPr>
    </w:p>
    <w:p w14:paraId="7159D836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1EC89451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0FEEB548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53AD3411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36B350C2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182E017D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37FBD82D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53A0FFED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62870F2C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725DF049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18D8108A" w14:textId="735C5993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33FF46E4" w14:textId="77777777" w:rsidR="003E0D28" w:rsidRDefault="003E0D28" w:rsidP="003E0D28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634F5A9D" w14:textId="77777777" w:rsidR="00FB10A7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BF65D" wp14:editId="2D2708AE">
                <wp:simplePos x="0" y="0"/>
                <wp:positionH relativeFrom="margin">
                  <wp:posOffset>-25977</wp:posOffset>
                </wp:positionH>
                <wp:positionV relativeFrom="paragraph">
                  <wp:posOffset>62172</wp:posOffset>
                </wp:positionV>
                <wp:extent cx="5882929" cy="635577"/>
                <wp:effectExtent l="57150" t="57150" r="41910" b="50800"/>
                <wp:wrapNone/>
                <wp:docPr id="934547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929" cy="63557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9FE237A" w14:textId="77777777" w:rsidR="00E16C3F" w:rsidRPr="00FB10A7" w:rsidRDefault="00E16C3F" w:rsidP="00FB10A7">
                            <w:pPr>
                              <w:shd w:val="clear" w:color="auto" w:fill="A8D08D" w:themeFill="accent6" w:themeFillTint="99"/>
                              <w:spacing w:after="0"/>
                              <w:ind w:right="-113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ยุทธศาสตร์ที่ </w:t>
                            </w:r>
                            <w:r w:rsidRPr="00FB10A7">
                              <w:rPr>
                                <w:rFonts w:ascii="TH SarabunIT๙" w:eastAsia="Sarabun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1 </w:t>
                            </w:r>
                            <w:r w:rsidRPr="00FB10A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เสริมสร้างความมั่นคงของสถาบันหลักของชาติ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FBF65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.05pt;margin-top:4.9pt;width:463.2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" fillcolor="#d6dce5" stroked="f" strokeweight=".5pt">
                <v:textbox inset="2mm,1mm,,1mm">
                  <w:txbxContent>
                    <w:p w14:paraId="59FE237A" w14:textId="77777777" w:rsidR="00E16C3F" w:rsidRPr="00FB10A7" w:rsidRDefault="00E16C3F" w:rsidP="00FB10A7">
                      <w:pPr>
                        <w:shd w:val="clear" w:color="auto" w:fill="A8D08D" w:themeFill="accent6" w:themeFillTint="99"/>
                        <w:spacing w:after="0"/>
                        <w:ind w:right="-113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ยุทธศาสตร์ที่ </w:t>
                      </w:r>
                      <w:r w:rsidRPr="00FB10A7">
                        <w:rPr>
                          <w:rFonts w:ascii="TH SarabunIT๙" w:eastAsia="Sarabun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1 </w:t>
                      </w:r>
                      <w:r w:rsidRPr="00FB10A7">
                        <w:rPr>
                          <w:rFonts w:ascii="TH NiramitIT๙" w:hAnsi="TH NiramitIT๙" w:cs="TH NiramitIT๙"/>
                          <w:b/>
                          <w:bCs/>
                          <w:sz w:val="52"/>
                          <w:szCs w:val="52"/>
                          <w:cs/>
                        </w:rPr>
                        <w:t>เสริมสร้างความมั่นคงของสถาบันหลักของชาติ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4254E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5280D3C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C907FDA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E85ABDC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1.1</w:t>
      </w:r>
    </w:p>
    <w:p w14:paraId="391ECC59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ถวายความปลอดภัยพระมหากษัตริย์ พระบรมวงศานุวงศ์</w:t>
      </w:r>
    </w:p>
    <w:p w14:paraId="6D92395D" w14:textId="77777777" w:rsidR="003E0D28" w:rsidRPr="00896D3F" w:rsidRDefault="003E0D28" w:rsidP="003E0D28">
      <w:pPr>
        <w:spacing w:after="0" w:line="240" w:lineRule="auto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1DAF861F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71B904F0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pacing w:val="-4"/>
          <w:sz w:val="32"/>
          <w:szCs w:val="32"/>
          <w:cs/>
        </w:rPr>
        <w:t>ถวายความปลอดภัยพระมหากษัตริย์พระบรมวงศานุวงศ์ ได้อย่างมีประสิทธิภาพเป็นไปอย่างสมพระเกียรติต้องตามพระราชประสงค์</w:t>
      </w:r>
    </w:p>
    <w:p w14:paraId="61FF556F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1B7D730B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</w:p>
    <w:p w14:paraId="36B3402B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การถวายความปลอดภัย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พระมหากษัตริย์</w:t>
      </w:r>
      <w:r w:rsidRPr="00896D3F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และ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พระบรมวงศานุวงศ์</w:t>
      </w:r>
    </w:p>
    <w:p w14:paraId="15B17CED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551258A1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BDEEBBC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hAnsi="TH SarabunIT๙" w:cs="TH SarabunIT๙" w:hint="cs"/>
          <w:b/>
          <w:sz w:val="32"/>
          <w:szCs w:val="32"/>
          <w:cs/>
        </w:rPr>
        <w:t>พัฒนาศักยภาพของ</w:t>
      </w:r>
      <w:r w:rsidRPr="00896D3F">
        <w:rPr>
          <w:rFonts w:ascii="TH SarabunIT๙" w:hAnsi="TH SarabunIT๙" w:cs="TH SarabunIT๙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เพื่อให้เกิดประสิทธิภาพสูงสุด</w:t>
      </w:r>
    </w:p>
    <w:p w14:paraId="72065D91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2.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</w:r>
    </w:p>
    <w:p w14:paraId="79406E72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3.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จัดทำ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แผนการถวายความปลอดภัยให้สอดคล้องกับสถานการณ์ภัยคุกคามในปัจจุบัน</w:t>
      </w:r>
      <w:bookmarkStart w:id="1" w:name="_23ckvvd" w:colFirst="0" w:colLast="0"/>
      <w:bookmarkEnd w:id="1"/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37DA0579" w14:textId="77777777" w:rsidR="003E0D28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4.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ซักซ้อมการปฏิบัติให้กับ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ข้าราชการตำรวจที่ได้รับมอบหมายภารกิจถวายความปลอดภัยทุกครั้ง</w:t>
      </w:r>
    </w:p>
    <w:p w14:paraId="4210C8C0" w14:textId="77777777" w:rsidR="003E0D28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8F246C4" w14:textId="77777777" w:rsidR="003E0D28" w:rsidRP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21919EF4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6A8BB0A2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0C042753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166540EB" w14:textId="77777777" w:rsidR="003E0D28" w:rsidRDefault="003E0D28" w:rsidP="001631C8">
      <w:pPr>
        <w:jc w:val="both"/>
        <w:rPr>
          <w:rFonts w:ascii="TH NiramitIT๙" w:hAnsi="TH NiramitIT๙" w:cs="TH NiramitIT๙"/>
          <w:sz w:val="32"/>
          <w:szCs w:val="32"/>
        </w:rPr>
        <w:sectPr w:rsidR="003E0D28" w:rsidSect="00344C69">
          <w:headerReference w:type="even" r:id="rId12"/>
          <w:headerReference w:type="default" r:id="rId13"/>
          <w:head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872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1560"/>
        <w:gridCol w:w="1417"/>
        <w:gridCol w:w="3515"/>
        <w:gridCol w:w="1701"/>
      </w:tblGrid>
      <w:tr w:rsidR="003E0D28" w:rsidRPr="00896D3F" w14:paraId="556A29B4" w14:textId="77777777" w:rsidTr="005968D9">
        <w:trPr>
          <w:trHeight w:val="561"/>
        </w:trPr>
        <w:tc>
          <w:tcPr>
            <w:tcW w:w="2263" w:type="dxa"/>
            <w:vMerge w:val="restart"/>
            <w:shd w:val="clear" w:color="auto" w:fill="C6E6A2"/>
            <w:vAlign w:val="center"/>
          </w:tcPr>
          <w:p w14:paraId="45783FD4" w14:textId="77777777" w:rsidR="003E0D28" w:rsidRPr="00896D3F" w:rsidRDefault="003E0D28" w:rsidP="003E0D28">
            <w:pPr>
              <w:tabs>
                <w:tab w:val="left" w:pos="1862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2" w:name="_Hlk135468995"/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3402" w:type="dxa"/>
            <w:vMerge w:val="restart"/>
            <w:shd w:val="clear" w:color="auto" w:fill="C6E6A2"/>
            <w:vAlign w:val="center"/>
          </w:tcPr>
          <w:p w14:paraId="3135744B" w14:textId="77777777" w:rsidR="003E0D28" w:rsidRPr="00896D3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C6E6A2"/>
            <w:vAlign w:val="center"/>
          </w:tcPr>
          <w:p w14:paraId="6ABB37A3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3515" w:type="dxa"/>
            <w:vMerge w:val="restart"/>
            <w:shd w:val="clear" w:color="auto" w:fill="C6E6A2"/>
            <w:vAlign w:val="center"/>
          </w:tcPr>
          <w:p w14:paraId="2B52529D" w14:textId="77777777" w:rsidR="003E0D28" w:rsidRPr="00896D3F" w:rsidRDefault="003E0D28" w:rsidP="003E0D2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C6E6A2"/>
          </w:tcPr>
          <w:p w14:paraId="1038282E" w14:textId="77777777" w:rsidR="003E0D28" w:rsidRPr="00896D3F" w:rsidRDefault="003E0D28" w:rsidP="003E0D2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E0D28" w:rsidRPr="00896D3F" w14:paraId="205D4A73" w14:textId="77777777" w:rsidTr="005968D9">
        <w:trPr>
          <w:trHeight w:val="308"/>
        </w:trPr>
        <w:tc>
          <w:tcPr>
            <w:tcW w:w="2263" w:type="dxa"/>
            <w:vMerge/>
            <w:shd w:val="clear" w:color="auto" w:fill="C6E6A2"/>
            <w:vAlign w:val="center"/>
          </w:tcPr>
          <w:p w14:paraId="64CEB2AF" w14:textId="77777777" w:rsidR="003E0D28" w:rsidRPr="00896D3F" w:rsidRDefault="003E0D28" w:rsidP="003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C6E6A2"/>
            <w:vAlign w:val="center"/>
          </w:tcPr>
          <w:p w14:paraId="68A9CAAC" w14:textId="77777777" w:rsidR="003E0D28" w:rsidRPr="00896D3F" w:rsidRDefault="003E0D28" w:rsidP="003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C6E6A2"/>
          </w:tcPr>
          <w:p w14:paraId="54D1264A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417" w:type="dxa"/>
            <w:shd w:val="clear" w:color="auto" w:fill="C6E6A2"/>
          </w:tcPr>
          <w:p w14:paraId="76B6BDBF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3515" w:type="dxa"/>
            <w:vMerge/>
            <w:shd w:val="clear" w:color="auto" w:fill="C6E6A2"/>
          </w:tcPr>
          <w:p w14:paraId="5B9A328F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459280A0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5968D9" w:rsidRPr="00896D3F" w14:paraId="185E7E7F" w14:textId="77777777" w:rsidTr="005968D9">
        <w:trPr>
          <w:trHeight w:val="1511"/>
        </w:trPr>
        <w:tc>
          <w:tcPr>
            <w:tcW w:w="2263" w:type="dxa"/>
            <w:shd w:val="clear" w:color="auto" w:fill="FFFFFF"/>
          </w:tcPr>
          <w:p w14:paraId="35FDECD4" w14:textId="77777777" w:rsidR="003E0D28" w:rsidRPr="00896D3F" w:rsidRDefault="003E0D28" w:rsidP="003E0D2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การถวายความปลอดภัยพระมหากษัตริย์และพระบรมวงศานุวงศ์</w:t>
            </w:r>
          </w:p>
        </w:tc>
        <w:tc>
          <w:tcPr>
            <w:tcW w:w="3402" w:type="dxa"/>
            <w:shd w:val="clear" w:color="auto" w:fill="FFFFFF"/>
          </w:tcPr>
          <w:p w14:paraId="69734CB1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ถวายความปลอดภัยอย่างสมพระเกียรติต้องตาม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520DAD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พระราชประสงค์ ร้อยละ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100 </w:t>
            </w:r>
          </w:p>
          <w:p w14:paraId="71E3647C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ข้าราชการตำรวจในสังกัดที่ได้รับมอบหมายภารกิจถวายความปลอดภัย ได้รับการซักซ้อมก่อนการปฏิบัติทุกครั้ง</w:t>
            </w:r>
          </w:p>
          <w:p w14:paraId="3B92E38E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ในสังกัดผ่านเกณฑ์การอบรมที่เกี่ยวข้องกับการถวายความปลอดภัยและอารักขาบุคคลสำคัญของสำนักงานตำรวจแห่งชาติ</w:t>
            </w:r>
          </w:p>
          <w:p w14:paraId="0D3097D4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FFFFFF"/>
          </w:tcPr>
          <w:p w14:paraId="1C3D604E" w14:textId="77777777" w:rsidR="003E0D28" w:rsidRPr="00896D3F" w:rsidRDefault="003E0D28" w:rsidP="003E0D2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417" w:type="dxa"/>
            <w:shd w:val="clear" w:color="auto" w:fill="FFFFFF"/>
          </w:tcPr>
          <w:p w14:paraId="79A46454" w14:textId="77777777" w:rsidR="003E0D28" w:rsidRPr="00896D3F" w:rsidRDefault="003E0D28" w:rsidP="003E0D2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3515" w:type="dxa"/>
            <w:shd w:val="clear" w:color="auto" w:fill="FFFFFF"/>
          </w:tcPr>
          <w:p w14:paraId="32A9DC1C" w14:textId="77777777" w:rsidR="001610CD" w:rsidRPr="00896D3F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1.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จัดประชุมชี้แจง </w:t>
            </w:r>
            <w:r w:rsidRPr="00896D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พัฒนาศักยภาพของ</w:t>
            </w:r>
            <w:r w:rsidRPr="00896D3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ข้าราชการตำรวจที่ได้รับมอบหมายภารกิจถวายความปลอดภัย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เพื่อให้เกิดประสิทธิภาพสูงสุด</w:t>
            </w:r>
          </w:p>
          <w:p w14:paraId="396DDFBC" w14:textId="77777777" w:rsidR="001610CD" w:rsidRPr="00896D3F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2.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เมื่อมีภารกิจ </w:t>
            </w:r>
            <w:proofErr w:type="spellStart"/>
            <w:proofErr w:type="gramStart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ถป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ภ.ในพื้นที่</w:t>
            </w:r>
            <w:proofErr w:type="gramEnd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 ร่วมประชุมเตรียมพื้นที่ และ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      </w:r>
          </w:p>
          <w:p w14:paraId="472D06AA" w14:textId="77777777" w:rsidR="001610CD" w:rsidRPr="00896D3F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3.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จัดทำ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แผนการถวายความปลอดภัยให้สอดคล้องกับสถานการณ์ภัยคุกคามในปัจจุบัน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</w:p>
          <w:p w14:paraId="256579A8" w14:textId="77777777" w:rsidR="001610CD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4.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มีการ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ซักซ้อมการปฏิบัติให้กับ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ข้าราชการตำรวจที่ได้รับมอบหมายภารกิจถวายความปลอดภัยทุกครั้ง</w:t>
            </w:r>
          </w:p>
          <w:p w14:paraId="40F8E9F6" w14:textId="77777777" w:rsidR="003E0D28" w:rsidRPr="00896D3F" w:rsidRDefault="001610CD" w:rsidP="003E0D2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14:paraId="28346A98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7DEA1617" w14:textId="77777777" w:rsidR="003E0D28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bookmarkEnd w:id="2"/>
    <w:p w14:paraId="7C2797A3" w14:textId="77777777" w:rsidR="00EB7989" w:rsidRPr="003E0D28" w:rsidRDefault="003E0D28" w:rsidP="003E0D2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3E0D28">
        <w:rPr>
          <w:rFonts w:ascii="TH NiramitIT๙" w:hAnsi="TH NiramitIT๙" w:cs="TH NiramitIT๙" w:hint="cs"/>
          <w:b/>
          <w:bCs/>
          <w:sz w:val="36"/>
          <w:szCs w:val="36"/>
          <w:cs/>
        </w:rPr>
        <w:t>รายงานผลการดำเนิน</w:t>
      </w:r>
      <w:r w:rsidR="00FB10A7"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</w:t>
      </w:r>
    </w:p>
    <w:p w14:paraId="15F14FB0" w14:textId="77777777" w:rsidR="008D251B" w:rsidRDefault="008D251B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658AD5FF" w14:textId="77777777" w:rsidR="003E0D28" w:rsidRDefault="003E0D28" w:rsidP="00896D3F">
      <w:pPr>
        <w:spacing w:after="0" w:line="240" w:lineRule="auto"/>
        <w:ind w:right="60"/>
        <w:rPr>
          <w:rFonts w:ascii="TH SarabunIT๙" w:eastAsia="Sarabun" w:hAnsi="TH SarabunIT๙" w:cs="TH SarabunIT๙"/>
          <w:b/>
          <w:bCs/>
          <w:sz w:val="32"/>
          <w:szCs w:val="32"/>
        </w:rPr>
        <w:sectPr w:rsidR="003E0D28" w:rsidSect="004C12DD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bookmarkStart w:id="3" w:name="_Hlk135461635"/>
    </w:p>
    <w:p w14:paraId="1A408748" w14:textId="38E55F87" w:rsidR="00344C69" w:rsidRDefault="00344C69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892A15C" w14:textId="77777777" w:rsidR="00344C69" w:rsidRPr="00896D3F" w:rsidRDefault="00344C69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C4515D8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163EDFD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61ADD9C0" w14:textId="77777777" w:rsidR="003E0D28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1.2</w:t>
      </w:r>
    </w:p>
    <w:p w14:paraId="65878898" w14:textId="77777777" w:rsidR="00896D3F" w:rsidRDefault="00896D3F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สนับสนุนและเสริมสร้างการดำเนินงานตามแนวทางพระราชดำริได้อย่างมีประสิทธิภาพ</w:t>
      </w:r>
    </w:p>
    <w:p w14:paraId="1B901400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015C033E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41F520B0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73F3DE7F" w14:textId="77777777" w:rsidR="003E0D28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</w:p>
    <w:p w14:paraId="6DAB9C47" w14:textId="77777777" w:rsidR="00896D3F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   ตามแนวทางพระราชดำริได้อย่างมีประสิทธิภาพ</w:t>
      </w:r>
    </w:p>
    <w:p w14:paraId="6B975098" w14:textId="77777777" w:rsidR="003E0D28" w:rsidRPr="00896D3F" w:rsidRDefault="003E0D28" w:rsidP="00896D3F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6FBBA5A" w14:textId="77777777" w:rsidR="003E0D28" w:rsidRDefault="00896D3F" w:rsidP="003E0D28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</w:p>
    <w:p w14:paraId="2228CE29" w14:textId="77777777" w:rsidR="00896D3F" w:rsidRDefault="00896D3F" w:rsidP="003E0D28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ธำรงไว้ซึ่งสถาบันหลักของชาติและส่งเสริมการมีส่วนร่วมในการสร้างความเข้มแข็งให้กับชุมชน</w:t>
      </w:r>
    </w:p>
    <w:p w14:paraId="1279CEF8" w14:textId="77777777" w:rsidR="003E0D28" w:rsidRPr="00896D3F" w:rsidRDefault="003E0D28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6605ABED" w14:textId="77777777" w:rsidR="00896D3F" w:rsidRDefault="00896D3F" w:rsidP="00896D3F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02A186E8" w14:textId="77777777" w:rsidR="003E0D28" w:rsidRPr="00896D3F" w:rsidRDefault="003E0D28" w:rsidP="00896D3F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9C123AA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เสริมสร้างความรู้แก่ช้าราชการตำรวจและประชาชนให้เกิดความเข้าใจเกี่ยวกับบทบาทและความสำคัญของสถาบันพระมหากษัตริย์</w:t>
      </w:r>
    </w:p>
    <w:p w14:paraId="5181D8C5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เสริมสร้างประสิทธิภาพและความเข้มแข็งในการธำรงรักษาสถาบันพระมหากษัตริย์</w:t>
      </w:r>
    </w:p>
    <w:p w14:paraId="7D65EE3F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น้อมนำแนวพระราชดำริและโครงการอันเนื่องมาจากพระราชดำริไปขับเคลื่อนและขยายผลสู่ประชาชนทุกภาคส่วน</w:t>
      </w:r>
    </w:p>
    <w:p w14:paraId="4A71DEFF" w14:textId="77777777" w:rsidR="00896D3F" w:rsidRPr="00896D3F" w:rsidRDefault="00896D3F" w:rsidP="00896D3F">
      <w:pPr>
        <w:spacing w:after="0" w:line="20" w:lineRule="atLeast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สนับสนุนภารกิจในกิจกรรมจิตอาสาพัฒนา จิตอาสาภัยพิบัติและจิตอาสาเฉพาะกิจอย่างเต็มกำลังตามความรู้ความสามารถของแต่ละบุคคล</w:t>
      </w:r>
      <w:r w:rsidRPr="00896D3F">
        <w:rPr>
          <w:rFonts w:ascii="TH SarabunIT๙" w:eastAsia="Sarabun" w:hAnsi="TH SarabunIT๙" w:cs="TH SarabunIT๙"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หน่วยงานเพื่อสนองพระราชปณิธานของพระบาทสมเด็จพระเจ้าอยู่หัว</w:t>
      </w:r>
    </w:p>
    <w:p w14:paraId="0D84BD13" w14:textId="77777777" w:rsidR="003E0D28" w:rsidRDefault="00896D3F" w:rsidP="00896D3F">
      <w:pPr>
        <w:spacing w:after="120" w:line="20" w:lineRule="atLeast"/>
        <w:rPr>
          <w:sz w:val="32"/>
          <w:szCs w:val="32"/>
        </w:rPr>
        <w:sectPr w:rsidR="003E0D28" w:rsidSect="003E0D28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ส่งเสริมนำเทคโนโลยีมาใช้ในการปฏิบัติในกิจกรรมจิตอาสาพัฒนา จิตอาสาภัยพิบัติและจิตอาสาเฉพาะกิจ</w:t>
      </w:r>
    </w:p>
    <w:p w14:paraId="38562C9D" w14:textId="77777777" w:rsidR="00896D3F" w:rsidRPr="00FB10A7" w:rsidRDefault="00FB10A7" w:rsidP="00FB10A7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4" w:name="_Hlk135473139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W w:w="134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9"/>
        <w:gridCol w:w="3510"/>
        <w:gridCol w:w="1701"/>
        <w:gridCol w:w="1276"/>
        <w:gridCol w:w="2267"/>
        <w:gridCol w:w="1695"/>
      </w:tblGrid>
      <w:tr w:rsidR="00D862A7" w:rsidRPr="00896D3F" w14:paraId="7E863CA5" w14:textId="77777777" w:rsidTr="004F39BB">
        <w:trPr>
          <w:trHeight w:val="296"/>
        </w:trPr>
        <w:tc>
          <w:tcPr>
            <w:tcW w:w="3039" w:type="dxa"/>
            <w:vMerge w:val="restart"/>
            <w:shd w:val="clear" w:color="auto" w:fill="C6E6A2"/>
            <w:vAlign w:val="center"/>
          </w:tcPr>
          <w:p w14:paraId="5CFA4B0A" w14:textId="77777777" w:rsidR="00D862A7" w:rsidRPr="00896D3F" w:rsidRDefault="00D862A7" w:rsidP="00D862A7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5" w:name="_Hlk135469048"/>
            <w:bookmarkEnd w:id="4"/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510" w:type="dxa"/>
            <w:vMerge w:val="restart"/>
            <w:shd w:val="clear" w:color="auto" w:fill="C6E6A2"/>
            <w:vAlign w:val="center"/>
          </w:tcPr>
          <w:p w14:paraId="091DADD4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C6E6A2"/>
            <w:vAlign w:val="center"/>
          </w:tcPr>
          <w:p w14:paraId="52A266C5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267" w:type="dxa"/>
            <w:vMerge w:val="restart"/>
            <w:shd w:val="clear" w:color="auto" w:fill="C6E6A2"/>
            <w:vAlign w:val="center"/>
          </w:tcPr>
          <w:p w14:paraId="3B4D7BB8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95" w:type="dxa"/>
            <w:vMerge w:val="restart"/>
            <w:shd w:val="clear" w:color="auto" w:fill="C6E6A2"/>
          </w:tcPr>
          <w:p w14:paraId="269007C1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C3F" w:rsidRPr="00896D3F" w14:paraId="155F298A" w14:textId="77777777" w:rsidTr="004F39BB">
        <w:trPr>
          <w:trHeight w:val="472"/>
        </w:trPr>
        <w:tc>
          <w:tcPr>
            <w:tcW w:w="3039" w:type="dxa"/>
            <w:vMerge/>
            <w:shd w:val="clear" w:color="auto" w:fill="C6E6A2"/>
            <w:vAlign w:val="center"/>
          </w:tcPr>
          <w:p w14:paraId="7ED1755B" w14:textId="77777777" w:rsidR="00E16C3F" w:rsidRPr="00896D3F" w:rsidRDefault="00E16C3F" w:rsidP="00DF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510" w:type="dxa"/>
            <w:vMerge/>
            <w:shd w:val="clear" w:color="auto" w:fill="C6E6A2"/>
            <w:vAlign w:val="center"/>
          </w:tcPr>
          <w:p w14:paraId="44902828" w14:textId="77777777" w:rsidR="00E16C3F" w:rsidRPr="00896D3F" w:rsidRDefault="00E16C3F" w:rsidP="00DF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E6A2"/>
            <w:vAlign w:val="center"/>
          </w:tcPr>
          <w:p w14:paraId="6961695C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shd w:val="clear" w:color="auto" w:fill="C6E6A2"/>
            <w:vAlign w:val="center"/>
          </w:tcPr>
          <w:p w14:paraId="5913DEAA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267" w:type="dxa"/>
            <w:vMerge/>
            <w:shd w:val="clear" w:color="auto" w:fill="C6E6A2"/>
            <w:vAlign w:val="center"/>
          </w:tcPr>
          <w:p w14:paraId="6A51FD57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695" w:type="dxa"/>
            <w:vMerge/>
            <w:shd w:val="clear" w:color="auto" w:fill="C6E6A2"/>
          </w:tcPr>
          <w:p w14:paraId="6670EDC9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E16C3F" w:rsidRPr="00896D3F" w14:paraId="4A748ACE" w14:textId="77777777" w:rsidTr="004F39BB">
        <w:trPr>
          <w:trHeight w:val="1672"/>
        </w:trPr>
        <w:tc>
          <w:tcPr>
            <w:tcW w:w="3039" w:type="dxa"/>
          </w:tcPr>
          <w:p w14:paraId="7EC94DB9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เผยแพร่ ขยายผลสร้างจิตสำนึกต่อสถาบันชาติ ศาสนา พระมหากษัตริย์</w:t>
            </w:r>
          </w:p>
        </w:tc>
        <w:tc>
          <w:tcPr>
            <w:tcW w:w="3510" w:type="dxa"/>
          </w:tcPr>
          <w:p w14:paraId="0BB7B410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ข้าราชการตำรวจในสังกัดและประชาชนในพื้นที่ ได้รับการ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ปลูกฝังจิตสำนึกจิตอาสา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ตามแนวทางโครงการจิตอาสาพระราชทานตามแนวพระราชดำริ</w:t>
            </w:r>
          </w:p>
        </w:tc>
        <w:tc>
          <w:tcPr>
            <w:tcW w:w="1701" w:type="dxa"/>
          </w:tcPr>
          <w:p w14:paraId="2183750C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4B2E1FC8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43860E01" w14:textId="77777777" w:rsidR="00E16C3F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จัดอบรมข้าราชการในสังกัด</w:t>
            </w:r>
          </w:p>
        </w:tc>
        <w:tc>
          <w:tcPr>
            <w:tcW w:w="1695" w:type="dxa"/>
          </w:tcPr>
          <w:p w14:paraId="08D407BF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4939D386" w14:textId="77777777" w:rsidR="00E16C3F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E16C3F" w:rsidRPr="00896D3F" w14:paraId="58508EFB" w14:textId="77777777" w:rsidTr="004F39BB">
        <w:trPr>
          <w:trHeight w:val="1672"/>
        </w:trPr>
        <w:tc>
          <w:tcPr>
            <w:tcW w:w="3039" w:type="dxa"/>
          </w:tcPr>
          <w:p w14:paraId="73FDD37B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อำนวยความสะดวกและความปลอดภัยในการบำเพ็ญสาธารณประโยชน์</w:t>
            </w:r>
          </w:p>
        </w:tc>
        <w:tc>
          <w:tcPr>
            <w:tcW w:w="3510" w:type="dxa"/>
          </w:tcPr>
          <w:p w14:paraId="6BA6FCEF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จิตอาสา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ข้าราชการตำรวจและประชาชนจิตอาสา ร่วมกันทำกิจกรรมบำเพ็ญสาธารณประโยชน์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0042425B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08F85555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39EE612B" w14:textId="77777777" w:rsidR="00E16C3F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จัดชุดจิ</w:t>
            </w:r>
            <w:r w:rsidR="00EB242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อาสาของสถานีตำรวจร่วมกิจกรรมจิตอาสาทุกเดือน</w:t>
            </w:r>
          </w:p>
        </w:tc>
        <w:tc>
          <w:tcPr>
            <w:tcW w:w="1695" w:type="dxa"/>
          </w:tcPr>
          <w:p w14:paraId="091274D3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24186E6A" w14:textId="77777777" w:rsidR="00E16C3F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FB10A7" w:rsidRPr="00896D3F" w14:paraId="6BEF55D2" w14:textId="77777777" w:rsidTr="004F39BB">
        <w:trPr>
          <w:trHeight w:val="1672"/>
        </w:trPr>
        <w:tc>
          <w:tcPr>
            <w:tcW w:w="3039" w:type="dxa"/>
          </w:tcPr>
          <w:p w14:paraId="258A0F0C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เทิดทูนสถาบันพระมหากษัตริย์</w:t>
            </w:r>
          </w:p>
        </w:tc>
        <w:tc>
          <w:tcPr>
            <w:tcW w:w="3510" w:type="dxa"/>
          </w:tcPr>
          <w:p w14:paraId="3C700D5C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มีการประชาสัมพันธ์ผ่านสื่อของหน่วยงานอย่างต่อเนื่อง</w:t>
            </w:r>
          </w:p>
        </w:tc>
        <w:tc>
          <w:tcPr>
            <w:tcW w:w="1701" w:type="dxa"/>
          </w:tcPr>
          <w:p w14:paraId="31BD5FA2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490AA231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37FD118F" w14:textId="77777777" w:rsidR="00FB10A7" w:rsidRPr="00896D3F" w:rsidRDefault="004F39BB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ประชาสัมพันธ์ลง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ไซ และ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 ของสถานี</w:t>
            </w:r>
          </w:p>
        </w:tc>
        <w:tc>
          <w:tcPr>
            <w:tcW w:w="1695" w:type="dxa"/>
          </w:tcPr>
          <w:p w14:paraId="02977A0A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8317201" w14:textId="77777777" w:rsidR="00FB10A7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FB10A7" w:rsidRPr="00896D3F" w14:paraId="3DEFA7FE" w14:textId="77777777" w:rsidTr="004F39BB">
        <w:trPr>
          <w:trHeight w:val="1672"/>
        </w:trPr>
        <w:tc>
          <w:tcPr>
            <w:tcW w:w="3039" w:type="dxa"/>
          </w:tcPr>
          <w:p w14:paraId="57BC58BB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การเฝ้าตรวจ เตือน และเตรียมการรองรับภัยพิบัติ</w:t>
            </w:r>
          </w:p>
        </w:tc>
        <w:tc>
          <w:tcPr>
            <w:tcW w:w="3510" w:type="dxa"/>
          </w:tcPr>
          <w:p w14:paraId="6FA4EDCD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จิตอาสาข้าราชการตำรวจและประชาชนจิตอาสา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ร่วมกันให้ข้อมูลเกี่ยวกับภัยพิบัติ</w:t>
            </w:r>
          </w:p>
        </w:tc>
        <w:tc>
          <w:tcPr>
            <w:tcW w:w="1701" w:type="dxa"/>
          </w:tcPr>
          <w:p w14:paraId="2543B295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3126C131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36CE3E15" w14:textId="77777777" w:rsidR="00FB10A7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จัดชุดจิตอาสาร่วมเมื่อมีภัยพิบัติ</w:t>
            </w:r>
            <w:r w:rsidR="00EB242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695" w:type="dxa"/>
          </w:tcPr>
          <w:p w14:paraId="213077D5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B71F5CD" w14:textId="77777777" w:rsidR="00FB10A7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bookmarkEnd w:id="5"/>
    </w:tbl>
    <w:p w14:paraId="2E0C920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34B7083" w14:textId="77777777" w:rsidR="00FB10A7" w:rsidRDefault="00FB10A7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  <w:sectPr w:rsidR="00FB10A7" w:rsidSect="003E0D28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70281420" w14:textId="42AD930D" w:rsidR="00AF0578" w:rsidRDefault="00AF0578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C98F4DA" w14:textId="77777777" w:rsidR="00AF0578" w:rsidRDefault="00AF0578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2F63852" w14:textId="77777777" w:rsidR="00896D3F" w:rsidRPr="00896D3F" w:rsidRDefault="00FB10A7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896D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E13A4" wp14:editId="58C450F8">
                <wp:simplePos x="0" y="0"/>
                <wp:positionH relativeFrom="page">
                  <wp:align>center</wp:align>
                </wp:positionH>
                <wp:positionV relativeFrom="paragraph">
                  <wp:posOffset>181437</wp:posOffset>
                </wp:positionV>
                <wp:extent cx="5780809" cy="919595"/>
                <wp:effectExtent l="38100" t="57150" r="48895" b="5207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809" cy="919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2AEB" w14:textId="77777777" w:rsidR="00896D3F" w:rsidRPr="00FB10A7" w:rsidRDefault="00896D3F" w:rsidP="00FB10A7">
                            <w:pPr>
                              <w:spacing w:after="0"/>
                              <w:ind w:right="-11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ยุทธศาสตร์ที่ </w:t>
                            </w: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sz w:val="44"/>
                                <w:szCs w:val="44"/>
                              </w:rPr>
                              <w:t xml:space="preserve">2 </w:t>
                            </w: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82DCD7" id="_x0000_s1028" type="#_x0000_t202" style="position:absolute;margin-left:0;margin-top:14.3pt;width:455.2pt;height:72.4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" fillcolor="#d5dce4 [671]" stroked="f" strokeweight=".5pt">
                <v:textbox inset="2mm,1mm,,1mm">
                  <w:txbxContent>
                    <w:p w:rsidR="00896D3F" w:rsidRPr="00FB10A7" w:rsidRDefault="00896D3F" w:rsidP="00FB10A7">
                      <w:pPr>
                        <w:spacing w:after="0"/>
                        <w:ind w:right="-113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ยุทธศาสตร์ที่ </w:t>
                      </w: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sz w:val="44"/>
                          <w:szCs w:val="44"/>
                        </w:rPr>
                        <w:t xml:space="preserve">2 </w:t>
                      </w: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DB758F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039CBA3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445FA24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B9A0D51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FFDDF40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96A79C9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4CEDE32" w14:textId="77777777" w:rsidR="00FB10A7" w:rsidRDefault="00896D3F" w:rsidP="00FB10A7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3F2F1DA0" w14:textId="77777777" w:rsidR="00896D3F" w:rsidRPr="00896D3F" w:rsidRDefault="00896D3F" w:rsidP="00FB10A7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0D90478A" w14:textId="77777777" w:rsidR="00FB10A7" w:rsidRDefault="00896D3F" w:rsidP="00FB10A7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="00D862A7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73152663" w14:textId="77777777" w:rsidR="00896D3F" w:rsidRPr="00FB10A7" w:rsidRDefault="00896D3F" w:rsidP="00FB10A7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0D6E9915" w14:textId="77777777" w:rsidR="00FB10A7" w:rsidRDefault="00896D3F" w:rsidP="00FB10A7">
      <w:pPr>
        <w:spacing w:before="120" w:after="0" w:line="228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</w:p>
    <w:p w14:paraId="66F36A82" w14:textId="77777777" w:rsidR="00896D3F" w:rsidRPr="00896D3F" w:rsidRDefault="00896D3F" w:rsidP="00FB10A7">
      <w:pPr>
        <w:spacing w:before="120" w:after="0" w:line="228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การป้องกันปราบปรามอาชญากรรม</w:t>
      </w:r>
    </w:p>
    <w:p w14:paraId="2349D9B1" w14:textId="77777777" w:rsidR="00896D3F" w:rsidRPr="00896D3F" w:rsidRDefault="00896D3F" w:rsidP="00B14EEF">
      <w:pPr>
        <w:spacing w:after="0" w:line="228" w:lineRule="auto"/>
        <w:ind w:right="425" w:firstLine="720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63311452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เพิ่มประสิทธิภาพและพัฒนาบุคลากรด้านการป้องกันและปราบปรามอาชญากรรม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ให้มีความพร้อมต่อการปฏิบัติงานและทันต่อการเปลี่ยนแปลงในด้านต่างๆ  </w:t>
      </w:r>
    </w:p>
    <w:p w14:paraId="6CE57064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ป้องกันการก่ออาชญากรรมโดยกำหนดแนวทางการป้องกันอาชญากรรมเชิงรุก </w:t>
      </w:r>
      <w:r w:rsidRPr="00896D3F">
        <w:rPr>
          <w:rFonts w:ascii="TH SarabunIT๙" w:eastAsia="Sarabun" w:hAnsi="TH SarabunIT๙" w:cs="TH SarabunIT๙"/>
          <w:sz w:val="32"/>
          <w:szCs w:val="32"/>
        </w:rPr>
        <w:t>(Proactive Crime Prevention)</w:t>
      </w:r>
    </w:p>
    <w:p w14:paraId="3915AE08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ของตนเองซึ่งเป็นพื้นฐานสำคัญในการแก้ไขปัญหาด้านอาชญากรรมในระยะยาว</w:t>
      </w:r>
    </w:p>
    <w:p w14:paraId="0FC22C92" w14:textId="77777777" w:rsidR="00896D3F" w:rsidRPr="00896D3F" w:rsidRDefault="00896D3F" w:rsidP="00896D3F">
      <w:pPr>
        <w:spacing w:after="0" w:line="228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สร้างภาพลักษณ์ สร้างทัศนคติที่ดีเพื่อเพิ่มความไว้ใจของประชาชนให้มีต่อเจ้าหน้าที่</w:t>
      </w:r>
    </w:p>
    <w:p w14:paraId="27349157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5.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ศึกษา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ระบบฐานข้อมูลระบบป้องกันและเพื่อแก้ไขการก่อเหตุอาชญากรรม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เพื่อให้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ทันต่อสถานการณ์ที่เกิดขึ้นในปัจจุบัน</w:t>
      </w:r>
    </w:p>
    <w:p w14:paraId="26B88834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ติดตาม ตรวจสอบ กำกับ ดูแล และเร่งรัดผลการปฏิบัติในการดำเนินงานด้านการป้องกันและปราบปรามอาชญากรรมในพื้นที่อย่างต่อเนื่อง</w:t>
      </w:r>
    </w:p>
    <w:p w14:paraId="104E0551" w14:textId="77777777" w:rsidR="00FB10A7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  <w:cs/>
        </w:rPr>
        <w:sectPr w:rsidR="00FB10A7" w:rsidSect="00FB10A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เพื่อป้องกันและปราบปรามอาชญากรรมและรักษาความปลอดภัยในชีวิตและทรัพย์สินของประชาชนอย่างเป็นระบบ</w:t>
      </w:r>
    </w:p>
    <w:p w14:paraId="1C2EA069" w14:textId="77777777" w:rsidR="00896D3F" w:rsidRPr="00FB10A7" w:rsidRDefault="00FB10A7" w:rsidP="00FB10A7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Hlk135474766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pPr w:leftFromText="180" w:rightFromText="180" w:vertAnchor="text" w:horzAnchor="margin" w:tblpY="224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140"/>
        <w:gridCol w:w="1276"/>
        <w:gridCol w:w="1701"/>
        <w:gridCol w:w="2130"/>
        <w:gridCol w:w="1560"/>
      </w:tblGrid>
      <w:tr w:rsidR="00D862A7" w:rsidRPr="00896D3F" w14:paraId="2FF4B00C" w14:textId="77777777" w:rsidTr="00620364">
        <w:trPr>
          <w:trHeight w:val="316"/>
        </w:trPr>
        <w:tc>
          <w:tcPr>
            <w:tcW w:w="2943" w:type="dxa"/>
            <w:vMerge w:val="restart"/>
            <w:shd w:val="clear" w:color="auto" w:fill="D5DCE4" w:themeFill="text2" w:themeFillTint="33"/>
            <w:vAlign w:val="center"/>
          </w:tcPr>
          <w:bookmarkEnd w:id="6"/>
          <w:p w14:paraId="43CCA786" w14:textId="77777777" w:rsidR="00D862A7" w:rsidRPr="00896D3F" w:rsidRDefault="00D862A7" w:rsidP="00D862A7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4140" w:type="dxa"/>
            <w:vMerge w:val="restart"/>
            <w:shd w:val="clear" w:color="auto" w:fill="D5DCE4" w:themeFill="text2" w:themeFillTint="33"/>
            <w:vAlign w:val="center"/>
          </w:tcPr>
          <w:p w14:paraId="1D438F2E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D5DCE4" w:themeFill="text2" w:themeFillTint="33"/>
            <w:vAlign w:val="center"/>
          </w:tcPr>
          <w:p w14:paraId="43D8A6D6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130" w:type="dxa"/>
            <w:vMerge w:val="restart"/>
            <w:shd w:val="clear" w:color="auto" w:fill="D5DCE4" w:themeFill="text2" w:themeFillTint="33"/>
            <w:vAlign w:val="center"/>
          </w:tcPr>
          <w:p w14:paraId="69853263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</w:tcPr>
          <w:p w14:paraId="35EAE738" w14:textId="77777777" w:rsidR="00D862A7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FB50E5D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2A7" w:rsidRPr="00896D3F" w14:paraId="1A26F75D" w14:textId="77777777" w:rsidTr="00620364">
        <w:trPr>
          <w:trHeight w:val="349"/>
        </w:trPr>
        <w:tc>
          <w:tcPr>
            <w:tcW w:w="2943" w:type="dxa"/>
            <w:vMerge/>
            <w:shd w:val="clear" w:color="auto" w:fill="D5DCE4" w:themeFill="text2" w:themeFillTint="33"/>
            <w:vAlign w:val="center"/>
          </w:tcPr>
          <w:p w14:paraId="591280EB" w14:textId="77777777" w:rsidR="00D862A7" w:rsidRPr="00896D3F" w:rsidRDefault="00D862A7" w:rsidP="00D8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140" w:type="dxa"/>
            <w:vMerge/>
            <w:shd w:val="clear" w:color="auto" w:fill="A8D08D" w:themeFill="accent6" w:themeFillTint="99"/>
            <w:vAlign w:val="center"/>
          </w:tcPr>
          <w:p w14:paraId="35E898EE" w14:textId="77777777" w:rsidR="00D862A7" w:rsidRPr="00896D3F" w:rsidRDefault="00D862A7" w:rsidP="00D8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73FA8F8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0420903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130" w:type="dxa"/>
            <w:vMerge/>
            <w:shd w:val="clear" w:color="auto" w:fill="D5DCE4" w:themeFill="text2" w:themeFillTint="33"/>
            <w:vAlign w:val="center"/>
          </w:tcPr>
          <w:p w14:paraId="2060868B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32163CCB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D862A7" w:rsidRPr="00896D3F" w14:paraId="07DFF257" w14:textId="77777777" w:rsidTr="00620364">
        <w:trPr>
          <w:trHeight w:val="793"/>
        </w:trPr>
        <w:tc>
          <w:tcPr>
            <w:tcW w:w="2943" w:type="dxa"/>
          </w:tcPr>
          <w:p w14:paraId="63EC666D" w14:textId="77777777" w:rsidR="00D862A7" w:rsidRPr="00896D3F" w:rsidRDefault="00D862A7" w:rsidP="00D862A7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กำหนดมาตรการป้องกันปราบปราม</w:t>
            </w:r>
          </w:p>
        </w:tc>
        <w:tc>
          <w:tcPr>
            <w:tcW w:w="4140" w:type="dxa"/>
          </w:tcPr>
          <w:p w14:paraId="7F2253E9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จัดตั้งศูนย์ป้องกันปราบปราม รองรับศูนย์ของสำนักงานตำรวจแห่งชาติ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62FA1C8F" w14:textId="77777777" w:rsidR="00D862A7" w:rsidRPr="00896D3F" w:rsidRDefault="00D862A7" w:rsidP="00D862A7">
            <w:pPr>
              <w:spacing w:after="0"/>
              <w:jc w:val="center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</w:tcPr>
          <w:p w14:paraId="30269129" w14:textId="77777777" w:rsidR="00D862A7" w:rsidRPr="00896D3F" w:rsidRDefault="00D862A7" w:rsidP="00D862A7">
            <w:pPr>
              <w:spacing w:after="0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</w:tcPr>
          <w:p w14:paraId="529BAB5C" w14:textId="77777777" w:rsidR="00D862A7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-จนท.ออกตรวจพื้นที่ตามแผนการตรวจ </w:t>
            </w:r>
          </w:p>
          <w:p w14:paraId="3909BD9E" w14:textId="77777777" w:rsidR="00620364" w:rsidRPr="00896D3F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-หัวหน้างาน อบรมชี้แจงภารกิจทุกผลัด</w:t>
            </w:r>
          </w:p>
        </w:tc>
        <w:tc>
          <w:tcPr>
            <w:tcW w:w="1560" w:type="dxa"/>
          </w:tcPr>
          <w:p w14:paraId="45BC1E08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CD8E542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D862A7" w:rsidRPr="00896D3F" w14:paraId="22177E5E" w14:textId="77777777" w:rsidTr="00620364">
        <w:trPr>
          <w:trHeight w:val="1313"/>
        </w:trPr>
        <w:tc>
          <w:tcPr>
            <w:tcW w:w="2943" w:type="dxa"/>
          </w:tcPr>
          <w:p w14:paraId="3560B385" w14:textId="77777777" w:rsidR="00D862A7" w:rsidRPr="00896D3F" w:rsidRDefault="00D862A7" w:rsidP="00D862A7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ตามแนวทางการยกระดับการบริการประชาชนของสถานีตำรวจ</w:t>
            </w:r>
          </w:p>
        </w:tc>
        <w:tc>
          <w:tcPr>
            <w:tcW w:w="4140" w:type="dxa"/>
          </w:tcPr>
          <w:p w14:paraId="59D3CCD5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สถานีตำรวจมีผลการประเมินการยกระดับการบริการประชาชน ผ่านเกณฑ์ที่กำหนด </w:t>
            </w:r>
          </w:p>
        </w:tc>
        <w:tc>
          <w:tcPr>
            <w:tcW w:w="1276" w:type="dxa"/>
          </w:tcPr>
          <w:p w14:paraId="2D65E737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</w:tcPr>
          <w:p w14:paraId="3963E8AC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</w:tcPr>
          <w:p w14:paraId="48E1D118" w14:textId="77777777" w:rsidR="00D862A7" w:rsidRPr="00896D3F" w:rsidRDefault="00620364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ออกตรวจพื้นที่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STOP walk and talk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บันทึกลงระบบ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police 4.0</w:t>
            </w:r>
          </w:p>
        </w:tc>
        <w:tc>
          <w:tcPr>
            <w:tcW w:w="1560" w:type="dxa"/>
          </w:tcPr>
          <w:p w14:paraId="1A1F71EB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436202F0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D862A7" w:rsidRPr="00896D3F" w14:paraId="554267FE" w14:textId="77777777" w:rsidTr="00620364">
        <w:trPr>
          <w:trHeight w:val="835"/>
        </w:trPr>
        <w:tc>
          <w:tcPr>
            <w:tcW w:w="2943" w:type="dxa"/>
          </w:tcPr>
          <w:p w14:paraId="7A579311" w14:textId="77777777" w:rsidR="00D862A7" w:rsidRPr="00896D3F" w:rsidRDefault="00D862A7" w:rsidP="00D862A7">
            <w:pPr>
              <w:tabs>
                <w:tab w:val="left" w:pos="284"/>
              </w:tabs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ประชาสัมพันธ์ช่องทางการแจ้งเบาะแสอาชญากรรม</w:t>
            </w:r>
          </w:p>
        </w:tc>
        <w:tc>
          <w:tcPr>
            <w:tcW w:w="4140" w:type="dxa"/>
          </w:tcPr>
          <w:p w14:paraId="0CB1F8DA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มีการประชาสัมพันธ์อย่างต่อเนื่องผ่านสื่อของหน่วย</w:t>
            </w:r>
          </w:p>
        </w:tc>
        <w:tc>
          <w:tcPr>
            <w:tcW w:w="1276" w:type="dxa"/>
          </w:tcPr>
          <w:p w14:paraId="22A47879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</w:tcPr>
          <w:p w14:paraId="1AAE730E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</w:tcPr>
          <w:p w14:paraId="3180A34C" w14:textId="77777777" w:rsidR="00D862A7" w:rsidRPr="00896D3F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ไซและ 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 และกลุ่ม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ไล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ของสถานี</w:t>
            </w:r>
          </w:p>
        </w:tc>
        <w:tc>
          <w:tcPr>
            <w:tcW w:w="1560" w:type="dxa"/>
          </w:tcPr>
          <w:p w14:paraId="2F0571D4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7EEC95F9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6F9C62E6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D8AF369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6A8E5AD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87FF238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2F7C160D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666C40B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F7BB33C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797EB72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A306EED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F1C2CF9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6F6331D" w14:textId="77777777" w:rsidR="00B5063A" w:rsidRDefault="00B5063A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  <w:cs/>
        </w:rPr>
        <w:sectPr w:rsidR="00B5063A" w:rsidSect="00FB10A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E138D2B" w14:textId="528E9316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F1B75D9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B84EDC3" w14:textId="77777777" w:rsidR="00AF0578" w:rsidRDefault="00AF0578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55A202D8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4353EA5E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0552E015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576B477D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49A279A6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921BD14" w14:textId="77777777" w:rsidR="00896D3F" w:rsidRDefault="00896D3F" w:rsidP="00B5063A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สร้างการมีส่วนร่วมในการป้องกันปราบปรามอาชญากรรม</w:t>
      </w:r>
    </w:p>
    <w:p w14:paraId="1E5F9810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54595196" w14:textId="77777777" w:rsidR="00896D3F" w:rsidRPr="00896D3F" w:rsidRDefault="00896D3F" w:rsidP="00B14EEF">
      <w:pPr>
        <w:spacing w:before="120" w:after="0" w:line="228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019BD50B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นำสื่อ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Social media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เช่น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Line Facebook </w:t>
      </w:r>
      <w:proofErr w:type="spellStart"/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>Youtube</w:t>
      </w:r>
      <w:proofErr w:type="spellEnd"/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Clubhouse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ฯลฯ มาเป็นเครื่องมือในการสร้างช่องทางการติดต่อสื่อสาร และดำเนินงานสร้างการ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มีส่วนร่วมในการป้องกันปราบปรามอาชญากรรมของประชาชนอย่างเต็มศักยภาพ</w:t>
      </w:r>
    </w:p>
    <w:p w14:paraId="5248A98A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จัดฝึกอบรมให้ความรู้แก่เจ้าหน้าที่ผู้ปฏิบัติ อาสาสมัครตำรวจบ้าน ประชาชนในหมู่บ้านเป้าหมาย ให้มีความรู้ความเข้าใจตามบทบาทหน้าที่ความรับผิดชอบของแต่ละฝ่าย รวมถึงการฝึกอบรมทบทวนให้แก่ผู้มีส่วนเกี่ยวข้องในการดำเนินการตามโครงการ หรือกิจกรรม อย่างต่อเนื่อง</w:t>
      </w:r>
    </w:p>
    <w:p w14:paraId="489CE2DC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3.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บูรณาการร่วมกับส่วนราชการที่เกี่ยวข้องในพื้นที่ดำเนินการด้านการข่าวเพื่อความมั่นคงในภัยคุกคามทุกรูปแบบ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เพื่อสืบทราบปัญหาและร่วมกันแก้ไขปัญหาบรรเทาความเดือดร้อน ลดความเหลื่อมล้ำในพื้นที่เป้าหมาย</w:t>
      </w:r>
    </w:p>
    <w:p w14:paraId="45B7DB0D" w14:textId="77777777" w:rsidR="00B5063A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ติดตามผลการดำเนินการและมีการตรวจเยี่ยมหลังการดำเนินตามกิจกรรมสร้างการมีส่วนร่วมในการป้องกันปราบปรามอาชญากรรมของประชาชน อย่างต่อเนื่อง รวมทั้ง ติดตามวิเคราะห์ ประเมินผลการดำเนินการ เพื่อนำผลการวิเคราะห์ไปสู่การปรับปรุงแก้ไขการดำเนินการสร้างการมีส่วนร่วม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ของประชาชนในการป้องกันอาชญากรรมต่อไป</w:t>
      </w:r>
    </w:p>
    <w:p w14:paraId="395B665A" w14:textId="77777777" w:rsidR="00404736" w:rsidRPr="00404736" w:rsidRDefault="00404736" w:rsidP="00404736">
      <w:pPr>
        <w:spacing w:after="0" w:line="228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404736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รายงานผลการดำเนินการ</w:t>
      </w:r>
    </w:p>
    <w:p w14:paraId="0272625E" w14:textId="77777777" w:rsidR="00896D3F" w:rsidRPr="00896D3F" w:rsidRDefault="00896D3F" w:rsidP="00404736">
      <w:pPr>
        <w:spacing w:after="0" w:line="228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544"/>
        <w:gridCol w:w="1559"/>
        <w:gridCol w:w="1276"/>
        <w:gridCol w:w="2697"/>
        <w:gridCol w:w="1560"/>
      </w:tblGrid>
      <w:tr w:rsidR="00B50EDD" w:rsidRPr="00896D3F" w14:paraId="08953A87" w14:textId="77777777" w:rsidTr="0040632D">
        <w:trPr>
          <w:trHeight w:val="316"/>
        </w:trPr>
        <w:tc>
          <w:tcPr>
            <w:tcW w:w="3114" w:type="dxa"/>
            <w:vMerge w:val="restart"/>
            <w:shd w:val="clear" w:color="auto" w:fill="D5DCE4" w:themeFill="text2" w:themeFillTint="33"/>
            <w:vAlign w:val="center"/>
          </w:tcPr>
          <w:p w14:paraId="79345130" w14:textId="77777777" w:rsidR="00B50EDD" w:rsidRPr="00896D3F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544" w:type="dxa"/>
            <w:vMerge w:val="restart"/>
            <w:shd w:val="clear" w:color="auto" w:fill="D5DCE4" w:themeFill="text2" w:themeFillTint="33"/>
            <w:vAlign w:val="center"/>
          </w:tcPr>
          <w:p w14:paraId="671BA29C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2"/>
            <w:shd w:val="clear" w:color="auto" w:fill="D5DCE4" w:themeFill="text2" w:themeFillTint="33"/>
            <w:vAlign w:val="center"/>
          </w:tcPr>
          <w:p w14:paraId="2A3A3B7A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697" w:type="dxa"/>
            <w:vMerge w:val="restart"/>
            <w:shd w:val="clear" w:color="auto" w:fill="D5DCE4" w:themeFill="text2" w:themeFillTint="33"/>
            <w:vAlign w:val="center"/>
          </w:tcPr>
          <w:p w14:paraId="17087404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</w:tcPr>
          <w:p w14:paraId="3A5775E0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851E399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4D8BCA06" w14:textId="77777777" w:rsidTr="0040632D">
        <w:trPr>
          <w:trHeight w:val="348"/>
        </w:trPr>
        <w:tc>
          <w:tcPr>
            <w:tcW w:w="3114" w:type="dxa"/>
            <w:vMerge/>
            <w:shd w:val="clear" w:color="auto" w:fill="D5DCE4" w:themeFill="text2" w:themeFillTint="33"/>
            <w:vAlign w:val="center"/>
          </w:tcPr>
          <w:p w14:paraId="5FF30DA1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shd w:val="clear" w:color="auto" w:fill="D5DCE4" w:themeFill="text2" w:themeFillTint="33"/>
            <w:vAlign w:val="center"/>
          </w:tcPr>
          <w:p w14:paraId="0A5EC95C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715F892A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91DF9AE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697" w:type="dxa"/>
            <w:vMerge/>
            <w:shd w:val="clear" w:color="auto" w:fill="D5DCE4" w:themeFill="text2" w:themeFillTint="33"/>
          </w:tcPr>
          <w:p w14:paraId="0E0077EF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4305B8B5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75A63FE0" w14:textId="77777777" w:rsidTr="0040632D">
        <w:trPr>
          <w:trHeight w:val="796"/>
        </w:trPr>
        <w:tc>
          <w:tcPr>
            <w:tcW w:w="3114" w:type="dxa"/>
          </w:tcPr>
          <w:p w14:paraId="06D232F5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โครงการชุมชนสัมพันธ์</w:t>
            </w:r>
          </w:p>
        </w:tc>
        <w:tc>
          <w:tcPr>
            <w:tcW w:w="3544" w:type="dxa"/>
          </w:tcPr>
          <w:p w14:paraId="48F98E43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ประชาชนในชุมชน เข้าร่วมโครงการตามกรอบที่กำหนด เพื่อสร้างความเข้มแข้งและมีส่วนร่วม</w:t>
            </w:r>
          </w:p>
        </w:tc>
        <w:tc>
          <w:tcPr>
            <w:tcW w:w="1559" w:type="dxa"/>
            <w:vMerge w:val="restart"/>
            <w:vAlign w:val="center"/>
          </w:tcPr>
          <w:p w14:paraId="28D36F17" w14:textId="77777777" w:rsidR="00B50EDD" w:rsidRPr="00896D3F" w:rsidRDefault="00B50EDD" w:rsidP="00B50EDD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276" w:type="dxa"/>
            <w:vMerge w:val="restart"/>
            <w:vAlign w:val="center"/>
          </w:tcPr>
          <w:p w14:paraId="52599B86" w14:textId="77777777" w:rsidR="00B50EDD" w:rsidRPr="00896D3F" w:rsidRDefault="00B50EDD" w:rsidP="00B50EDD">
            <w:pPr>
              <w:spacing w:after="0"/>
              <w:jc w:val="center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2697" w:type="dxa"/>
            <w:vAlign w:val="center"/>
          </w:tcPr>
          <w:p w14:paraId="52B0392C" w14:textId="77777777" w:rsidR="00B50EDD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จัดชุดปฏิบัติการชุมชนสัมพันธ์ ปฏิบัติตามแผน ของสถานี และยึดการปฏิบัติตามคู่มือของ ตร.กำหนด</w:t>
            </w:r>
          </w:p>
          <w:p w14:paraId="4D8E307D" w14:textId="77777777" w:rsidR="008A6438" w:rsidRPr="00896D3F" w:rsidRDefault="008A6438" w:rsidP="0040632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นำผลการปฏิบัติเผยแพร่ ใน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 ไซเบอ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วิลเล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 สภ.</w:t>
            </w:r>
          </w:p>
        </w:tc>
        <w:tc>
          <w:tcPr>
            <w:tcW w:w="1560" w:type="dxa"/>
          </w:tcPr>
          <w:p w14:paraId="62E70DA4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5032B70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6638AB1C" w14:textId="77777777" w:rsidTr="0040632D">
        <w:tc>
          <w:tcPr>
            <w:tcW w:w="3114" w:type="dxa"/>
          </w:tcPr>
          <w:p w14:paraId="05ED6C90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อาสาสมัครตำรวจบ้านมีส่วนร่วมในกิจการตำรวจ</w:t>
            </w:r>
          </w:p>
        </w:tc>
        <w:tc>
          <w:tcPr>
            <w:tcW w:w="3544" w:type="dxa"/>
          </w:tcPr>
          <w:p w14:paraId="006A9148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อาสาสมัครตำรวจบ้านร่วมปฏิบัติงานกับเจ้าหน้าที่ตำรวจ </w:t>
            </w:r>
            <w:r w:rsidRPr="00896D3F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เพื่อสร้างส่วนร่วมในการป้องกันปราบปรามอาชญากรรม</w:t>
            </w:r>
          </w:p>
        </w:tc>
        <w:tc>
          <w:tcPr>
            <w:tcW w:w="1559" w:type="dxa"/>
            <w:vMerge/>
          </w:tcPr>
          <w:p w14:paraId="135416C7" w14:textId="77777777" w:rsidR="00B50EDD" w:rsidRPr="00896D3F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BFA9CCC" w14:textId="77777777" w:rsidR="00B50EDD" w:rsidRPr="00896D3F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14:paraId="785E0E8B" w14:textId="77777777" w:rsidR="00B50EDD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จัดฝึกอาสาสมัครตำรวจบ้าน</w:t>
            </w:r>
          </w:p>
          <w:p w14:paraId="4B60D72E" w14:textId="77777777" w:rsidR="0040632D" w:rsidRPr="00896D3F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นำออกปฏิบัติหน้าที่ในเขต ตู้ยามตำบล</w:t>
            </w:r>
          </w:p>
        </w:tc>
        <w:tc>
          <w:tcPr>
            <w:tcW w:w="1560" w:type="dxa"/>
          </w:tcPr>
          <w:p w14:paraId="5D2BD880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761D89B4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70A6DF15" w14:textId="77777777" w:rsidTr="0040632D">
        <w:trPr>
          <w:trHeight w:val="137"/>
        </w:trPr>
        <w:tc>
          <w:tcPr>
            <w:tcW w:w="3114" w:type="dxa"/>
          </w:tcPr>
          <w:p w14:paraId="27094098" w14:textId="77777777" w:rsidR="00B50EDD" w:rsidRPr="00896D3F" w:rsidRDefault="00B50EDD" w:rsidP="00B50EDD">
            <w:pPr>
              <w:tabs>
                <w:tab w:val="left" w:pos="284"/>
              </w:tabs>
              <w:spacing w:after="0"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 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3544" w:type="dxa"/>
          </w:tcPr>
          <w:p w14:paraId="28FFBE84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จำนวนประชากรเข้ามาเป็นเครือข่ายป้องกันอาชญากรรมเพิ่มขึ้น </w:t>
            </w:r>
          </w:p>
        </w:tc>
        <w:tc>
          <w:tcPr>
            <w:tcW w:w="1559" w:type="dxa"/>
          </w:tcPr>
          <w:p w14:paraId="763CA9BD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276" w:type="dxa"/>
          </w:tcPr>
          <w:p w14:paraId="1048A50F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2697" w:type="dxa"/>
          </w:tcPr>
          <w:p w14:paraId="6ED4B364" w14:textId="77777777" w:rsidR="004208BA" w:rsidRDefault="0040632D" w:rsidP="004208B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จัดอบรมเครือข่ายการมีส่วนร่วมของประชาชน </w:t>
            </w:r>
          </w:p>
          <w:p w14:paraId="2E843FD7" w14:textId="332A0A2A" w:rsidR="008A6438" w:rsidRPr="00896D3F" w:rsidRDefault="008A6438" w:rsidP="004208BA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จัดทำกลุ่มไลน์เครือข่าย</w:t>
            </w:r>
          </w:p>
        </w:tc>
        <w:tc>
          <w:tcPr>
            <w:tcW w:w="1560" w:type="dxa"/>
          </w:tcPr>
          <w:p w14:paraId="2291D806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0192B81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4CC9260F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5BC5E9FC" w14:textId="77777777" w:rsidR="00B5063A" w:rsidRDefault="00B5063A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52AE4EE6" w14:textId="70F2E944" w:rsidR="00B5063A" w:rsidRDefault="00B5063A" w:rsidP="00B5063A">
      <w:pPr>
        <w:spacing w:after="0" w:line="228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3D520FDC" w14:textId="77777777" w:rsidR="004208BA" w:rsidRDefault="004208BA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415AC0B" w14:textId="77777777" w:rsidR="00A01606" w:rsidRDefault="00A01606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E75D758" w14:textId="77777777" w:rsidR="00A01606" w:rsidRDefault="00A01606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9D33166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561AD525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5E6FC408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00C04DB6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6C71FAAF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6BAAF4EC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1882F5F3" w14:textId="77777777" w:rsid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การรักษาความปลอดภัยและให้บริการแก่นักท่องเที่ยว</w:t>
      </w:r>
    </w:p>
    <w:p w14:paraId="73223AA0" w14:textId="77777777" w:rsidR="00B5063A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32FF3AE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p w14:paraId="61A40EE2" w14:textId="77777777" w:rsidR="00896D3F" w:rsidRPr="00896D3F" w:rsidRDefault="00896D3F" w:rsidP="00B14EE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6DDBE88A" w14:textId="77777777" w:rsidR="00896D3F" w:rsidRPr="00896D3F" w:rsidRDefault="00B14EE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>พัฒนาบุคลากรให้มีทักษะความรู้เกี่ยวกับงานในหน้าที่</w:t>
      </w:r>
    </w:p>
    <w:p w14:paraId="2874F151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96D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สร้างความเชื่อมั่นให้แก่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นักท่องเที่ยว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ใน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การให้บริการการอำนวยความสะดวกและความปลอดภัยในชีวิตและทรัพย์สิน</w:t>
      </w:r>
    </w:p>
    <w:p w14:paraId="295A7B95" w14:textId="77777777" w:rsidR="00B5063A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896D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96D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เพิ่มประสิทธิภาพการรักษาความปลอดภัยแก่นักท่องเที่ยวในช่วงเทศกาล งานประเพณีและวัฒนธรรม</w:t>
      </w:r>
    </w:p>
    <w:p w14:paraId="0F43BDBA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34D23DB2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095A731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44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6"/>
        <w:gridCol w:w="1417"/>
        <w:gridCol w:w="1134"/>
        <w:gridCol w:w="3657"/>
        <w:gridCol w:w="1560"/>
      </w:tblGrid>
      <w:tr w:rsidR="00B50EDD" w:rsidRPr="00896D3F" w14:paraId="337802F8" w14:textId="77777777" w:rsidTr="0040632D">
        <w:trPr>
          <w:trHeight w:val="316"/>
        </w:trPr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083BA7E5" w14:textId="77777777" w:rsidR="00B50EDD" w:rsidRPr="00896D3F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686" w:type="dxa"/>
            <w:vMerge w:val="restart"/>
            <w:shd w:val="clear" w:color="auto" w:fill="D5DCE4" w:themeFill="text2" w:themeFillTint="33"/>
            <w:vAlign w:val="center"/>
          </w:tcPr>
          <w:p w14:paraId="73A4AC4B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D5DCE4" w:themeFill="text2" w:themeFillTint="33"/>
            <w:vAlign w:val="center"/>
          </w:tcPr>
          <w:p w14:paraId="0F72B61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3657" w:type="dxa"/>
            <w:vMerge w:val="restart"/>
            <w:shd w:val="clear" w:color="auto" w:fill="D5DCE4" w:themeFill="text2" w:themeFillTint="33"/>
            <w:vAlign w:val="center"/>
          </w:tcPr>
          <w:p w14:paraId="3EC15851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</w:tcPr>
          <w:p w14:paraId="1A65F6D7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4BB60A8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2D7B3CDD" w14:textId="77777777" w:rsidTr="0040632D">
        <w:trPr>
          <w:trHeight w:val="547"/>
        </w:trPr>
        <w:tc>
          <w:tcPr>
            <w:tcW w:w="2977" w:type="dxa"/>
            <w:vMerge/>
            <w:shd w:val="clear" w:color="auto" w:fill="D5DCE4" w:themeFill="text2" w:themeFillTint="33"/>
            <w:vAlign w:val="center"/>
          </w:tcPr>
          <w:p w14:paraId="1E16BA30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D5DCE4" w:themeFill="text2" w:themeFillTint="33"/>
            <w:vAlign w:val="center"/>
          </w:tcPr>
          <w:p w14:paraId="68F191F6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167971FF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C16FF21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3657" w:type="dxa"/>
            <w:vMerge/>
            <w:shd w:val="clear" w:color="auto" w:fill="D5DCE4" w:themeFill="text2" w:themeFillTint="33"/>
          </w:tcPr>
          <w:p w14:paraId="2946775F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0F5E3DF3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271E22F5" w14:textId="77777777" w:rsidTr="0040632D">
        <w:tc>
          <w:tcPr>
            <w:tcW w:w="2977" w:type="dxa"/>
          </w:tcPr>
          <w:p w14:paraId="6BDABCDB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การรักษาความปลอดภัยและให้บริการแก่นักท่องเที่ยว </w:t>
            </w:r>
          </w:p>
        </w:tc>
        <w:tc>
          <w:tcPr>
            <w:tcW w:w="3686" w:type="dxa"/>
          </w:tcPr>
          <w:p w14:paraId="418BFDD7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คดีเกี่ยวกับความปลอดภัยในชีวิต และทรัพย์สินที่เกิดขึ้นกับนักท่องเที่ยวชาวต่างชาติ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ไม่มี/ลดลง</w:t>
            </w:r>
          </w:p>
          <w:p w14:paraId="32960AAE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ให้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การช่วยเหลือนักท่องเที่ยวที่ติดต่อขอรับบริการ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14:paraId="41248C6D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2C1BEC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134" w:type="dxa"/>
          </w:tcPr>
          <w:p w14:paraId="6137FCE8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3657" w:type="dxa"/>
          </w:tcPr>
          <w:p w14:paraId="3BEE37C2" w14:textId="77777777" w:rsidR="0040632D" w:rsidRDefault="0040632D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-อบรมประชุมชี้แจงผู้ปฏิบัติทุกวัน</w:t>
            </w:r>
          </w:p>
          <w:p w14:paraId="3CDDE166" w14:textId="10373CE6" w:rsidR="00B50EDD" w:rsidRDefault="00656B74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จัดชุดปฏิบัติการดูแลความปลอดภัยนักท่องเที่ยว </w:t>
            </w:r>
          </w:p>
          <w:p w14:paraId="271CCA51" w14:textId="77777777" w:rsidR="00CC427F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 สถานที่ท่องเที่ยว ในพื้นที่ ได้แก่ วัดธรรมามูล ให้ชุดตู้ยามธรรมามูล</w:t>
            </w:r>
          </w:p>
          <w:p w14:paraId="168A4B1D" w14:textId="77777777" w:rsidR="00CC427F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วัดบรมธาตุ มอบหมายตู้ยามสะพานให้ดูแล 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ภ.นักท่องเที่ยว</w:t>
            </w:r>
          </w:p>
          <w:p w14:paraId="5270482A" w14:textId="77777777" w:rsidR="00CC427F" w:rsidRPr="00896D3F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88D48AD" w14:textId="77777777" w:rsidR="00656B74" w:rsidRPr="00656B74" w:rsidRDefault="00656B74" w:rsidP="00656B7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1F29F163" w14:textId="77777777" w:rsidR="00B50EDD" w:rsidRPr="00896D3F" w:rsidRDefault="00656B74" w:rsidP="00656B7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4A2FC920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643AC57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D3745AC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C789694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9355CFE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F3D6313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10EB1D6" w14:textId="77777777" w:rsidR="00B5063A" w:rsidRDefault="00B5063A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4BC921CD" w14:textId="17EF2E52" w:rsidR="00B5063A" w:rsidRDefault="00B5063A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E22A51D" w14:textId="77777777" w:rsidR="00A01606" w:rsidRDefault="00A01606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2253C1B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397F80F2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6B829309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0B4FB948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0C83C01F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56E2B3F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E7DDC63" w14:textId="77777777" w:rsid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การจัดการและอำนวยความสะดวกด้านการจราจร</w:t>
      </w:r>
    </w:p>
    <w:p w14:paraId="1D7CAD44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p w14:paraId="530FC160" w14:textId="77777777" w:rsidR="00896D3F" w:rsidRPr="00896D3F" w:rsidRDefault="00896D3F" w:rsidP="00B14EE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E7A5825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1. จัดเก็บ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ข้อมูล สถิติอุบัติเหตุ จำนวนผู้เสียชีวิตและผู้บาดเจ็บในช่วงเทศกาลปีใหม่และสงกรานต์ ในทุกระดับ เพื่อกำหนด  ค่าเป้าหมาย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</w:p>
    <w:p w14:paraId="569435DE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บังคับใช้กฎหมายในช่วงเทศกาลปีใหม่และสงกรานต์ โดยเฉพาะข้อหาขับรถเร็ว ขับรถในขณะเมาสุรา ไม่สวมหมวกนิรภัย และไม่คาดเข็มขัดนิรภัย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br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ให้มีมาตรฐานการปฏิบัติอย่างต่อเนื่อง</w:t>
      </w:r>
    </w:p>
    <w:p w14:paraId="0EE368D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บริหารจัดการใบสั่ง 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(PTM)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ให้ปัจจุบัน</w:t>
      </w:r>
    </w:p>
    <w:p w14:paraId="453A5FE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พัฒนาความรู้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ให้แก่ข้าราชการตำรวจในสังกัดเพื่อใช้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ในการปฏิบัติงานด้านต่างๆ ด้วยการอบรมและทดสอบ </w:t>
      </w:r>
    </w:p>
    <w:p w14:paraId="6B7E8359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คัดเลือกข้าราชการตำรวจที่มีผลการปฏิบัติดีเด่น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เพื่อเป็นสุภาพบุรุษจราจร เพื่อเสริมสร้างภาพลักษณ์ที่ดีแก่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องค์กร</w:t>
      </w:r>
    </w:p>
    <w:p w14:paraId="6F81EA63" w14:textId="77777777" w:rsidR="00896D3F" w:rsidRPr="00896D3F" w:rsidRDefault="00B14EE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>6. นำ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เทคโนโลยีงานจราจรต่างๆ </w:t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>มาใช้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>อย่างต่อเนื่อง เพื่อให้ข้าราชการตำรวจปฏิบัติงานอย่างมีประสิทธิภาพ</w:t>
      </w:r>
    </w:p>
    <w:p w14:paraId="6609B7F2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หน่วยปฏิบัติมีการประสานงานกับหน่วยงาน 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ภาคีเครือข่ายที่เกี่ยวข้องในระดับพื้นที่ เพื่อป้องกันและแก้ไขปัญหาอุบัติเหตุ และปัญหาการจราจรในพื้นที่  </w:t>
      </w:r>
    </w:p>
    <w:p w14:paraId="1DE2B2F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8.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ใช้งานระบบตัดคะแนนตามหลักเกณฑ์ ขั้นตอนวิธีการ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ที่กำหนด  </w:t>
      </w:r>
    </w:p>
    <w:p w14:paraId="1CF90886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9.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รณรงค์และเสริมสร้างจิตสำนึกในการขับขี่ตามกฎหมาย และเสริมสร้างการมีส่วนร่วมจากภาคประชาชน และเอกชน เพื่อสร้างสื่อรณรงค์และสร้างแนวร่วมในการปฏิบัติตามกฎหมาย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</w:p>
    <w:p w14:paraId="18C8BF25" w14:textId="77777777" w:rsidR="00B5063A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>10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ป้องกันและปราบปรามการลักลอบการแข่งขันในทางเดินรถอย่างเคร่งครัดและต่อเนื่อง</w:t>
      </w:r>
    </w:p>
    <w:tbl>
      <w:tblPr>
        <w:tblpPr w:leftFromText="180" w:rightFromText="180" w:vertAnchor="page" w:horzAnchor="margin" w:tblpXSpec="center" w:tblpY="1997"/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5"/>
        <w:gridCol w:w="4710"/>
        <w:gridCol w:w="1511"/>
        <w:gridCol w:w="1238"/>
        <w:gridCol w:w="2611"/>
        <w:gridCol w:w="1715"/>
      </w:tblGrid>
      <w:tr w:rsidR="00B50EDD" w:rsidRPr="00896D3F" w14:paraId="7102114E" w14:textId="77777777" w:rsidTr="004C12DD">
        <w:trPr>
          <w:trHeight w:val="311"/>
        </w:trPr>
        <w:tc>
          <w:tcPr>
            <w:tcW w:w="2845" w:type="dxa"/>
            <w:vMerge w:val="restart"/>
            <w:shd w:val="clear" w:color="auto" w:fill="D5DCE4" w:themeFill="text2" w:themeFillTint="33"/>
            <w:vAlign w:val="center"/>
          </w:tcPr>
          <w:p w14:paraId="6859A656" w14:textId="77777777" w:rsidR="00B50EDD" w:rsidRPr="00896D3F" w:rsidRDefault="00B50EDD" w:rsidP="004C12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710" w:type="dxa"/>
            <w:vMerge w:val="restart"/>
            <w:shd w:val="clear" w:color="auto" w:fill="D5DCE4" w:themeFill="text2" w:themeFillTint="33"/>
            <w:vAlign w:val="center"/>
          </w:tcPr>
          <w:p w14:paraId="524F1E69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2"/>
            <w:shd w:val="clear" w:color="auto" w:fill="D5DCE4" w:themeFill="text2" w:themeFillTint="33"/>
            <w:vAlign w:val="center"/>
          </w:tcPr>
          <w:p w14:paraId="404E94EF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611" w:type="dxa"/>
            <w:vMerge w:val="restart"/>
            <w:shd w:val="clear" w:color="auto" w:fill="D5DCE4" w:themeFill="text2" w:themeFillTint="33"/>
            <w:vAlign w:val="center"/>
          </w:tcPr>
          <w:p w14:paraId="21B47928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15" w:type="dxa"/>
            <w:vMerge w:val="restart"/>
            <w:shd w:val="clear" w:color="auto" w:fill="D5DCE4" w:themeFill="text2" w:themeFillTint="33"/>
          </w:tcPr>
          <w:p w14:paraId="2398AF53" w14:textId="77777777" w:rsidR="00B50EDD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38ADB0B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6EBBD3B2" w14:textId="77777777" w:rsidTr="004C12DD">
        <w:trPr>
          <w:trHeight w:val="540"/>
        </w:trPr>
        <w:tc>
          <w:tcPr>
            <w:tcW w:w="2845" w:type="dxa"/>
            <w:vMerge/>
            <w:shd w:val="clear" w:color="auto" w:fill="D5DCE4" w:themeFill="text2" w:themeFillTint="33"/>
            <w:vAlign w:val="center"/>
          </w:tcPr>
          <w:p w14:paraId="775ED525" w14:textId="77777777" w:rsidR="00B50EDD" w:rsidRPr="00896D3F" w:rsidRDefault="00B50EDD" w:rsidP="004C1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710" w:type="dxa"/>
            <w:vMerge/>
            <w:shd w:val="clear" w:color="auto" w:fill="D5DCE4" w:themeFill="text2" w:themeFillTint="33"/>
            <w:vAlign w:val="center"/>
          </w:tcPr>
          <w:p w14:paraId="0C23D75E" w14:textId="77777777" w:rsidR="00B50EDD" w:rsidRPr="00896D3F" w:rsidRDefault="00B50EDD" w:rsidP="004C1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D5DCE4" w:themeFill="text2" w:themeFillTint="33"/>
            <w:vAlign w:val="center"/>
          </w:tcPr>
          <w:p w14:paraId="5609EC6A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38" w:type="dxa"/>
            <w:shd w:val="clear" w:color="auto" w:fill="D5DCE4" w:themeFill="text2" w:themeFillTint="33"/>
            <w:vAlign w:val="center"/>
          </w:tcPr>
          <w:p w14:paraId="55BF9259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611" w:type="dxa"/>
            <w:vMerge/>
            <w:shd w:val="clear" w:color="auto" w:fill="D5DCE4" w:themeFill="text2" w:themeFillTint="33"/>
          </w:tcPr>
          <w:p w14:paraId="315E3321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715" w:type="dxa"/>
            <w:vMerge/>
            <w:shd w:val="clear" w:color="auto" w:fill="D5DCE4" w:themeFill="text2" w:themeFillTint="33"/>
          </w:tcPr>
          <w:p w14:paraId="05DC47D1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1EA8F8C4" w14:textId="77777777" w:rsidTr="004C12DD">
        <w:trPr>
          <w:trHeight w:val="1465"/>
        </w:trPr>
        <w:tc>
          <w:tcPr>
            <w:tcW w:w="2845" w:type="dxa"/>
          </w:tcPr>
          <w:p w14:paraId="36B54B66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รณรงค์ป้องกันและแก้ไขปัญหาอุบัติเหตุช่วงเทศกาลสำคัญ</w:t>
            </w:r>
          </w:p>
        </w:tc>
        <w:tc>
          <w:tcPr>
            <w:tcW w:w="4710" w:type="dxa"/>
          </w:tcPr>
          <w:p w14:paraId="641A6C15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รณรงค์ป้องกันและแก้ไขปัญหาอุบัติเหตุช่วงเทศกาลสำคัญ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และการบังคับใช้กฎหมายจราจร ร้อยละ 100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เพื่อสร้างความตระหนักให้แก่ประชาชน</w:t>
            </w:r>
          </w:p>
        </w:tc>
        <w:tc>
          <w:tcPr>
            <w:tcW w:w="1511" w:type="dxa"/>
          </w:tcPr>
          <w:p w14:paraId="64B14E46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0114BBCF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4B66061E" w14:textId="77777777" w:rsidR="004208BA" w:rsidRDefault="00925CDB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ติดประกาศรณรงค์ แยกแขวงการทาง</w:t>
            </w:r>
          </w:p>
          <w:p w14:paraId="1375A8A7" w14:textId="40991276" w:rsidR="00B50EDD" w:rsidRPr="00896D3F" w:rsidRDefault="00925CDB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ประชาสัมพันธ์ ผ่านจอ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LED</w:t>
            </w:r>
          </w:p>
        </w:tc>
        <w:tc>
          <w:tcPr>
            <w:tcW w:w="1715" w:type="dxa"/>
          </w:tcPr>
          <w:p w14:paraId="23D3C7D7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EA658CA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23AC3DE3" w14:textId="77777777" w:rsidTr="004C12DD">
        <w:trPr>
          <w:trHeight w:val="1928"/>
        </w:trPr>
        <w:tc>
          <w:tcPr>
            <w:tcW w:w="2845" w:type="dxa"/>
          </w:tcPr>
          <w:p w14:paraId="535C3BF3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กำหนดมาตรการการปฏิบัติในการอำนวยความสะดวกและลดอุบัติเหตุทางถนนในเทศกาลสำคัญ</w:t>
            </w:r>
          </w:p>
        </w:tc>
        <w:tc>
          <w:tcPr>
            <w:tcW w:w="4710" w:type="dxa"/>
          </w:tcPr>
          <w:p w14:paraId="1474B913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การปฏิบัติด้านอำนวยความสะดวกการจราจร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เป็นไปตามมาตรการที่กำหนด ร้อยละ 100  </w:t>
            </w:r>
          </w:p>
          <w:p w14:paraId="5CECDD53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ขับเคลื่อนการปฏิบัติตามศูนย์ปฏิบัติการสำนักงานตำรวจแห่งชาติในช่วงเทศกาลสำคัญ ร้อยละ 100</w:t>
            </w:r>
          </w:p>
          <w:p w14:paraId="05F3A7AD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14:paraId="6F744840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5B04A620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5C660299" w14:textId="12FF619C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จัดตั้งศูนย์ปฏิบัติการจราจร ส</w:t>
            </w:r>
            <w:r w:rsidR="004208BA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น.หนองแขม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เพื่ออำนวยการจราจรในพื้นที่ และ เทศกาลสำคัญ</w:t>
            </w:r>
          </w:p>
        </w:tc>
        <w:tc>
          <w:tcPr>
            <w:tcW w:w="1715" w:type="dxa"/>
          </w:tcPr>
          <w:p w14:paraId="507E93C7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22F81E39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0FAD8D6F" w14:textId="77777777" w:rsidTr="004C12DD">
        <w:trPr>
          <w:trHeight w:val="1540"/>
        </w:trPr>
        <w:tc>
          <w:tcPr>
            <w:tcW w:w="2845" w:type="dxa"/>
          </w:tcPr>
          <w:p w14:paraId="21CEE464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อาสาจราจร เข้าร่วมปฏิบัติงานกับตำรวจ</w:t>
            </w:r>
          </w:p>
        </w:tc>
        <w:tc>
          <w:tcPr>
            <w:tcW w:w="4710" w:type="dxa"/>
          </w:tcPr>
          <w:p w14:paraId="191C8947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อาสาจราจร เข้าร่วมปฏิบัติงานในกิจการของตำรวจ  เพื่อให้ภาคีเครือข่ายได้มีส่วนร่วม ในการ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ป้องกันและ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ลด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อุบัติเหตุการจราจร</w:t>
            </w:r>
          </w:p>
          <w:p w14:paraId="76CB1E10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14:paraId="694D51A2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56419D93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2E46F58F" w14:textId="77777777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จัดอบรม อาสาจราจร เข้าร่วมปฏิบัติงานในการลดอุบัติเหตุจราจร</w:t>
            </w:r>
          </w:p>
        </w:tc>
        <w:tc>
          <w:tcPr>
            <w:tcW w:w="1715" w:type="dxa"/>
          </w:tcPr>
          <w:p w14:paraId="73472AAA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C3CB30C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37ACB341" w14:textId="77777777" w:rsidTr="004C12DD">
        <w:trPr>
          <w:trHeight w:val="1540"/>
        </w:trPr>
        <w:tc>
          <w:tcPr>
            <w:tcW w:w="2845" w:type="dxa"/>
          </w:tcPr>
          <w:p w14:paraId="10178609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การบังคับใช้กฎหมายจราจร</w:t>
            </w:r>
          </w:p>
        </w:tc>
        <w:tc>
          <w:tcPr>
            <w:tcW w:w="4710" w:type="dxa"/>
          </w:tcPr>
          <w:p w14:paraId="717DCF46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การบังคับใช้กฎหมายจราจร เป็นไปตามมาตรฐานกฎหมายจราจร โดยโปร่งใสและเป็นธรรม เพื่อ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ป้องกันและ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ลด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อุบัติเหตุการจราจร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2859FA1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14:paraId="5B4985E1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2EA1F0E4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15A337BE" w14:textId="77777777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ใช้ระบบ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PTM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ในการบริหารจัดการใบสั่ง</w:t>
            </w:r>
          </w:p>
        </w:tc>
        <w:tc>
          <w:tcPr>
            <w:tcW w:w="1715" w:type="dxa"/>
          </w:tcPr>
          <w:p w14:paraId="319E307E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1CB71BA8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7765996E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7" w:name="_Hlk135474842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bookmarkEnd w:id="7"/>
    <w:p w14:paraId="0FBC027B" w14:textId="77777777" w:rsidR="00896D3F" w:rsidRPr="00404736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AB7E35A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99D627" w14:textId="77777777" w:rsidR="00B5063A" w:rsidRDefault="00B5063A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7B96392" w14:textId="4DD0B609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E2DA3DE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7F44E97" w14:textId="77777777" w:rsidR="00896D3F" w:rsidRP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277F9FA" w14:textId="77777777" w:rsidR="00B5063A" w:rsidRDefault="00896D3F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2.2 </w:t>
      </w:r>
    </w:p>
    <w:p w14:paraId="7FBDE739" w14:textId="77777777" w:rsidR="00896D3F" w:rsidRDefault="00896D3F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bookmarkStart w:id="8" w:name="_Hlk135479565"/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การบังคับใช้กฎหมาย อำนวยความยุติธรรม และบริการประชาชน</w:t>
      </w:r>
    </w:p>
    <w:bookmarkEnd w:id="8"/>
    <w:p w14:paraId="335C7C34" w14:textId="77777777" w:rsidR="004C12DD" w:rsidRPr="00896D3F" w:rsidRDefault="004C12DD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7E15B286" w14:textId="77777777" w:rsidR="00B5063A" w:rsidRDefault="00896D3F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216EC481" w14:textId="77777777" w:rsidR="00896D3F" w:rsidRDefault="00896D3F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ประชาชนได้รับการอำนวยความยุติธรรมทางอาญาและการบริการด้วยความสะดวกรวดเร็วเสมอภาคและเป็นธรรม</w:t>
      </w:r>
    </w:p>
    <w:p w14:paraId="31754C3A" w14:textId="77777777" w:rsidR="004C12DD" w:rsidRPr="00896D3F" w:rsidRDefault="004C12DD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7BFA0BDB" w14:textId="77777777" w:rsidR="00896D3F" w:rsidRPr="00896D3F" w:rsidRDefault="00896D3F" w:rsidP="00B14EEF">
      <w:pPr>
        <w:spacing w:after="0" w:line="240" w:lineRule="auto"/>
        <w:ind w:right="425" w:firstLine="720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42A5D901" w14:textId="77777777" w:rsidR="00896D3F" w:rsidRPr="00896D3F" w:rsidRDefault="00896D3F" w:rsidP="00896D3F">
      <w:pPr>
        <w:spacing w:after="0" w:line="240" w:lineRule="auto"/>
        <w:ind w:right="-31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เสริมสร้างและพัฒนาให้พนักงานสอบสวน ผู้ช่วยพนักงานสอบสวน มีองค์ความรู้ มาตรฐานจริยธรรมและจรรยาบรรณในการบริการประชาชนอย่างมืออาชีพ รวมถึงสร้างระบบการประเมินผลการปฏิบัติงานของพนักงานสอบสวนให้มีมาตรฐาน</w:t>
      </w:r>
    </w:p>
    <w:p w14:paraId="6F82CC5C" w14:textId="77777777" w:rsidR="00896D3F" w:rsidRPr="00896D3F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ำหนดระยะเวลาในการดำเนินงานในทุกขั้นตอนของงานสอบสวนอย่างชัดเจนเพื่อให้ประชาชนได้รับความยุติธรรมโดยไม่ล่าช้า รวมทั้งตรวจสอบและ</w:t>
      </w:r>
      <w:r w:rsidRPr="00896D3F">
        <w:rPr>
          <w:rFonts w:ascii="TH SarabunIT๙" w:eastAsia="Sarabun" w:hAnsi="TH SarabunIT๙" w:cs="TH SarabunIT๙"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หรือแจ้งความคืบหน้า และการรับคำร้องทุกข์กล่าวโทษและเชื่อมโยงข้อมูลระหว่างสถานีตำรวจทั่วประเทศเพื่ออำนวยความสะดวกให้แก่ประชาชนเข้าถึงกระบวนการยุติธรรมได้โดยง่าย สะดวก รวดเร็ว ทั่วถึงและเป็นธรรม          </w:t>
      </w:r>
    </w:p>
    <w:p w14:paraId="07E6CCD4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กำหนดมาตรการเพื่อป้องกันมิให้ผู้ใดแทรกแซงการใช้ดุลยพินิจของพนักงานสอบสวนในการทำสำนวน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  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  <w:t xml:space="preserve"> </w:t>
      </w:r>
    </w:p>
    <w:p w14:paraId="3C4C879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การช่วยเหลือประชาชนให้เข้าถึงความเป็นธรรม </w:t>
      </w:r>
      <w:r w:rsidRPr="00896D3F">
        <w:rPr>
          <w:rFonts w:ascii="TH SarabunIT๙" w:eastAsia="Sarabun" w:hAnsi="TH SarabunIT๙" w:cs="TH SarabunIT๙"/>
          <w:sz w:val="32"/>
          <w:szCs w:val="32"/>
        </w:rPr>
        <w:t>(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การแจ้งสิทธิ การแจ้งความก้าวหน้าของคดี ฯลฯ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5EFB0DB0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นำเทคโนโลยีมาใช้ในการขับเคลื่อนระบบงานบังคับใช้กฎหมายตามภารกิจของตำรวจ สามารถบูรณาการการทำงานและฐานข้อมูลเทคโนโลยีสารสนเทศระหว่างหน่วยงานในกระบวนการยุติธรรมและหน่วยงานอื่นๆ เกี่ยวข้อง</w:t>
      </w:r>
    </w:p>
    <w:p w14:paraId="6049049C" w14:textId="77777777" w:rsidR="00896D3F" w:rsidRPr="00896D3F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6.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ครอบครัว พ</w:t>
      </w:r>
      <w:r w:rsidRPr="00896D3F">
        <w:rPr>
          <w:rFonts w:ascii="TH SarabunIT๙" w:eastAsia="Sarabun" w:hAnsi="TH SarabunIT๙" w:cs="TH SarabunIT๙"/>
          <w:sz w:val="32"/>
          <w:szCs w:val="32"/>
        </w:rPr>
        <w:t>.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.2553 </w:t>
      </w:r>
    </w:p>
    <w:p w14:paraId="6C42AF2F" w14:textId="77777777" w:rsidR="00B5063A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  <w:cs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และสร้างความเป็นธรรมในกระบวนการยุติธรรมของตำรวจทุกขั้นตอน ปิดช่องโหว่ที่จะเป็นการเอื้อต่อการประพฤติมิชอ</w:t>
      </w:r>
      <w:r w:rsidR="00D57F4A">
        <w:rPr>
          <w:rFonts w:ascii="TH SarabunIT๙" w:eastAsia="Sarabun" w:hAnsi="TH SarabunIT๙" w:cs="TH SarabunIT๙" w:hint="cs"/>
          <w:sz w:val="32"/>
          <w:szCs w:val="32"/>
          <w:cs/>
        </w:rPr>
        <w:t>บ</w:t>
      </w:r>
    </w:p>
    <w:tbl>
      <w:tblPr>
        <w:tblpPr w:leftFromText="180" w:rightFromText="180" w:vertAnchor="page" w:horzAnchor="margin" w:tblpY="2500"/>
        <w:tblW w:w="13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106"/>
        <w:gridCol w:w="1134"/>
        <w:gridCol w:w="992"/>
        <w:gridCol w:w="2699"/>
        <w:gridCol w:w="1815"/>
      </w:tblGrid>
      <w:tr w:rsidR="00D57F4A" w:rsidRPr="00446769" w14:paraId="77B64270" w14:textId="77777777" w:rsidTr="00D57F4A">
        <w:trPr>
          <w:trHeight w:val="316"/>
        </w:trPr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55478819" w14:textId="77777777" w:rsidR="00D57F4A" w:rsidRPr="00446769" w:rsidRDefault="00D57F4A" w:rsidP="00D57F4A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106" w:type="dxa"/>
            <w:vMerge w:val="restart"/>
            <w:shd w:val="clear" w:color="auto" w:fill="D5DCE4" w:themeFill="text2" w:themeFillTint="33"/>
            <w:vAlign w:val="center"/>
          </w:tcPr>
          <w:p w14:paraId="343D01D2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446769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237BADDB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699" w:type="dxa"/>
            <w:vMerge w:val="restart"/>
            <w:shd w:val="clear" w:color="auto" w:fill="D5DCE4" w:themeFill="text2" w:themeFillTint="33"/>
            <w:vAlign w:val="center"/>
          </w:tcPr>
          <w:p w14:paraId="5AC978DB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815" w:type="dxa"/>
            <w:vMerge w:val="restart"/>
            <w:shd w:val="clear" w:color="auto" w:fill="D5DCE4" w:themeFill="text2" w:themeFillTint="33"/>
          </w:tcPr>
          <w:p w14:paraId="7E2E62A4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48B1BCC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57F4A" w:rsidRPr="00446769" w14:paraId="2F801277" w14:textId="77777777" w:rsidTr="00D57F4A">
        <w:trPr>
          <w:trHeight w:val="547"/>
        </w:trPr>
        <w:tc>
          <w:tcPr>
            <w:tcW w:w="2977" w:type="dxa"/>
            <w:vMerge/>
            <w:shd w:val="clear" w:color="auto" w:fill="D5DCE4" w:themeFill="text2" w:themeFillTint="33"/>
            <w:vAlign w:val="center"/>
          </w:tcPr>
          <w:p w14:paraId="261FC105" w14:textId="77777777" w:rsidR="00D57F4A" w:rsidRPr="00446769" w:rsidRDefault="00D57F4A" w:rsidP="00D57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106" w:type="dxa"/>
            <w:vMerge/>
            <w:shd w:val="clear" w:color="auto" w:fill="D5DCE4" w:themeFill="text2" w:themeFillTint="33"/>
            <w:vAlign w:val="center"/>
          </w:tcPr>
          <w:p w14:paraId="2B3C99E2" w14:textId="77777777" w:rsidR="00D57F4A" w:rsidRPr="00446769" w:rsidRDefault="00D57F4A" w:rsidP="00D57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EE84E5D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1328C4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หน่วยปฏิบัติ</w:t>
            </w:r>
          </w:p>
        </w:tc>
        <w:tc>
          <w:tcPr>
            <w:tcW w:w="2699" w:type="dxa"/>
            <w:vMerge/>
            <w:shd w:val="clear" w:color="auto" w:fill="D5DCE4" w:themeFill="text2" w:themeFillTint="33"/>
          </w:tcPr>
          <w:p w14:paraId="170FBF06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  <w:tc>
          <w:tcPr>
            <w:tcW w:w="1815" w:type="dxa"/>
            <w:vMerge/>
            <w:shd w:val="clear" w:color="auto" w:fill="D5DCE4" w:themeFill="text2" w:themeFillTint="33"/>
          </w:tcPr>
          <w:p w14:paraId="521FF829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</w:tr>
      <w:tr w:rsidR="00D57F4A" w:rsidRPr="00446769" w14:paraId="16F24099" w14:textId="77777777" w:rsidTr="00D57F4A">
        <w:tc>
          <w:tcPr>
            <w:tcW w:w="2977" w:type="dxa"/>
          </w:tcPr>
          <w:p w14:paraId="5F512357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พัฒนาความรู้ของพนักงานสอบสอน</w:t>
            </w:r>
          </w:p>
        </w:tc>
        <w:tc>
          <w:tcPr>
            <w:tcW w:w="4106" w:type="dxa"/>
          </w:tcPr>
          <w:p w14:paraId="46C59EB7" w14:textId="77777777" w:rsidR="00D57F4A" w:rsidRPr="00446769" w:rsidRDefault="00D57F4A" w:rsidP="00D57F4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6769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พนักงานสอบสวน 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ผ่านเกณฑ์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ตามมาตรฐาน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ที่กำหนด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การอำนวยความยุติธรรม</w:t>
            </w:r>
            <w:r w:rsidRPr="0044676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เพื่อเพิ่มทักษะความชำนาญ และให้ประชาชนมั่นใจในการบริการอย่างมืออาชีพ</w:t>
            </w:r>
          </w:p>
          <w:p w14:paraId="2666B1B7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CBC8E26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</w:tcPr>
          <w:p w14:paraId="78A62B62" w14:textId="77777777" w:rsidR="00D57F4A" w:rsidRPr="00446769" w:rsidRDefault="00D57F4A" w:rsidP="00D57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</w:tcPr>
          <w:p w14:paraId="19DB37CE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ส่ง พนักงานสอบสวนเข้ารับการอบรม ตามที่ ตร.กำหนด</w:t>
            </w:r>
          </w:p>
          <w:p w14:paraId="09F88E37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หัวหน้างาน ประชุมชี้แจง พัฒนาความรู้ ทุกสัปดาห์</w:t>
            </w:r>
          </w:p>
        </w:tc>
        <w:tc>
          <w:tcPr>
            <w:tcW w:w="1815" w:type="dxa"/>
          </w:tcPr>
          <w:p w14:paraId="1F74862F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544C8760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D57F4A" w:rsidRPr="00446769" w14:paraId="5611FFB8" w14:textId="77777777" w:rsidTr="00D57F4A">
        <w:tc>
          <w:tcPr>
            <w:tcW w:w="2977" w:type="dxa"/>
          </w:tcPr>
          <w:p w14:paraId="66A4F570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การดำเนินการในกระบวนการบังคับใช้กฎหมาย</w:t>
            </w:r>
          </w:p>
        </w:tc>
        <w:tc>
          <w:tcPr>
            <w:tcW w:w="4106" w:type="dxa"/>
          </w:tcPr>
          <w:p w14:paraId="6168AAF1" w14:textId="77777777" w:rsidR="00D57F4A" w:rsidRPr="00446769" w:rsidRDefault="00D57F4A" w:rsidP="00D57F4A">
            <w:pPr>
              <w:spacing w:after="0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กำหนดขั้นตอนระยะเวลาดำเนินการ </w:t>
            </w:r>
            <w:r w:rsidRPr="00446769">
              <w:rPr>
                <w:rFonts w:ascii="TH SarabunIT๙" w:eastAsia="Sarabun" w:hAnsi="TH SarabunIT๙" w:cs="TH SarabunIT๙"/>
                <w:sz w:val="28"/>
                <w:cs/>
              </w:rPr>
              <w:t>เพื่อให้ประชาชนได้รับความยุติธรรมโดยไม่ล่าช้า</w:t>
            </w:r>
          </w:p>
        </w:tc>
        <w:tc>
          <w:tcPr>
            <w:tcW w:w="1134" w:type="dxa"/>
          </w:tcPr>
          <w:p w14:paraId="0772D6EA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</w:tcPr>
          <w:p w14:paraId="5BAB900B" w14:textId="77777777" w:rsidR="00D57F4A" w:rsidRPr="00446769" w:rsidRDefault="00D57F4A" w:rsidP="00D57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</w:tcPr>
          <w:p w14:paraId="5FC1E94F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ประกาศพันธะสัญญาของสถานี และติดประกาศ ที่จุดบริการ</w:t>
            </w:r>
          </w:p>
        </w:tc>
        <w:tc>
          <w:tcPr>
            <w:tcW w:w="1815" w:type="dxa"/>
          </w:tcPr>
          <w:p w14:paraId="2D206A72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4FA05CB9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D57F4A" w:rsidRPr="00446769" w14:paraId="0833EFF2" w14:textId="77777777" w:rsidTr="00D57F4A">
        <w:tc>
          <w:tcPr>
            <w:tcW w:w="2977" w:type="dxa"/>
          </w:tcPr>
          <w:p w14:paraId="0B8C1FDF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การบังคับใช้กฎหมายอำนวยความยุติธรรมและการบริการประชาชน</w:t>
            </w:r>
          </w:p>
          <w:p w14:paraId="19AF6250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106" w:type="dxa"/>
          </w:tcPr>
          <w:p w14:paraId="785B68A8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พนักงานสอบสวนบังคับ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ใช้กฎหมายอำนวยความยุติธรรมและการบริการประชาชน เป็นไปตามมาตรฐาน เพื่อสร้างความเป็นธรรมให้แก่ประชาชน</w:t>
            </w:r>
          </w:p>
        </w:tc>
        <w:tc>
          <w:tcPr>
            <w:tcW w:w="1134" w:type="dxa"/>
          </w:tcPr>
          <w:p w14:paraId="65CAEDD0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</w:tcPr>
          <w:p w14:paraId="35123D46" w14:textId="77777777" w:rsidR="00D57F4A" w:rsidRPr="00446769" w:rsidRDefault="00D57F4A" w:rsidP="00D57F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</w:tcPr>
          <w:p w14:paraId="17C571CF" w14:textId="2D10300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ผกก.</w:t>
            </w:r>
            <w:r w:rsidR="004208BA">
              <w:rPr>
                <w:rFonts w:ascii="TH SarabunIT๙" w:eastAsia="Sarabun" w:hAnsi="TH SarabunIT๙" w:cs="TH SarabunIT๙" w:hint="cs"/>
                <w:sz w:val="28"/>
                <w:cs/>
              </w:rPr>
              <w:t>สน.หนองแขม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ติดประกาศหากไม่ได้รับความเป็นธรรมให้แจ้ง ผกก.ทราบ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0CABE1B4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/>
                <w:sz w:val="28"/>
              </w:rPr>
              <w:t>-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สภ.</w:t>
            </w:r>
            <w:r w:rsidRPr="00446769">
              <w:rPr>
                <w:rFonts w:ascii="TH SarabunIT๙" w:eastAsia="Sarabun" w:hAnsi="TH SarabunIT๙" w:cs="TH SarabunIT๙"/>
                <w:sz w:val="28"/>
                <w:cs/>
              </w:rPr>
              <w:t>กำหนดมาตรการเพื่อป้องกันมิให้ผู้ใดแทรกแซงการใช้ดุลยพินิจของพนักงานสอบสวนในการทำสำนวน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และประชาสัมพันธ์ ทาง</w:t>
            </w:r>
            <w:proofErr w:type="spellStart"/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เวป</w:t>
            </w:r>
            <w:proofErr w:type="spellEnd"/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ไซด์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         </w:t>
            </w:r>
          </w:p>
          <w:p w14:paraId="38FE5F27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-เร่งรัด สำนวนตามกำหนด</w:t>
            </w:r>
          </w:p>
        </w:tc>
        <w:tc>
          <w:tcPr>
            <w:tcW w:w="1815" w:type="dxa"/>
          </w:tcPr>
          <w:p w14:paraId="11952DD1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230B6BD1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14:paraId="4B88C12C" w14:textId="77777777" w:rsidR="00404736" w:rsidRDefault="00D57F4A" w:rsidP="00D57F4A">
      <w:pPr>
        <w:spacing w:after="12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8679FE8" w14:textId="77777777" w:rsidR="00D57F4A" w:rsidRPr="00FB10A7" w:rsidRDefault="00446769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1A6E68D7" w14:textId="77777777" w:rsidR="00AC53C6" w:rsidRPr="00896D3F" w:rsidRDefault="00AC53C6" w:rsidP="00404736">
      <w:pPr>
        <w:spacing w:after="0" w:line="240" w:lineRule="auto"/>
        <w:ind w:right="708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8B8C69E" w14:textId="7777777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3A84BF5" w14:textId="77777777" w:rsidR="00B5063A" w:rsidRDefault="00B5063A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A769E17" w14:textId="5AE4649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39BB903" w14:textId="7777777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8158E11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1DF8042F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EC54907" w14:textId="77777777" w:rsidR="00AC53C6" w:rsidRDefault="00A0160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4917A" wp14:editId="687DDB12">
                <wp:simplePos x="0" y="0"/>
                <wp:positionH relativeFrom="column">
                  <wp:posOffset>-108470</wp:posOffset>
                </wp:positionH>
                <wp:positionV relativeFrom="paragraph">
                  <wp:posOffset>61941</wp:posOffset>
                </wp:positionV>
                <wp:extent cx="6816090" cy="801832"/>
                <wp:effectExtent l="57150" t="57150" r="41910" b="558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8018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1290" w14:textId="77777777" w:rsidR="00AC53C6" w:rsidRPr="00B5063A" w:rsidRDefault="00AC53C6" w:rsidP="00B5063A">
                            <w:pPr>
                              <w:spacing w:after="0" w:line="240" w:lineRule="auto"/>
                              <w:ind w:right="992"/>
                              <w:jc w:val="center"/>
                              <w:rPr>
                                <w:rFonts w:ascii="TH SarabunIT๙" w:eastAsia="Sarabun" w:hAnsi="TH SarabunIT๙" w:cs="TH SarabunIT๙"/>
                                <w:b/>
                                <w:sz w:val="48"/>
                                <w:szCs w:val="48"/>
                              </w:rPr>
                            </w:pPr>
                            <w:r w:rsidRPr="00B5063A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ยุทธศาสตร์ที่ </w:t>
                            </w:r>
                            <w:r w:rsidRPr="00B5063A">
                              <w:rPr>
                                <w:rFonts w:ascii="TH SarabunIT๙" w:eastAsia="Sarabun" w:hAnsi="TH SarabunIT๙" w:cs="TH SarabunIT๙"/>
                                <w:b/>
                                <w:sz w:val="48"/>
                                <w:szCs w:val="48"/>
                              </w:rPr>
                              <w:t xml:space="preserve">3 </w:t>
                            </w:r>
                            <w:r w:rsidRPr="00B5063A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ป้องกันและแก้ไขปัญหาที่มีผลกระทบต่อความมั่นคง</w:t>
                            </w:r>
                          </w:p>
                          <w:p w14:paraId="5A420CC1" w14:textId="77777777" w:rsidR="00AC53C6" w:rsidRPr="00B5063A" w:rsidRDefault="00AC53C6" w:rsidP="00B5063A">
                            <w:pPr>
                              <w:spacing w:after="0"/>
                              <w:ind w:right="-11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497F03" id="_x0000_s1029" type="#_x0000_t202" style="position:absolute;margin-left:-8.55pt;margin-top:4.9pt;width:536.7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" fillcolor="#f7caac [1301]" stroked="f" strokeweight=".5pt">
                <v:textbox inset="2mm,1mm,,1mm">
                  <w:txbxContent>
                    <w:p w:rsidR="00AC53C6" w:rsidRPr="00B5063A" w:rsidRDefault="00AC53C6" w:rsidP="00B5063A">
                      <w:pPr>
                        <w:spacing w:after="0" w:line="240" w:lineRule="auto"/>
                        <w:ind w:right="992"/>
                        <w:jc w:val="center"/>
                        <w:rPr>
                          <w:rFonts w:ascii="TH SarabunIT๙" w:eastAsia="Sarabun" w:hAnsi="TH SarabunIT๙" w:cs="TH SarabunIT๙"/>
                          <w:b/>
                          <w:sz w:val="48"/>
                          <w:szCs w:val="48"/>
                        </w:rPr>
                      </w:pPr>
                      <w:r w:rsidRPr="00B5063A">
                        <w:rPr>
                          <w:rFonts w:ascii="TH SarabunIT๙" w:eastAsia="Sarabun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ยุทธศาสตร์ที่ </w:t>
                      </w:r>
                      <w:r w:rsidRPr="00B5063A">
                        <w:rPr>
                          <w:rFonts w:ascii="TH SarabunIT๙" w:eastAsia="Sarabun" w:hAnsi="TH SarabunIT๙" w:cs="TH SarabunIT๙"/>
                          <w:b/>
                          <w:sz w:val="48"/>
                          <w:szCs w:val="48"/>
                        </w:rPr>
                        <w:t xml:space="preserve">3 </w:t>
                      </w:r>
                      <w:r w:rsidRPr="00B5063A">
                        <w:rPr>
                          <w:rFonts w:ascii="TH SarabunIT๙" w:eastAsia="Sarabun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ป้องกันและแก้ไขปัญหาที่มีผลกระทบต่อความมั่นคง</w:t>
                      </w:r>
                    </w:p>
                    <w:p w:rsidR="00AC53C6" w:rsidRPr="00B5063A" w:rsidRDefault="00AC53C6" w:rsidP="00B5063A">
                      <w:pPr>
                        <w:spacing w:after="0"/>
                        <w:ind w:right="-113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F761A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7B26DC7" w14:textId="77777777" w:rsidR="00DD1779" w:rsidRDefault="00DD1779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132A5D30" w14:textId="77777777" w:rsidR="00DD1779" w:rsidRDefault="00DD1779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5B45BD0C" w14:textId="77777777" w:rsidR="00AC53C6" w:rsidRDefault="00AC53C6" w:rsidP="00B5063A">
      <w:pPr>
        <w:spacing w:after="0" w:line="240" w:lineRule="auto"/>
        <w:ind w:right="992"/>
        <w:jc w:val="center"/>
        <w:rPr>
          <w:rFonts w:ascii="TH SarabunIT๙" w:eastAsia="Sarabun" w:hAnsi="TH SarabunIT๙" w:cs="TH SarabunIT๙"/>
          <w:b/>
          <w:bCs/>
          <w:sz w:val="28"/>
        </w:rPr>
      </w:pPr>
    </w:p>
    <w:p w14:paraId="1D72618F" w14:textId="77777777" w:rsidR="00B5063A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3.1 </w:t>
      </w:r>
    </w:p>
    <w:p w14:paraId="48156984" w14:textId="77777777" w:rsidR="00AC53C6" w:rsidRPr="00EF6F80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การรักษาความสงบเรียบร้อยและความมั่นคงภายในประเทศ</w:t>
      </w:r>
    </w:p>
    <w:p w14:paraId="787DBA20" w14:textId="77777777" w:rsidR="00B5063A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0A5A6147" w14:textId="77777777" w:rsidR="00AC53C6" w:rsidRPr="00163B6B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กันและแก้ไขปัญหาความมั่นค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ง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และตรวจสอบ คัดกรอง ปราบปรามคนต่างด้าวไม่พึงปรารถนาดีขึ้น</w:t>
      </w:r>
    </w:p>
    <w:p w14:paraId="485299D0" w14:textId="77777777" w:rsidR="00B5063A" w:rsidRDefault="00AC53C6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  <w:u w:val="single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เรื่อง</w:t>
      </w:r>
    </w:p>
    <w:p w14:paraId="23E3A32C" w14:textId="77777777" w:rsidR="00AC53C6" w:rsidRDefault="00AC53C6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การตรวจสอบ คัดกรอง ปราบปรามคนต่างด้านที่ไม่พึงปรารถนา</w:t>
      </w:r>
    </w:p>
    <w:p w14:paraId="6EF783F5" w14:textId="77777777" w:rsidR="00B5063A" w:rsidRDefault="00B5063A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88E37F4" w14:textId="77777777" w:rsidR="00B5063A" w:rsidRDefault="00B5063A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3055F7C" w14:textId="77777777" w:rsidR="00AC53C6" w:rsidRPr="003350D9" w:rsidRDefault="00AC53C6" w:rsidP="00B14EEF">
      <w:pPr>
        <w:spacing w:after="0" w:line="240" w:lineRule="auto"/>
        <w:ind w:firstLine="720"/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</w:pP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7E5A75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302CFBB4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1.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เสริมสร้างความเข้มแข็งให้กับชุมชนในบริเวณพื้นที่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รับผิดชอบ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 รวมทั้งให้ประชาชนเข้ามามีส่วนร่วมในการป้องกันภัยจากอาชญากรรมที่จะเข้าสู่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พื้นที่</w:t>
      </w:r>
    </w:p>
    <w:p w14:paraId="48C0F258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เสริมสร้างความเข้มแข็งของหมู่บ้าน ชุมชน และสนับสนุนการสกัดกั้นยาเสพติดพื้นที่ชายแดนและพื้นที่พักคอย</w:t>
      </w:r>
      <w:r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</w:rPr>
        <w:tab/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D1DFE86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ประสานการปฏิบัติกับส่วนราชการที่เกี่ยวข้องในแต่ละประเด็นภารกิจ เพื่อบูรณาการการดำเนินการต่อผู้หลบหนีเข้าเมืองทุกกลุ่ม </w:t>
      </w:r>
    </w:p>
    <w:p w14:paraId="72BA2B60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4.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6B1EF3C4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นับสนุนการดำเนินงานในการบริหารจัดการผู้หลบหนีเข้าเมืองตามที่ได้รับมอบหมายและประสานความร่วมมือกับหน่วยงานความมั่นคงที่เกี่ยวข้อง เพื่อบูรณาการแก้ไขปัญหาผู้หลบหนีเข้าเมืองอย่างเป็นระบบ</w:t>
      </w:r>
    </w:p>
    <w:p w14:paraId="1D7A83A4" w14:textId="77777777" w:rsidR="00B5063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เสริมสร้างความร่วมมือด้านการข่าว 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0018F18A" w14:textId="77777777" w:rsidR="00AC53C6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57F6EF22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547"/>
        <w:gridCol w:w="1843"/>
        <w:gridCol w:w="1275"/>
        <w:gridCol w:w="2551"/>
        <w:gridCol w:w="1560"/>
      </w:tblGrid>
      <w:tr w:rsidR="00B50EDD" w:rsidRPr="00DC030A" w14:paraId="14F52FA4" w14:textId="77777777" w:rsidTr="0012372E">
        <w:trPr>
          <w:trHeight w:val="316"/>
        </w:trPr>
        <w:tc>
          <w:tcPr>
            <w:tcW w:w="2974" w:type="dxa"/>
            <w:vMerge w:val="restart"/>
            <w:shd w:val="clear" w:color="auto" w:fill="F7CAAC" w:themeFill="accent2" w:themeFillTint="66"/>
            <w:vAlign w:val="center"/>
          </w:tcPr>
          <w:p w14:paraId="3740C771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47" w:type="dxa"/>
            <w:vMerge w:val="restart"/>
            <w:shd w:val="clear" w:color="auto" w:fill="F7CAAC" w:themeFill="accent2" w:themeFillTint="66"/>
            <w:vAlign w:val="center"/>
          </w:tcPr>
          <w:p w14:paraId="4B30043B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  <w:vAlign w:val="center"/>
          </w:tcPr>
          <w:p w14:paraId="0C1F1E88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551" w:type="dxa"/>
            <w:vMerge w:val="restart"/>
            <w:shd w:val="clear" w:color="auto" w:fill="F7CAAC" w:themeFill="accent2" w:themeFillTint="66"/>
            <w:vAlign w:val="center"/>
          </w:tcPr>
          <w:p w14:paraId="20E30BB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14:paraId="414644AD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FC573B8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4631F1EA" w14:textId="77777777" w:rsidTr="0012372E">
        <w:trPr>
          <w:trHeight w:val="547"/>
        </w:trPr>
        <w:tc>
          <w:tcPr>
            <w:tcW w:w="2974" w:type="dxa"/>
            <w:vMerge/>
            <w:shd w:val="clear" w:color="auto" w:fill="D5DCE4" w:themeFill="text2" w:themeFillTint="33"/>
            <w:vAlign w:val="center"/>
          </w:tcPr>
          <w:p w14:paraId="1D31593B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47" w:type="dxa"/>
            <w:vMerge/>
            <w:shd w:val="clear" w:color="auto" w:fill="D5DCE4" w:themeFill="text2" w:themeFillTint="33"/>
            <w:vAlign w:val="center"/>
          </w:tcPr>
          <w:p w14:paraId="0938FE2F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6A7C0B1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3C17BA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551" w:type="dxa"/>
            <w:vMerge/>
            <w:shd w:val="clear" w:color="auto" w:fill="F7CAAC" w:themeFill="accent2" w:themeFillTint="66"/>
          </w:tcPr>
          <w:p w14:paraId="20B13512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14:paraId="494DBBFF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28149A56" w14:textId="77777777" w:rsidTr="0012372E">
        <w:tc>
          <w:tcPr>
            <w:tcW w:w="2974" w:type="dxa"/>
          </w:tcPr>
          <w:p w14:paraId="051A7467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กิจกรรม 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การตรวจสอบ คัดกรอง ปราบปรามคนต่างด้าวที่ไม่พึงปรารถนา </w:t>
            </w:r>
          </w:p>
          <w:p w14:paraId="62F05773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57D448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3547" w:type="dxa"/>
          </w:tcPr>
          <w:p w14:paraId="7977B182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eastAsia="Sarabun" w:hAnsi="TH SarabunIT๙" w:cs="TH SarabunIT๙"/>
                <w:sz w:val="28"/>
                <w:cs/>
              </w:rPr>
              <w:t>ตรวจ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สอบ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คนต่างด้าวจาก</w:t>
            </w:r>
            <w:r>
              <w:rPr>
                <w:rFonts w:ascii="TH SarabunIT๙" w:eastAsia="Sarabun" w:hAnsi="TH SarabunIT๙" w:cs="TH SarabunIT๙"/>
                <w:sz w:val="28"/>
                <w:cs/>
              </w:rPr>
              <w:t>บัญชีต้องห้ามเข้ามาในราชอาณาจัก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ร และ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สกัดกั้นคนต่างด้าวที่ไม่พึงประสงค์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เพื่อมิให้เข้ามาในพื้นที่</w:t>
            </w:r>
          </w:p>
          <w:p w14:paraId="7FE1C2E1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การผลักดัน ส่งกลับคนต่างด้าวผิดกฎหมายกลับออกไปนอก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พื้นที่</w:t>
            </w:r>
          </w:p>
          <w:p w14:paraId="12FE3F48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ประชาชนมีความเชื่อมั่นต่อการป้องกันปราบปราม ผลักดันคนต่างด้าวและการรับบริการตรวจอนุญาต </w:t>
            </w:r>
          </w:p>
          <w:p w14:paraId="3ECE6547" w14:textId="77777777" w:rsidR="00B50EDD" w:rsidRPr="009024E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0F103082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7B21AB49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55B51B56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2551" w:type="dxa"/>
          </w:tcPr>
          <w:p w14:paraId="1FE689FC" w14:textId="77777777" w:rsidR="00B50EDD" w:rsidRPr="00CC5374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จัดชุดปฏิบัติการปราบปรามแรงงานต่างด้าว ของสถานี</w:t>
            </w:r>
          </w:p>
        </w:tc>
        <w:tc>
          <w:tcPr>
            <w:tcW w:w="1560" w:type="dxa"/>
          </w:tcPr>
          <w:p w14:paraId="6A4856EB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743B756C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56637F25" w14:textId="77777777" w:rsidTr="0012372E">
        <w:tc>
          <w:tcPr>
            <w:tcW w:w="2974" w:type="dxa"/>
          </w:tcPr>
          <w:p w14:paraId="39719083" w14:textId="77777777" w:rsidR="00B50EDD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สกัดกั้นบุคคลและพาหนะที่ไม่พึงประสงค์เป็นภัยต่อความมั่นคง</w:t>
            </w:r>
          </w:p>
          <w:p w14:paraId="54C1BF11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3547" w:type="dxa"/>
          </w:tcPr>
          <w:p w14:paraId="27CBC1F9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จับกุมต่างด้าวที่ตรวจพบจากบัญชีบุคคลต้องห้ามเข้ามาในพื้นที่</w:t>
            </w:r>
          </w:p>
        </w:tc>
        <w:tc>
          <w:tcPr>
            <w:tcW w:w="1843" w:type="dxa"/>
          </w:tcPr>
          <w:p w14:paraId="4EDD3C48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185E734B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7A79D59D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2551" w:type="dxa"/>
          </w:tcPr>
          <w:p w14:paraId="2F04F247" w14:textId="77777777" w:rsidR="00B50EDD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ตั้งจุดตรวจ จุดสกัด</w:t>
            </w:r>
          </w:p>
          <w:p w14:paraId="6BCF6C93" w14:textId="77777777" w:rsidR="0012372E" w:rsidRPr="00CC5374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และ จัดทำบัญชี </w:t>
            </w:r>
            <w:r w:rsidR="0044676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ประสานความร่วมมือ หน่วยงานที่เกี่ยวข้อง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ตามที่ตร.กำหนด</w:t>
            </w:r>
          </w:p>
        </w:tc>
        <w:tc>
          <w:tcPr>
            <w:tcW w:w="1560" w:type="dxa"/>
          </w:tcPr>
          <w:p w14:paraId="0F853AFE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0534D1DB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42119E4F" w14:textId="77777777" w:rsidR="00B5063A" w:rsidRDefault="00AC53C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</w:rPr>
        <w:tab/>
      </w:r>
    </w:p>
    <w:p w14:paraId="38F31DCF" w14:textId="06F3CF39" w:rsidR="00AC53C6" w:rsidRDefault="00AC53C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1CB5142" w14:textId="77777777" w:rsidR="00A01606" w:rsidRDefault="00A0160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FF9409E" w14:textId="77777777" w:rsidR="0040473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>3.2</w:t>
      </w:r>
    </w:p>
    <w:p w14:paraId="2830DFF7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เพิ่มประสิทธิภาพในการป้องกันและแก้ไขปัญหาที่มีผลกระทบต่อความมั่นคงภายในประเทศ</w:t>
      </w:r>
    </w:p>
    <w:p w14:paraId="760CD627" w14:textId="77777777" w:rsidR="00404736" w:rsidRPr="00163B6B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58084AF" w14:textId="77777777" w:rsidR="0040473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0E6F2AC8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การป้องกันและแก้ไขปัญหาที่มีผลกระทบต่อความมั่นคงในภาพรวมดีขึ้น</w:t>
      </w:r>
    </w:p>
    <w:p w14:paraId="59C90223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F63DD7F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การดำเนินการด้านการข่าวที่มีผลกระทบต่อความมั่นคง</w:t>
      </w:r>
      <w:r w:rsidRPr="003E538D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การบังคับใช้กฎหมายเกี่ยวกับความมั่นคงและความสงบเรียบร้อย</w:t>
      </w:r>
    </w:p>
    <w:p w14:paraId="05351061" w14:textId="77777777" w:rsidR="00404736" w:rsidRPr="003E538D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5FC21867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E69CA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42F05FB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pacing w:val="-4"/>
          <w:sz w:val="32"/>
          <w:szCs w:val="32"/>
        </w:rPr>
      </w:pPr>
      <w:r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pacing w:val="-4"/>
          <w:sz w:val="32"/>
          <w:szCs w:val="32"/>
        </w:rPr>
        <w:t>1.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เสริมสร้างความร่วมมือกับหน่วยงานภาครัฐ</w:t>
      </w:r>
      <w:r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ภาคเอกชนและประชาชน</w:t>
      </w:r>
      <w:r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เพื่อให้ทราบ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ข้อมูลข่าวสาร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ด้านความมั่นคง</w:t>
      </w:r>
    </w:p>
    <w:p w14:paraId="0B052A81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สกัดกั้นและเฝ้าระวังคน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ในพื้นที่รับผิดชอบ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ในการสนับสนุนกิจกรรมการก่อการร้ายทั้งทางตรงและทางอ้อม 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r w:rsidRPr="00BE69C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603C52CE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และบรรเทาเหตุเดือดร้อนรำคาญแก่ผู้อื่นซึ่งอยู่ในบริเวณใกล้เคียงกับสถานที่ชุมนุม และกำหนดให้มีการประชาสัมพันธ์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สาธารณะเพื่อให้ประชาชนได้รับผลกระทบจากการชุมนุมน้อยที่สุด</w:t>
      </w:r>
    </w:p>
    <w:p w14:paraId="05418EAB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กำหนด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แนวทางการดูแลการชุมนุมสาธารณะ ทั้งในกรณีหลีกเลี่ยงการใช้กำลัง ไม่อาจหลีกเลี่ยงการใช้กำลังได้ ให้ใช้กำลังและเครื่องมือควบคุมฝูงชนเพียงเท่าที่จำเป็นรวมทั้งกรณีการเลิกชุมนุมให้ความชัดเจน และมีประสิทธิภาพ</w:t>
      </w:r>
    </w:p>
    <w:p w14:paraId="3F0AE3D4" w14:textId="77777777" w:rsidR="00B5063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เพิ่มประสิทธิภาพในด้านการส่งกำลังบำรุงให้เพียงพอและพร้อมต่อการปฏิบัติงาน</w:t>
      </w:r>
    </w:p>
    <w:p w14:paraId="1FD30E37" w14:textId="77777777" w:rsidR="00AC53C6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7ED5116B" w14:textId="77777777" w:rsidR="00AC53C6" w:rsidRDefault="00AC53C6" w:rsidP="00AC53C6">
      <w:pPr>
        <w:tabs>
          <w:tab w:val="left" w:pos="851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276"/>
        <w:gridCol w:w="1275"/>
        <w:gridCol w:w="1560"/>
        <w:gridCol w:w="1560"/>
      </w:tblGrid>
      <w:tr w:rsidR="00B50EDD" w:rsidRPr="00DC030A" w14:paraId="3DC1FEAF" w14:textId="77777777" w:rsidTr="000A3AD7">
        <w:trPr>
          <w:trHeight w:val="316"/>
        </w:trPr>
        <w:tc>
          <w:tcPr>
            <w:tcW w:w="2974" w:type="dxa"/>
            <w:vMerge w:val="restart"/>
            <w:shd w:val="clear" w:color="auto" w:fill="F7CAAC" w:themeFill="accent2" w:themeFillTint="66"/>
            <w:vAlign w:val="center"/>
          </w:tcPr>
          <w:p w14:paraId="4F0A33FA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7CAAC" w:themeFill="accent2" w:themeFillTint="66"/>
            <w:vAlign w:val="center"/>
          </w:tcPr>
          <w:p w14:paraId="5578CC45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7CAAC" w:themeFill="accent2" w:themeFillTint="66"/>
            <w:vAlign w:val="center"/>
          </w:tcPr>
          <w:p w14:paraId="164153BA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  <w:vAlign w:val="center"/>
          </w:tcPr>
          <w:p w14:paraId="6335C62F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14:paraId="2100DB15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8E17E95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6A30A0F4" w14:textId="77777777" w:rsidTr="000A3AD7">
        <w:trPr>
          <w:trHeight w:val="547"/>
        </w:trPr>
        <w:tc>
          <w:tcPr>
            <w:tcW w:w="2974" w:type="dxa"/>
            <w:vMerge/>
            <w:shd w:val="clear" w:color="auto" w:fill="D5DCE4" w:themeFill="text2" w:themeFillTint="33"/>
            <w:vAlign w:val="center"/>
          </w:tcPr>
          <w:p w14:paraId="56545045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D5DCE4" w:themeFill="text2" w:themeFillTint="33"/>
            <w:vAlign w:val="center"/>
          </w:tcPr>
          <w:p w14:paraId="7B9858F4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1E998C7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3AD9203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34C73117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58B31B7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531DC770" w14:textId="77777777" w:rsidTr="00404736">
        <w:tc>
          <w:tcPr>
            <w:tcW w:w="2974" w:type="dxa"/>
          </w:tcPr>
          <w:p w14:paraId="669BA7D9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มาตรการด้านข่าวปลอมและความมั่นคง</w:t>
            </w:r>
          </w:p>
          <w:p w14:paraId="7C832FA8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105" w:type="dxa"/>
          </w:tcPr>
          <w:p w14:paraId="4FC83B96" w14:textId="77777777" w:rsidR="00B50EDD" w:rsidRPr="005175A9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นำมาตรการของศูนย์ต่อต้านข่าวปลอมและความมั่นคง ของสำนักงานตำรวจแห่งชาติ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เป็นแนวทางการปฏิบัติ</w:t>
            </w:r>
          </w:p>
        </w:tc>
        <w:tc>
          <w:tcPr>
            <w:tcW w:w="1276" w:type="dxa"/>
          </w:tcPr>
          <w:p w14:paraId="4FA2D790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353482A2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3A845A18" w14:textId="77777777" w:rsidR="00B50EDD" w:rsidRPr="00CC5374" w:rsidRDefault="000A3AD7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จัดชุดปฏิบัติการ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IO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ของสถานี</w:t>
            </w:r>
          </w:p>
        </w:tc>
        <w:tc>
          <w:tcPr>
            <w:tcW w:w="1560" w:type="dxa"/>
          </w:tcPr>
          <w:p w14:paraId="02810B03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B901FB9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25F4C365" w14:textId="77777777" w:rsidTr="00404736">
        <w:tc>
          <w:tcPr>
            <w:tcW w:w="2974" w:type="dxa"/>
          </w:tcPr>
          <w:p w14:paraId="3878EC41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การบังคับใช้ก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</w:p>
        </w:tc>
        <w:tc>
          <w:tcPr>
            <w:tcW w:w="5105" w:type="dxa"/>
          </w:tcPr>
          <w:p w14:paraId="120C47EB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 ผู้ปฏิบัติหน้าที่กองร้อยควบคุมฝูงชนและดูแลการชุมนุมสาธารณะ มีการ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เป็นไปตามแนวทางของการใช้กฎหมาย</w:t>
            </w:r>
          </w:p>
          <w:p w14:paraId="7C2FAEBA" w14:textId="77777777" w:rsidR="00B50EDD" w:rsidRPr="003E538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 ผู้ปฏิบัติหน้าที่กองร้อยควบคุมฝูงชนและดูแลการชุมนุมสาธารณะ ผ่านเกณฑ์การอบรมตามที่สำนักงานตำรวจแห่งชาติกำหนด</w:t>
            </w:r>
          </w:p>
          <w:p w14:paraId="4C4F03CA" w14:textId="77777777" w:rsidR="00B50EDD" w:rsidRPr="009024E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0E513DB8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5DB96D72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2DA891B2" w14:textId="77777777" w:rsidR="00B50EDD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  <w:p w14:paraId="36EA26FE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FE6A322" w14:textId="09F54FE2" w:rsidR="00B50EDD" w:rsidRPr="00CC5374" w:rsidRDefault="000A3AD7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ส่ง ตร.ร่วมปฏิบัติ </w:t>
            </w:r>
          </w:p>
        </w:tc>
        <w:tc>
          <w:tcPr>
            <w:tcW w:w="1560" w:type="dxa"/>
          </w:tcPr>
          <w:p w14:paraId="5E0D266B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987B342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39F8BA0E" w14:textId="77777777" w:rsidR="00B5063A" w:rsidRDefault="00B5063A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606860D" w14:textId="5261736E" w:rsidR="00B5063A" w:rsidRDefault="00B5063A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bookmarkStart w:id="9" w:name="_Hlk135474641"/>
    </w:p>
    <w:p w14:paraId="135167D5" w14:textId="77777777" w:rsidR="00A01606" w:rsidRDefault="00A0160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5091851" w14:textId="77777777" w:rsidR="0040473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38F6AF45" w14:textId="77777777" w:rsidR="00AC53C6" w:rsidRPr="00DC4E6E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6AAECDB8" w14:textId="77777777" w:rsidR="0040473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4F16FC03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bookmarkEnd w:id="9"/>
    <w:p w14:paraId="3FCED5B5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การป้องกัน ปราบปราม และแก้ไขปัญหายาเสพติด</w:t>
      </w:r>
    </w:p>
    <w:p w14:paraId="7CE959B1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1F22CC72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การสกัดกั้นยาเสพติด</w:t>
      </w:r>
    </w:p>
    <w:p w14:paraId="1509EFAF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การปราบปรามเครือข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การคายาเสพติด</w:t>
      </w:r>
    </w:p>
    <w:p w14:paraId="393CBDE1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3. </w:t>
      </w:r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proofErr w:type="spellStart"/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ดําเน</w:t>
      </w:r>
      <w:r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ิน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การต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อทรัพย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สินในคดีความผิดเกี่ยวกับยาเสพติด</w:t>
      </w:r>
    </w:p>
    <w:p w14:paraId="6A4D2825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4.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การบูรณาการฐานการข่าวยาเสพติด </w:t>
      </w:r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เพื่อสน</w:t>
      </w:r>
      <w:r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ั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บสนุนการสืบสวน จับกุม</w:t>
      </w:r>
    </w:p>
    <w:p w14:paraId="2D09F141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5. 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ควา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มร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วม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มือด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การปราบปรามยาเสพติดและการบังคับใช้กฎหมาย</w:t>
      </w:r>
    </w:p>
    <w:p w14:paraId="71790DF9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6.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การป้องกันยาเสพติดในกลุ่มเด็กและเยาวชน</w:t>
      </w:r>
    </w:p>
    <w:p w14:paraId="4C19EE9C" w14:textId="77777777" w:rsidR="00AC53C6" w:rsidRDefault="00AC53C6" w:rsidP="00B14EEF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19E3B8E8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B14EE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สกัดกั้นการลักลอบลำเลียงยาเสพติด </w:t>
      </w:r>
      <w:r>
        <w:rPr>
          <w:rFonts w:ascii="TH SarabunIT๙" w:eastAsia="Sarabun" w:hAnsi="TH SarabunIT๙" w:cs="TH SarabunIT๙"/>
          <w:sz w:val="32"/>
          <w:szCs w:val="32"/>
          <w:cs/>
        </w:rPr>
        <w:t>การนำผ่านสารตั้งต้น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และเคมีภัณฑ์ 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เพื่อไม่ให้ส่งต่อยังผู้ซื้อและแหล่งผลิต</w:t>
      </w:r>
    </w:p>
    <w:p w14:paraId="503954C7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2.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บังคับใช้กฎหมายในการ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ทําลาย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โครงสร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การคายาเสพติด กลุ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มีอิทธิพล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บงการ หรือ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อย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ูเบื้องหลัง</w:t>
      </w:r>
    </w:p>
    <w:p w14:paraId="42762E7C" w14:textId="77777777" w:rsidR="00AC53C6" w:rsidRDefault="00AC53C6" w:rsidP="00AC53C6">
      <w:pPr>
        <w:spacing w:after="0" w:line="240" w:lineRule="auto"/>
        <w:rPr>
          <w:cs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3.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>ตำรวจในสังกัด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ที่มีพฤติการณเขาไปเกี่ยวของกับยาเสพติด หรือสนับสนุนใหความช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เหลือเครือข่ายการคายาเสพติด</w:t>
      </w:r>
    </w:p>
    <w:p w14:paraId="4AE21CDE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บังคับใชมาตรการตรวจสอบท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รัพย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สิน ภายใต้ประมวลกฎหมายยาเสพติด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อย่างเคร่งครัด</w:t>
      </w:r>
    </w:p>
    <w:p w14:paraId="5F7A57F9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เสริมสร้างศักยภาพบุคลากรผู้ปฏิบัติงานด้าน</w:t>
      </w:r>
      <w:r>
        <w:rPr>
          <w:rFonts w:ascii="TH SarabunIT๙" w:eastAsia="Sarabun" w:hAnsi="TH SarabunIT๙" w:cs="TH SarabunIT๙"/>
          <w:sz w:val="32"/>
          <w:szCs w:val="32"/>
          <w:cs/>
        </w:rPr>
        <w:t>ยาเสพติด พัฒนาทักษะ องค์ความรู้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ในด้านกฎหมายและระเบียบที่เกี่ยวข้อง การสืบสวนสอบสวนขยายผลเครือข่ายการค้า ยาเสพติด การสืบสวนขยายผลเส้นทางการเงินและเทคนิค ยุทธวิธี ในการสืบสวนสอบสวนปราบปรามกลุ่มเครือข่ายการค้า ยาเสพติด และการใช้เทคโนโลยีเครื่องมือ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อิเล็กทรอนิกส์และอุปกรณ์พิเศษ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ที่ทันสมัย อย่างสม่ำเสมอ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738DD7CD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ให้ความรู้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สร้างการรับรู้ และส่งเสริมกิจกรรมเพื่อเสริมสร้างภูมิคุ้มกันยาเสพติด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</w:r>
    </w:p>
    <w:p w14:paraId="239CC657" w14:textId="77777777" w:rsidR="00AC53C6" w:rsidRDefault="00AC53C6" w:rsidP="00AC53C6"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7.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างควา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มร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วม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มือระ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หว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ภาครัฐ ภาคเอกชน และภาคประชาชน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ในก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ารเสริมสร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สภาพแวดล้อมและการมีส่วนร่วมของหมู่บ้าน</w:t>
      </w:r>
      <w:r w:rsidRPr="00206AD9">
        <w:rPr>
          <w:rFonts w:ascii="TH SarabunIT๙" w:eastAsia="Sarabun" w:hAnsi="TH SarabunIT๙" w:cs="TH SarabunIT๙"/>
          <w:sz w:val="32"/>
          <w:szCs w:val="32"/>
        </w:rPr>
        <w:t>/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ชุมชน โดยเฝ้าระวัง สำรวจกลุ่มเป้าหมายที่เกี่ยวข้องกับปัญหายาเสพติดและร่วมดูแลช่วยเหลือ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เพื่อแก้ไขปัญหาและเสริมสร้างสภาพแวดล้อมที่เอื้อต่อการป้องกันยาเสพติด</w:t>
      </w:r>
    </w:p>
    <w:p w14:paraId="5071BC9D" w14:textId="77777777" w:rsidR="00AC53C6" w:rsidRPr="0068309F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</w:p>
    <w:p w14:paraId="365DB80A" w14:textId="77777777" w:rsidR="00B5063A" w:rsidRDefault="00B5063A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446A2BC7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381E4A75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W w:w="134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0"/>
        <w:gridCol w:w="3196"/>
        <w:gridCol w:w="1417"/>
        <w:gridCol w:w="992"/>
        <w:gridCol w:w="3402"/>
        <w:gridCol w:w="1502"/>
      </w:tblGrid>
      <w:tr w:rsidR="00B50EDD" w:rsidRPr="00DC030A" w14:paraId="2EC7FD00" w14:textId="77777777" w:rsidTr="00840B8F">
        <w:trPr>
          <w:trHeight w:val="378"/>
        </w:trPr>
        <w:tc>
          <w:tcPr>
            <w:tcW w:w="2900" w:type="dxa"/>
            <w:vMerge w:val="restart"/>
            <w:shd w:val="clear" w:color="auto" w:fill="F7CAAC" w:themeFill="accent2" w:themeFillTint="66"/>
            <w:vAlign w:val="center"/>
          </w:tcPr>
          <w:p w14:paraId="7D1B4A2F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196" w:type="dxa"/>
            <w:vMerge w:val="restart"/>
            <w:shd w:val="clear" w:color="auto" w:fill="F7CAAC" w:themeFill="accent2" w:themeFillTint="66"/>
            <w:vAlign w:val="center"/>
          </w:tcPr>
          <w:p w14:paraId="1AF9EB8E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409" w:type="dxa"/>
            <w:gridSpan w:val="2"/>
            <w:shd w:val="clear" w:color="auto" w:fill="F7CAAC" w:themeFill="accent2" w:themeFillTint="66"/>
            <w:vAlign w:val="center"/>
          </w:tcPr>
          <w:p w14:paraId="00CE7172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402" w:type="dxa"/>
            <w:vMerge w:val="restart"/>
            <w:shd w:val="clear" w:color="auto" w:fill="F7CAAC" w:themeFill="accent2" w:themeFillTint="66"/>
            <w:vAlign w:val="center"/>
          </w:tcPr>
          <w:p w14:paraId="0AE2C123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02" w:type="dxa"/>
            <w:vMerge w:val="restart"/>
            <w:shd w:val="clear" w:color="auto" w:fill="F7CAAC" w:themeFill="accent2" w:themeFillTint="66"/>
          </w:tcPr>
          <w:p w14:paraId="38182153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0C348A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0B8F" w:rsidRPr="00DC030A" w14:paraId="6EFD666E" w14:textId="77777777" w:rsidTr="00840B8F">
        <w:trPr>
          <w:trHeight w:val="505"/>
        </w:trPr>
        <w:tc>
          <w:tcPr>
            <w:tcW w:w="2900" w:type="dxa"/>
            <w:vMerge/>
            <w:shd w:val="clear" w:color="auto" w:fill="D5DCE4" w:themeFill="text2" w:themeFillTint="33"/>
            <w:vAlign w:val="center"/>
          </w:tcPr>
          <w:p w14:paraId="4941AEE8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196" w:type="dxa"/>
            <w:vMerge/>
            <w:shd w:val="clear" w:color="auto" w:fill="D5DCE4" w:themeFill="text2" w:themeFillTint="33"/>
            <w:vAlign w:val="center"/>
          </w:tcPr>
          <w:p w14:paraId="77DFE62D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638E3BC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6297ABF0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402" w:type="dxa"/>
            <w:vMerge/>
            <w:shd w:val="clear" w:color="auto" w:fill="D5DCE4" w:themeFill="text2" w:themeFillTint="33"/>
          </w:tcPr>
          <w:p w14:paraId="6FABF8F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02" w:type="dxa"/>
            <w:vMerge/>
            <w:shd w:val="clear" w:color="auto" w:fill="D5DCE4" w:themeFill="text2" w:themeFillTint="33"/>
          </w:tcPr>
          <w:p w14:paraId="337A1ED3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3562A83D" w14:textId="77777777" w:rsidTr="00840B8F">
        <w:trPr>
          <w:trHeight w:val="797"/>
        </w:trPr>
        <w:tc>
          <w:tcPr>
            <w:tcW w:w="2900" w:type="dxa"/>
          </w:tcPr>
          <w:p w14:paraId="0A4F8BBE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โครงการชุมชนยั่งยืน</w:t>
            </w:r>
          </w:p>
        </w:tc>
        <w:tc>
          <w:tcPr>
            <w:tcW w:w="3196" w:type="dxa"/>
          </w:tcPr>
          <w:p w14:paraId="28B09C37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หมู่บ้านเข้าร่วมโครงการตามกรอบที่กำหนด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เพื่อสร้างความเข้มแข็งให้ชุมชน</w:t>
            </w:r>
          </w:p>
        </w:tc>
        <w:tc>
          <w:tcPr>
            <w:tcW w:w="1417" w:type="dxa"/>
          </w:tcPr>
          <w:p w14:paraId="1A65B98F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992" w:type="dxa"/>
          </w:tcPr>
          <w:p w14:paraId="4B8C52AE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402" w:type="dxa"/>
          </w:tcPr>
          <w:p w14:paraId="614CABBC" w14:textId="230656A3" w:rsidR="00B50EDD" w:rsidRPr="004B7720" w:rsidRDefault="00840B8F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ปฏิบัติตามแผนและ คู่มือดำเนินการชุมชนยั่งยืน </w:t>
            </w:r>
          </w:p>
        </w:tc>
        <w:tc>
          <w:tcPr>
            <w:tcW w:w="1502" w:type="dxa"/>
          </w:tcPr>
          <w:p w14:paraId="556532EC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65F6998" w14:textId="77777777" w:rsidR="00B50EDD" w:rsidRPr="004B7720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0A1F0CDD" w14:textId="77777777" w:rsidTr="00840B8F">
        <w:trPr>
          <w:trHeight w:val="1329"/>
        </w:trPr>
        <w:tc>
          <w:tcPr>
            <w:tcW w:w="2900" w:type="dxa"/>
          </w:tcPr>
          <w:p w14:paraId="24DCF298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การป้องกันปราบปราม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และผู้ค้ายาเสพติด</w:t>
            </w:r>
          </w:p>
        </w:tc>
        <w:tc>
          <w:tcPr>
            <w:tcW w:w="3196" w:type="dxa"/>
          </w:tcPr>
          <w:p w14:paraId="4B53812B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1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ความเชื่อมั่นของประชาชนต่อการดำเนิน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ปราบปรามยาเสพติดของเจ้าหน้าที่ตำรวจ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เพิ่มขึ้น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5D8F2131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2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ขยายผลเครือข่ายยาเสพติด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หรือตรวจสอบทรัพย์สินคดียาเสพติด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14:paraId="56F93515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992" w:type="dxa"/>
          </w:tcPr>
          <w:p w14:paraId="31765021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</w:tcPr>
          <w:p w14:paraId="22ECD23D" w14:textId="77777777" w:rsidR="00B50EDD" w:rsidRPr="004B7720" w:rsidRDefault="00840B8F" w:rsidP="00840B8F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ระดมกวาดล้างอาชญากรรมตามแผนทุกเดือน</w:t>
            </w:r>
          </w:p>
        </w:tc>
        <w:tc>
          <w:tcPr>
            <w:tcW w:w="1502" w:type="dxa"/>
          </w:tcPr>
          <w:p w14:paraId="724A363D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40FB853" w14:textId="77777777" w:rsidR="00B50EDD" w:rsidRPr="004B7720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4D493220" w14:textId="77777777" w:rsidTr="00840B8F">
        <w:trPr>
          <w:trHeight w:val="796"/>
        </w:trPr>
        <w:tc>
          <w:tcPr>
            <w:tcW w:w="2900" w:type="dxa"/>
          </w:tcPr>
          <w:p w14:paraId="643D436A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การสกัดกั้น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การค้ายาเสพติด</w:t>
            </w:r>
          </w:p>
        </w:tc>
        <w:tc>
          <w:tcPr>
            <w:tcW w:w="3196" w:type="dxa"/>
          </w:tcPr>
          <w:p w14:paraId="1D501E24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ปริมาณยาเสพติด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สกัดกั้นเปรียบเทียบกับปริมาณยาเสพติด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ที่จับกุมปีงบประมาณ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ที่ผ่านมา</w:t>
            </w:r>
          </w:p>
        </w:tc>
        <w:tc>
          <w:tcPr>
            <w:tcW w:w="1417" w:type="dxa"/>
          </w:tcPr>
          <w:p w14:paraId="25A0FC62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2" w:type="dxa"/>
          </w:tcPr>
          <w:p w14:paraId="2BFF0303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</w:tcPr>
          <w:p w14:paraId="71234189" w14:textId="45367445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ตั้งจุดตรวจตามแผน </w:t>
            </w:r>
          </w:p>
        </w:tc>
        <w:tc>
          <w:tcPr>
            <w:tcW w:w="1502" w:type="dxa"/>
          </w:tcPr>
          <w:p w14:paraId="70960E7E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7B6DD00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6A27F0B6" w14:textId="77777777" w:rsidTr="00840B8F">
        <w:trPr>
          <w:trHeight w:val="1459"/>
        </w:trPr>
        <w:tc>
          <w:tcPr>
            <w:tcW w:w="2900" w:type="dxa"/>
          </w:tcPr>
          <w:p w14:paraId="0C14C966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การสร้างภูมิคุ้มกันในกลุ่ม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เป้าหมาย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ระดับโรงเรียนประถมศึกษา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มัธยมศึกษาหรือ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เทียบเท่า</w:t>
            </w:r>
          </w:p>
        </w:tc>
        <w:tc>
          <w:tcPr>
            <w:tcW w:w="3196" w:type="dxa"/>
          </w:tcPr>
          <w:p w14:paraId="147F0461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1.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จำนวนประชากรวัยเสี่ยงสูง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ได้รับการสร้าง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ภูมิคุ้มกันป้องกัน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7D7CB29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2.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โรงเรียนมัธยมศึกษาเข้าร่วม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</w:tcPr>
          <w:p w14:paraId="5C99E080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992" w:type="dxa"/>
          </w:tcPr>
          <w:p w14:paraId="16466AF7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402" w:type="dxa"/>
          </w:tcPr>
          <w:p w14:paraId="26823EC1" w14:textId="77777777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จัดตำรวจ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2" w:type="dxa"/>
          </w:tcPr>
          <w:p w14:paraId="6DAE2E5A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E353465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6FAE1695" w14:textId="77777777" w:rsidTr="00840B8F">
        <w:trPr>
          <w:trHeight w:val="1459"/>
        </w:trPr>
        <w:tc>
          <w:tcPr>
            <w:tcW w:w="2900" w:type="dxa"/>
          </w:tcPr>
          <w:p w14:paraId="194A7725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กำหนดมาตรการป้องกันและปราบปรามยาเสพติด</w:t>
            </w:r>
          </w:p>
        </w:tc>
        <w:tc>
          <w:tcPr>
            <w:tcW w:w="3196" w:type="dxa"/>
          </w:tcPr>
          <w:p w14:paraId="58C9980A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417" w:type="dxa"/>
          </w:tcPr>
          <w:p w14:paraId="48DA8A0E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2" w:type="dxa"/>
          </w:tcPr>
          <w:p w14:paraId="02EF0D70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</w:tcPr>
          <w:p w14:paraId="27E326B4" w14:textId="77777777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ศูนย์อำนวยการป้องกันและปราบปรามยาเสพติดของสำนักงานตำรวจแห่งชาติ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502" w:type="dxa"/>
          </w:tcPr>
          <w:p w14:paraId="505096E4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EB98EF5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04A53A35" w14:textId="77777777" w:rsidR="00096F07" w:rsidRDefault="00096F07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096F07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51B6C245" w14:textId="7F9625DD" w:rsidR="00096F07" w:rsidRDefault="00096F07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B47A1B0" w14:textId="77777777" w:rsidR="00404736" w:rsidRDefault="00404736" w:rsidP="0040473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612C7DC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098A248F" w14:textId="77777777" w:rsidR="00404736" w:rsidRPr="00DC4E6E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13A92911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</w:p>
    <w:p w14:paraId="5B991D9B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ป้องกันและแก้ไปปัญหาอาชญากรรมพิเศษดีขึ้น</w:t>
      </w:r>
    </w:p>
    <w:p w14:paraId="1C11B880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EDFBD45" w14:textId="77777777" w:rsidR="00AC53C6" w:rsidRDefault="00AC53C6" w:rsidP="00404736">
      <w:pPr>
        <w:tabs>
          <w:tab w:val="left" w:pos="1276"/>
        </w:tabs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Pr="00727D63">
        <w:rPr>
          <w:rFonts w:ascii="TH SarabunIT๙" w:eastAsia="Sarabun" w:hAnsi="TH SarabunIT๙" w:cs="TH SarabunIT๙"/>
          <w:b/>
          <w:sz w:val="32"/>
          <w:szCs w:val="32"/>
          <w:u w:val="single"/>
        </w:rPr>
        <w:t>:</w:t>
      </w:r>
      <w:r w:rsidRPr="00727D63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การป้องกัน ปราบปราม และดำเนินคดี การกระทำความผิดค้ามนุษย์และความผิดที่เกี่ยวข้อง</w:t>
      </w:r>
    </w:p>
    <w:p w14:paraId="186CF7CE" w14:textId="77777777" w:rsidR="00AC53C6" w:rsidRDefault="00AC53C6" w:rsidP="00B14EEF">
      <w:pPr>
        <w:spacing w:before="120" w:after="0" w:line="240" w:lineRule="auto"/>
        <w:ind w:left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276B5781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1.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ดำเนินการตามกฎหมายที่เกี่ยวข้องกับการค้ามนุษย์ อย่างเคร่งครัด </w:t>
      </w:r>
    </w:p>
    <w:p w14:paraId="5C08B625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2.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 </w:t>
      </w:r>
    </w:p>
    <w:p w14:paraId="554091D1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3.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บูรณาการความร่วมมือของภาคีเครือข่าย อย่างมีประสิทธิภาพ</w:t>
      </w:r>
    </w:p>
    <w:p w14:paraId="2926D9BE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4.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การสร้างความรู้ ความเข้าใจ และความตระหนักถึงปัญหาค้ามนุษย์แก่ผู้มีส่วนได้ส่วนเสีย</w:t>
      </w:r>
    </w:p>
    <w:p w14:paraId="527C0731" w14:textId="77777777" w:rsidR="00096F07" w:rsidRDefault="00096F07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7B2CD357" w14:textId="77777777" w:rsidR="00096F07" w:rsidRDefault="00096F07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  <w:sectPr w:rsidR="00096F07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01B4AA12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0AED1297" w14:textId="77777777" w:rsidR="00404736" w:rsidRDefault="0040473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43EED81D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pPr w:leftFromText="180" w:rightFromText="180" w:vertAnchor="text" w:horzAnchor="margin" w:tblpY="268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575"/>
        <w:gridCol w:w="1417"/>
        <w:gridCol w:w="993"/>
        <w:gridCol w:w="3231"/>
        <w:gridCol w:w="1560"/>
      </w:tblGrid>
      <w:tr w:rsidR="00B14EEF" w:rsidRPr="00DC030A" w14:paraId="63EED2CF" w14:textId="77777777" w:rsidTr="00B14EEF">
        <w:trPr>
          <w:trHeight w:val="410"/>
        </w:trPr>
        <w:tc>
          <w:tcPr>
            <w:tcW w:w="2974" w:type="dxa"/>
            <w:vMerge w:val="restart"/>
            <w:shd w:val="clear" w:color="auto" w:fill="F7CAAC" w:themeFill="accent2" w:themeFillTint="66"/>
            <w:vAlign w:val="center"/>
          </w:tcPr>
          <w:p w14:paraId="3CE5B647" w14:textId="77777777" w:rsidR="00B14EEF" w:rsidRPr="00DC030A" w:rsidRDefault="00B14EEF" w:rsidP="00B14E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75" w:type="dxa"/>
            <w:vMerge w:val="restart"/>
            <w:shd w:val="clear" w:color="auto" w:fill="F7CAAC" w:themeFill="accent2" w:themeFillTint="66"/>
            <w:vAlign w:val="center"/>
          </w:tcPr>
          <w:p w14:paraId="538EA5F9" w14:textId="77777777" w:rsidR="00B14EEF" w:rsidRPr="00DC030A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  <w:vAlign w:val="center"/>
          </w:tcPr>
          <w:p w14:paraId="228215AE" w14:textId="77777777" w:rsidR="00B14EEF" w:rsidRPr="00CC0CD2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231" w:type="dxa"/>
            <w:vMerge w:val="restart"/>
            <w:shd w:val="clear" w:color="auto" w:fill="F7CAAC" w:themeFill="accent2" w:themeFillTint="66"/>
            <w:vAlign w:val="center"/>
          </w:tcPr>
          <w:p w14:paraId="73866DFA" w14:textId="77777777" w:rsidR="00B14EEF" w:rsidRPr="00896D3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14:paraId="073611C0" w14:textId="77777777" w:rsidR="00B14EE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053A507" w14:textId="77777777" w:rsidR="00B14EEF" w:rsidRPr="00896D3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4EEF" w:rsidRPr="00DC030A" w14:paraId="448F3257" w14:textId="77777777" w:rsidTr="00B14EEF">
        <w:trPr>
          <w:trHeight w:val="547"/>
        </w:trPr>
        <w:tc>
          <w:tcPr>
            <w:tcW w:w="2974" w:type="dxa"/>
            <w:vMerge/>
            <w:shd w:val="clear" w:color="auto" w:fill="D5DCE4" w:themeFill="text2" w:themeFillTint="33"/>
            <w:vAlign w:val="center"/>
          </w:tcPr>
          <w:p w14:paraId="5C1A4429" w14:textId="77777777" w:rsidR="00B14EEF" w:rsidRPr="00DC030A" w:rsidRDefault="00B14EEF" w:rsidP="00B1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75" w:type="dxa"/>
            <w:vMerge/>
            <w:shd w:val="clear" w:color="auto" w:fill="D5DCE4" w:themeFill="text2" w:themeFillTint="33"/>
            <w:vAlign w:val="center"/>
          </w:tcPr>
          <w:p w14:paraId="76B5C77C" w14:textId="77777777" w:rsidR="00B14EEF" w:rsidRPr="00DC030A" w:rsidRDefault="00B14EEF" w:rsidP="00B1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36B2E425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07E74247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231" w:type="dxa"/>
            <w:vMerge/>
            <w:shd w:val="clear" w:color="auto" w:fill="D5DCE4" w:themeFill="text2" w:themeFillTint="33"/>
          </w:tcPr>
          <w:p w14:paraId="4DE6414F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1564514A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14EEF" w:rsidRPr="00BB0CB0" w14:paraId="305878BF" w14:textId="77777777" w:rsidTr="00B14EEF">
        <w:trPr>
          <w:trHeight w:val="1193"/>
        </w:trPr>
        <w:tc>
          <w:tcPr>
            <w:tcW w:w="2974" w:type="dxa"/>
          </w:tcPr>
          <w:p w14:paraId="448AFEC2" w14:textId="77777777" w:rsidR="00B14EEF" w:rsidRPr="004B7720" w:rsidRDefault="00B14EEF" w:rsidP="00B14EEF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ด้านป้องกันปราบปรามค้ามนุษย์</w:t>
            </w:r>
          </w:p>
        </w:tc>
        <w:tc>
          <w:tcPr>
            <w:tcW w:w="3575" w:type="dxa"/>
          </w:tcPr>
          <w:p w14:paraId="235C3970" w14:textId="77777777" w:rsidR="00B14EEF" w:rsidRPr="004B7720" w:rsidRDefault="00B14EEF" w:rsidP="00B14EEF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นำมาตรการของศูนย์พิทักษ์เด็ก สตรี ครอบครัว ป้องกันปราบปรามการค้ามนุษย์ของสำนักงานตำรวจแห่งชาติ เป็นแนวทางการปฏิบัติ</w:t>
            </w:r>
          </w:p>
        </w:tc>
        <w:tc>
          <w:tcPr>
            <w:tcW w:w="1417" w:type="dxa"/>
          </w:tcPr>
          <w:p w14:paraId="241432D0" w14:textId="77777777" w:rsidR="00B14EEF" w:rsidRPr="004B7720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3" w:type="dxa"/>
          </w:tcPr>
          <w:p w14:paraId="35EE2716" w14:textId="77777777" w:rsidR="00B14EEF" w:rsidRPr="004B7720" w:rsidRDefault="00B14EEF" w:rsidP="00B14EEF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231" w:type="dxa"/>
          </w:tcPr>
          <w:p w14:paraId="0C5E4273" w14:textId="77777777" w:rsidR="00B14EEF" w:rsidRDefault="00B14EEF" w:rsidP="00B14EEF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จัดทำแผนป้องกันการค้ามนุษย์</w:t>
            </w:r>
          </w:p>
          <w:p w14:paraId="1727E5E2" w14:textId="551758BA" w:rsidR="00B14EEF" w:rsidRPr="004B7720" w:rsidRDefault="00B14EEF" w:rsidP="00B14EEF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และจัดตั้งศูนย์</w:t>
            </w:r>
          </w:p>
        </w:tc>
        <w:tc>
          <w:tcPr>
            <w:tcW w:w="1560" w:type="dxa"/>
          </w:tcPr>
          <w:p w14:paraId="70AADA1A" w14:textId="77777777" w:rsidR="00B14EEF" w:rsidRDefault="00B14EEF" w:rsidP="00B14EEF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657E10D4" w14:textId="77777777" w:rsidR="00B14EEF" w:rsidRPr="004B7720" w:rsidRDefault="00B14EEF" w:rsidP="00B14EEF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4D1D0829" w14:textId="77777777" w:rsidR="00404736" w:rsidRPr="00727D63" w:rsidRDefault="0040473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6DCEDF63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45CD8A5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8EFF932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937E966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101E005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FFC043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23AC179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31CEC5C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7A48879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E1457F5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D7F2F37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3432953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2950E8C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sectPr w:rsidR="00096F07" w:rsidSect="00096F0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B5BEFF2" w14:textId="37F49774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110F4A6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2866723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92F7398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C726BCD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C9E92A7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A6D022F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72F9A61B" w14:textId="77777777" w:rsidR="00404736" w:rsidRPr="00DC4E6E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6E663C43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6322CA41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p w14:paraId="48B5F974" w14:textId="77777777" w:rsidR="00096F07" w:rsidRDefault="00096F07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82FA8D1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76C0CF4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เรื่อง </w:t>
      </w:r>
      <w:r w:rsidRPr="005175A9">
        <w:rPr>
          <w:rFonts w:ascii="TH SarabunPSK" w:eastAsia="Sarabun" w:hAnsi="TH SarabunPSK" w:cs="TH SarabunPSK"/>
          <w:b/>
          <w:sz w:val="32"/>
          <w:szCs w:val="32"/>
          <w:u w:val="single"/>
        </w:rPr>
        <w:t>:</w:t>
      </w:r>
      <w:r w:rsidRPr="005175A9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การป้องกันปราบปรามการกระทำความผิดเกี่ยวกับอาชญากรรมทางเทคโนโลยี</w:t>
      </w:r>
    </w:p>
    <w:p w14:paraId="7739BADD" w14:textId="77777777" w:rsidR="00AC53C6" w:rsidRDefault="00AC53C6" w:rsidP="00B14EEF">
      <w:pPr>
        <w:spacing w:before="120"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7CC2A266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B14EEF">
        <w:rPr>
          <w:rFonts w:ascii="TH SarabunPSK" w:eastAsia="Sarabun" w:hAnsi="TH SarabunPSK" w:cs="TH SarabunPSK"/>
          <w:sz w:val="32"/>
          <w:szCs w:val="32"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ยกระดับเทคโนโลยีสารสนเทศงานรับแจ้งความออนไลน์</w:t>
      </w:r>
      <w:r w:rsidRPr="0065787D">
        <w:rPr>
          <w:rFonts w:ascii="TH SarabunIT๙" w:eastAsia="Sarabun" w:hAnsi="TH SarabunIT๙" w:cs="TH SarabunIT๙"/>
          <w:sz w:val="32"/>
          <w:szCs w:val="32"/>
        </w:rPr>
        <w:br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2. สร้างมาตรฐานในการปฏิบัติงานของพนักงานสอบสวน</w:t>
      </w:r>
    </w:p>
    <w:p w14:paraId="51DD1578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3. พัฒนาศักยภาพเจ้าหน้าที่และวิธีการปฏิบัติงานในการป้องกันและปราบปรามการกระทำความผิดเกี่ยวกับอาชญากรรมทางเทคโนโลยี และระงับการแพร่หลายซึ่งข้อมูลคอมพิวเตอร์ที่ผิดกฎหมายตลอดจนการวิเคราะห์และพิสูจน์หลักฐานทางเทคโนโลยีสารสนเทศ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 </w:t>
      </w:r>
    </w:p>
    <w:p w14:paraId="298D8485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4. ร่วมมือกับหน่วยงานที่เกี่ยวข้องในการตรวจพิสูจน์ของกลางเพื่อนำผลที่ได้ไปเป็นพยานหลักฐานประกอบสำนวนการสอบสวนในการดำเนินคดีอาญากับผู้กระทำความผิด </w:t>
      </w:r>
    </w:p>
    <w:p w14:paraId="3521B9AF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5. ประชาสัมพันธ์สื่อ รณรงค์เสริมสร้างการเรียนรู้ของประชาชนให้มีความตระหนักรู้เท่าทันภัยที่แฝงมากับการใช้เทคโนโลยี</w:t>
      </w:r>
    </w:p>
    <w:p w14:paraId="69DD4078" w14:textId="77777777" w:rsidR="00096F07" w:rsidRDefault="00096F07" w:rsidP="00AC53C6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  <w:sectPr w:rsidR="00096F07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67FF29E3" w14:textId="77777777" w:rsidR="00096F07" w:rsidRDefault="00096F07" w:rsidP="00AC53C6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2F6D1B1" w14:textId="77777777" w:rsidR="00096F07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W w:w="138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260"/>
        <w:gridCol w:w="1843"/>
        <w:gridCol w:w="1276"/>
        <w:gridCol w:w="2693"/>
        <w:gridCol w:w="1701"/>
      </w:tblGrid>
      <w:tr w:rsidR="00B50EDD" w:rsidRPr="00DC030A" w14:paraId="6F3AB5DB" w14:textId="77777777" w:rsidTr="00B14EEF">
        <w:trPr>
          <w:trHeight w:val="410"/>
        </w:trPr>
        <w:tc>
          <w:tcPr>
            <w:tcW w:w="3119" w:type="dxa"/>
            <w:vMerge w:val="restart"/>
            <w:shd w:val="clear" w:color="auto" w:fill="F7CAAC" w:themeFill="accent2" w:themeFillTint="66"/>
            <w:vAlign w:val="center"/>
          </w:tcPr>
          <w:p w14:paraId="11D7402E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260" w:type="dxa"/>
            <w:vMerge w:val="restart"/>
            <w:shd w:val="clear" w:color="auto" w:fill="F7CAAC" w:themeFill="accent2" w:themeFillTint="66"/>
            <w:vAlign w:val="center"/>
          </w:tcPr>
          <w:p w14:paraId="09C5E621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3119" w:type="dxa"/>
            <w:gridSpan w:val="2"/>
            <w:shd w:val="clear" w:color="auto" w:fill="F7CAAC" w:themeFill="accent2" w:themeFillTint="66"/>
            <w:vAlign w:val="center"/>
          </w:tcPr>
          <w:p w14:paraId="081A230F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693" w:type="dxa"/>
            <w:vMerge w:val="restart"/>
            <w:shd w:val="clear" w:color="auto" w:fill="F7CAAC" w:themeFill="accent2" w:themeFillTint="66"/>
            <w:vAlign w:val="center"/>
          </w:tcPr>
          <w:p w14:paraId="6DBFAA39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14:paraId="6CF23A40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3B198AC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4E3FF6CE" w14:textId="77777777" w:rsidTr="00B14EEF">
        <w:trPr>
          <w:trHeight w:val="547"/>
        </w:trPr>
        <w:tc>
          <w:tcPr>
            <w:tcW w:w="3119" w:type="dxa"/>
            <w:vMerge/>
            <w:shd w:val="clear" w:color="auto" w:fill="D5DCE4" w:themeFill="text2" w:themeFillTint="33"/>
            <w:vAlign w:val="center"/>
          </w:tcPr>
          <w:p w14:paraId="3A5F7551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260" w:type="dxa"/>
            <w:vMerge/>
            <w:shd w:val="clear" w:color="auto" w:fill="D5DCE4" w:themeFill="text2" w:themeFillTint="33"/>
            <w:vAlign w:val="center"/>
          </w:tcPr>
          <w:p w14:paraId="7B24677C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3EA2EFB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0BD225A8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693" w:type="dxa"/>
            <w:vMerge/>
            <w:shd w:val="clear" w:color="auto" w:fill="D5DCE4" w:themeFill="text2" w:themeFillTint="33"/>
          </w:tcPr>
          <w:p w14:paraId="17FB5508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FF9D3D3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6DD3CF0D" w14:textId="77777777" w:rsidTr="00B14EEF">
        <w:trPr>
          <w:trHeight w:val="1193"/>
        </w:trPr>
        <w:tc>
          <w:tcPr>
            <w:tcW w:w="3119" w:type="dxa"/>
          </w:tcPr>
          <w:p w14:paraId="06EC1CAC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ปราบปรามอาชญากรรมทางเทคโนโลยีสารสนเทศ</w:t>
            </w:r>
          </w:p>
        </w:tc>
        <w:tc>
          <w:tcPr>
            <w:tcW w:w="3260" w:type="dxa"/>
          </w:tcPr>
          <w:p w14:paraId="2B14B22D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นำมาตรการของศูนย์ปราบปรามอาชญากรรมทางเทคโนโลยีสารสนเทศของสำนักงานตำรวจแห่งชาติ เป็นแนวทางการปฏิบัติ</w:t>
            </w:r>
          </w:p>
        </w:tc>
        <w:tc>
          <w:tcPr>
            <w:tcW w:w="1843" w:type="dxa"/>
          </w:tcPr>
          <w:p w14:paraId="54042AF5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6" w:type="dxa"/>
          </w:tcPr>
          <w:p w14:paraId="3EF0E533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693" w:type="dxa"/>
          </w:tcPr>
          <w:p w14:paraId="3A95BA75" w14:textId="77777777" w:rsidR="00C76591" w:rsidRDefault="00C76591" w:rsidP="00C76591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จัดทำสื</w:t>
            </w:r>
            <w:r w:rsidR="00B45AAE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่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อประชาสัมพันธ์ ป้องกันอาชญากรรมทางเทคโนโลยีเผยแพร่ทางสื่อโซ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เชีย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ล และ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ไซน์ของ สถานี</w:t>
            </w:r>
          </w:p>
          <w:p w14:paraId="1D1EE7AF" w14:textId="77777777" w:rsidR="00CB1DA6" w:rsidRPr="004B7720" w:rsidRDefault="00CB1DA6" w:rsidP="00C76591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จัดชุดปฏิบัติปราบปรามอาชญากรรมทางเทคโนโลยี ของสภ.</w:t>
            </w:r>
          </w:p>
        </w:tc>
        <w:tc>
          <w:tcPr>
            <w:tcW w:w="1701" w:type="dxa"/>
          </w:tcPr>
          <w:p w14:paraId="45AADB7F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6B37672" w14:textId="77777777" w:rsidR="00B50EDD" w:rsidRPr="00170AC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0355840E" w14:textId="77777777" w:rsidTr="00B14EEF">
        <w:trPr>
          <w:trHeight w:val="1193"/>
        </w:trPr>
        <w:tc>
          <w:tcPr>
            <w:tcW w:w="3119" w:type="dxa"/>
          </w:tcPr>
          <w:p w14:paraId="71BB052E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พัฒนาความรู้ ทักษะ ความชำนาญ ของบุคลากรในสังกัด</w:t>
            </w:r>
          </w:p>
        </w:tc>
        <w:tc>
          <w:tcPr>
            <w:tcW w:w="3260" w:type="dxa"/>
          </w:tcPr>
          <w:p w14:paraId="2EC29F70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ผู้ปฏิบัติหน้าที่ เข้ารับการอบรมและผ่านเกณฑ์การอบรม ตามแนวทางของสำนักงานตำรวจแห่งชาติ</w:t>
            </w:r>
          </w:p>
        </w:tc>
        <w:tc>
          <w:tcPr>
            <w:tcW w:w="1843" w:type="dxa"/>
          </w:tcPr>
          <w:p w14:paraId="7B6B4A8D" w14:textId="77777777" w:rsidR="00B50EDD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5E17EC45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693" w:type="dxa"/>
          </w:tcPr>
          <w:p w14:paraId="56D00661" w14:textId="77777777" w:rsidR="00CB1DA6" w:rsidRDefault="00CB1DA6" w:rsidP="00CB1DA6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ฝึกอบรมเจ้าหน้าที่ปฏิบัติ</w:t>
            </w:r>
          </w:p>
          <w:p w14:paraId="0591A5FC" w14:textId="77777777" w:rsidR="00CB1DA6" w:rsidRDefault="00CB1DA6" w:rsidP="00CB1DA6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ตามที่ ตร.กำหนด และมาเผยแพร่ ในสถานี</w:t>
            </w:r>
          </w:p>
          <w:p w14:paraId="3F9979DB" w14:textId="77777777" w:rsidR="00B50EDD" w:rsidRPr="004B7720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DE4A112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7041990" w14:textId="77777777" w:rsidR="00B50EDD" w:rsidRPr="00170AC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02B7BF4B" w14:textId="77777777" w:rsidR="00096F07" w:rsidRDefault="00096F07" w:rsidP="00096F07">
      <w:pPr>
        <w:tabs>
          <w:tab w:val="left" w:pos="2116"/>
        </w:tabs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E32482E" w14:textId="77777777" w:rsidR="00096F07" w:rsidRPr="00096F07" w:rsidRDefault="00096F07" w:rsidP="00096F07">
      <w:pPr>
        <w:tabs>
          <w:tab w:val="left" w:pos="2116"/>
        </w:tabs>
        <w:rPr>
          <w:rFonts w:ascii="TH SarabunPSK" w:eastAsia="Sarabun" w:hAnsi="TH SarabunPSK" w:cs="TH SarabunPSK"/>
          <w:sz w:val="32"/>
          <w:szCs w:val="32"/>
        </w:rPr>
        <w:sectPr w:rsidR="00096F07" w:rsidRPr="00096F07" w:rsidSect="00096F0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</w:p>
    <w:p w14:paraId="4A0805CC" w14:textId="7BB3B35B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0D341F8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3969F49" w14:textId="77777777" w:rsidR="00AC53C6" w:rsidRDefault="00A0160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CC3A0" wp14:editId="3E09CE08">
                <wp:simplePos x="0" y="0"/>
                <wp:positionH relativeFrom="margin">
                  <wp:posOffset>243956</wp:posOffset>
                </wp:positionH>
                <wp:positionV relativeFrom="paragraph">
                  <wp:posOffset>62692</wp:posOffset>
                </wp:positionV>
                <wp:extent cx="6111875" cy="573231"/>
                <wp:effectExtent l="57150" t="57150" r="41275" b="5588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5732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AE2B" w14:textId="77777777" w:rsidR="00AC53C6" w:rsidRPr="00347D2E" w:rsidRDefault="00AC53C6" w:rsidP="00347D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47D2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ยุทธศาสตร์ที่ 4</w:t>
                            </w:r>
                            <w:r w:rsidRPr="00347D2E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347D2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พัฒนาองค์กรให้ทันสมัย สู่ระบบราชการไทย 4.0</w:t>
                            </w:r>
                          </w:p>
                          <w:p w14:paraId="670187E7" w14:textId="77777777" w:rsidR="00AC53C6" w:rsidRPr="00347D2E" w:rsidRDefault="00AC53C6" w:rsidP="00347D2E">
                            <w:pPr>
                              <w:spacing w:after="0"/>
                              <w:ind w:right="-11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48B22A" id="_x0000_s1030" type="#_x0000_t202" style="position:absolute;left:0;text-align:left;margin-left:19.2pt;margin-top:4.95pt;width:481.25pt;height: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" fillcolor="#c5e0b3 [1305]" stroked="f" strokeweight=".5pt">
                <v:textbox inset="2mm,1mm,,1mm">
                  <w:txbxContent>
                    <w:p w:rsidR="00AC53C6" w:rsidRPr="00347D2E" w:rsidRDefault="00AC53C6" w:rsidP="00347D2E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44"/>
                          <w:szCs w:val="44"/>
                        </w:rPr>
                      </w:pPr>
                      <w:r w:rsidRPr="00347D2E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ยุทธศาสตร์ที่ 4</w:t>
                      </w:r>
                      <w:r w:rsidRPr="00347D2E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347D2E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พัฒนาองค์กรให้ทันสมัย สู่ระบบราชการไทย 4.0</w:t>
                      </w:r>
                    </w:p>
                    <w:p w:rsidR="00AC53C6" w:rsidRPr="00347D2E" w:rsidRDefault="00AC53C6" w:rsidP="00347D2E">
                      <w:pPr>
                        <w:spacing w:after="0"/>
                        <w:ind w:right="-11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9855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F2D41E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64733CF" w14:textId="77777777" w:rsidR="00E47911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</w:t>
      </w:r>
    </w:p>
    <w:p w14:paraId="449B58B3" w14:textId="77777777" w:rsidR="00AC53C6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การส่งกำลังบำรุงมีความพร้อมและนำเทคโนโลยีดิจิทัลมาใช้ในหน่วยงาน</w:t>
      </w:r>
    </w:p>
    <w:p w14:paraId="16A6B654" w14:textId="77777777" w:rsidR="00E47911" w:rsidRPr="00266769" w:rsidRDefault="00E47911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4AD6C31" w14:textId="77777777" w:rsidR="00E47911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5C1C45B4" w14:textId="77777777" w:rsidR="00AC53C6" w:rsidRPr="00DC3929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และนำเทคโนโลยีดิจิทัลมาใช้ในหน่วยงานได้อย่างมีประสิทธิภาพ</w:t>
      </w:r>
    </w:p>
    <w:p w14:paraId="43AAE32E" w14:textId="77777777" w:rsidR="00AC53C6" w:rsidRPr="001A4A95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0DDA3EEB" w14:textId="54FD9EE0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1. พัฒนารูปแบบการให้บริการทุกประเภทข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องสถานีตำรวจ</w:t>
      </w:r>
      <w:r w:rsidR="004208BA" w:rsidRPr="004208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นครบาลหนองแขม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เพื่ออ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นวยความสะดวกในการให้บริการประชาชน สามารถมีการเชื่อมโยงหลายหน่วยงานทั้งภายในและภายนอก แบบเบ็ดเสร็จ ครบวงจร และหลากหลายรูปแบบตามความต้องการของประชาชนผู้รับบริการ</w:t>
      </w:r>
    </w:p>
    <w:p w14:paraId="08AC83BC" w14:textId="06A8BEC4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2. พัฒนาการด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เนินงานของสถานีตำรวจ</w:t>
      </w:r>
      <w:r w:rsidR="004208BA" w:rsidRPr="004208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นครบาลหนองแขม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ให้ทันสมัย โดยการน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นวัตกรรมเทคโ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นโลยีดิจิทัล การพัฒนาให้มีการน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ข้อมูลและข้อมูล มาใช้ในการพัฒนานโยบาย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เช่นการสร้างแพลตฟอร์มดิจิทัลที่หน่วยงานภาครัฐที่เกี่ยวข้องสามารถใช้ร่วมกัน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</w:t>
      </w:r>
    </w:p>
    <w:p w14:paraId="5D4665EA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3. 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สามารถตอบสนองต่อบริบทการเปลี่ยนแปลงได้ ในทุกมิติ ไม่มีความซ้ำซ้อนของการดำเนินภารกิจ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เน้นทำงานแบบบูรณาการเชื่อมโยง เป็นเครือข่ายกับทุกภาคส่วน</w:t>
      </w:r>
    </w:p>
    <w:p w14:paraId="70C098B2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4. เปิดโอกาสให้ประชาชนและผู้รับบริการมีช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่องทางในการเสนอความเห็นต่อการด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เนินงานของสำนักงานตำรวจแห่งชาติได้อย่างสะดวกและทันสถานการณ์</w:t>
      </w:r>
    </w:p>
    <w:p w14:paraId="27AEEAF0" w14:textId="0E372C59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5. 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รวมถึงระบบการควบคุมภายในและการบริหารความเสี่ยงของสถานีตำรวจนครบาล</w:t>
      </w:r>
      <w:r w:rsidR="0009589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หนองแขม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</w:t>
      </w:r>
    </w:p>
    <w:p w14:paraId="7C77BFD7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ทันสมัย และมุ่งสู่ผลสัมฤทธิ์ ให้สามารถนำมาใช้เป็นประโยชน์ในการปฏิบัติงานได้อย่างเป็นรูปธรรม</w:t>
      </w:r>
    </w:p>
    <w:p w14:paraId="1907A65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6. บริหารงบประมาณ การเงิน ให้เหมาะสมกับภารกิจที่รับผิดชอบเป็นไปตามเป้าหมายและระยะเวลาที่กำหนด</w:t>
      </w:r>
    </w:p>
    <w:p w14:paraId="55848482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57DC5E92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C24DDBB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D5B2ED7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sectPr w:rsidR="00E47911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5E20DB20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D833F8E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1F29F7C4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812D12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41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544"/>
        <w:gridCol w:w="1559"/>
        <w:gridCol w:w="1276"/>
        <w:gridCol w:w="2987"/>
        <w:gridCol w:w="1529"/>
      </w:tblGrid>
      <w:tr w:rsidR="00CB06B8" w:rsidRPr="00DC030A" w14:paraId="29688862" w14:textId="77777777" w:rsidTr="00B14EEF">
        <w:trPr>
          <w:trHeight w:val="406"/>
        </w:trPr>
        <w:tc>
          <w:tcPr>
            <w:tcW w:w="3261" w:type="dxa"/>
            <w:vMerge w:val="restart"/>
            <w:shd w:val="clear" w:color="auto" w:fill="A8D08D" w:themeFill="accent6" w:themeFillTint="99"/>
            <w:vAlign w:val="center"/>
          </w:tcPr>
          <w:p w14:paraId="74ED97EE" w14:textId="77777777" w:rsidR="00CB06B8" w:rsidRPr="00DC030A" w:rsidRDefault="00CB06B8" w:rsidP="00CB06B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44" w:type="dxa"/>
            <w:vMerge w:val="restart"/>
            <w:shd w:val="clear" w:color="auto" w:fill="A8D08D" w:themeFill="accent6" w:themeFillTint="99"/>
            <w:vAlign w:val="center"/>
          </w:tcPr>
          <w:p w14:paraId="59EA8776" w14:textId="77777777" w:rsidR="00CB06B8" w:rsidRPr="00DC030A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gridSpan w:val="2"/>
            <w:shd w:val="clear" w:color="auto" w:fill="A8D08D" w:themeFill="accent6" w:themeFillTint="99"/>
            <w:vAlign w:val="center"/>
          </w:tcPr>
          <w:p w14:paraId="155B9967" w14:textId="77777777" w:rsidR="00CB06B8" w:rsidRPr="00CC0CD2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987" w:type="dxa"/>
            <w:vMerge w:val="restart"/>
            <w:shd w:val="clear" w:color="auto" w:fill="A8D08D" w:themeFill="accent6" w:themeFillTint="99"/>
            <w:vAlign w:val="center"/>
          </w:tcPr>
          <w:p w14:paraId="7618CE98" w14:textId="77777777" w:rsidR="00CB06B8" w:rsidRPr="00896D3F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29" w:type="dxa"/>
            <w:vMerge w:val="restart"/>
            <w:shd w:val="clear" w:color="auto" w:fill="A8D08D" w:themeFill="accent6" w:themeFillTint="99"/>
          </w:tcPr>
          <w:p w14:paraId="30BA96AE" w14:textId="77777777" w:rsidR="00CB06B8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13355A0" w14:textId="77777777" w:rsidR="00CB06B8" w:rsidRPr="00896D3F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06B8" w:rsidRPr="00DC030A" w14:paraId="0DC17387" w14:textId="77777777" w:rsidTr="00B14EEF">
        <w:trPr>
          <w:trHeight w:val="542"/>
        </w:trPr>
        <w:tc>
          <w:tcPr>
            <w:tcW w:w="3261" w:type="dxa"/>
            <w:vMerge/>
            <w:shd w:val="clear" w:color="auto" w:fill="A8D08D" w:themeFill="accent6" w:themeFillTint="99"/>
            <w:vAlign w:val="center"/>
          </w:tcPr>
          <w:p w14:paraId="2A44E65B" w14:textId="77777777" w:rsidR="00CB06B8" w:rsidRPr="00DC030A" w:rsidRDefault="00CB06B8" w:rsidP="00CB0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44" w:type="dxa"/>
            <w:vMerge/>
            <w:shd w:val="clear" w:color="auto" w:fill="A8D08D" w:themeFill="accent6" w:themeFillTint="99"/>
            <w:vAlign w:val="center"/>
          </w:tcPr>
          <w:p w14:paraId="3045EC5E" w14:textId="77777777" w:rsidR="00CB06B8" w:rsidRPr="00DC030A" w:rsidRDefault="00CB06B8" w:rsidP="00CB0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05898FEE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9635B05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987" w:type="dxa"/>
            <w:vMerge/>
            <w:shd w:val="clear" w:color="auto" w:fill="D5DCE4" w:themeFill="text2" w:themeFillTint="33"/>
          </w:tcPr>
          <w:p w14:paraId="43A77777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29" w:type="dxa"/>
            <w:vMerge/>
            <w:shd w:val="clear" w:color="auto" w:fill="A8D08D" w:themeFill="accent6" w:themeFillTint="99"/>
          </w:tcPr>
          <w:p w14:paraId="0A9EEB9C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CB06B8" w:rsidRPr="00BB0CB0" w14:paraId="69E87C0D" w14:textId="77777777" w:rsidTr="00B14EEF">
        <w:trPr>
          <w:trHeight w:val="1183"/>
        </w:trPr>
        <w:tc>
          <w:tcPr>
            <w:tcW w:w="3261" w:type="dxa"/>
          </w:tcPr>
          <w:p w14:paraId="5179A9D4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การสื่อสารและการประชาสัมพันธ์ สร้างการรับรู้และเข้าใจในรูปแบบต่างๆให้ทันต่อสถานการณ์</w:t>
            </w:r>
          </w:p>
        </w:tc>
        <w:tc>
          <w:tcPr>
            <w:tcW w:w="3544" w:type="dxa"/>
          </w:tcPr>
          <w:p w14:paraId="4375152A" w14:textId="77777777" w:rsidR="00CB06B8" w:rsidRPr="00063300" w:rsidRDefault="00CB06B8" w:rsidP="00CB06B8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ประชาสัมพันธ์ข้อมูลข่าวสารจากสำนักงานตำรวจแห่งชาติให้ทันต่อสถานการณ์</w:t>
            </w:r>
          </w:p>
        </w:tc>
        <w:tc>
          <w:tcPr>
            <w:tcW w:w="1559" w:type="dxa"/>
          </w:tcPr>
          <w:p w14:paraId="7DB9BC5A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597BCF91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</w:tcPr>
          <w:p w14:paraId="7DD6C5B7" w14:textId="77777777" w:rsidR="00CB06B8" w:rsidRPr="00063300" w:rsidRDefault="00E61BF2" w:rsidP="00E61BF2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จัดทำสื่อประชาสัมพันธ์และนำสื่อประชาสำสัมพันธ์ทั้ง ของ ตร.,ภ.1 ลงประชาสัมพันธ์ 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ไซน์ของ สภ.และลง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บุคของสถานี</w:t>
            </w:r>
          </w:p>
        </w:tc>
        <w:tc>
          <w:tcPr>
            <w:tcW w:w="1529" w:type="dxa"/>
          </w:tcPr>
          <w:p w14:paraId="336BE7BB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DA5BA4A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CB06B8" w:rsidRPr="00BB0CB0" w14:paraId="1F370623" w14:textId="77777777" w:rsidTr="00B14EEF">
        <w:trPr>
          <w:trHeight w:val="1183"/>
        </w:trPr>
        <w:tc>
          <w:tcPr>
            <w:tcW w:w="3261" w:type="dxa"/>
          </w:tcPr>
          <w:p w14:paraId="16EBF064" w14:textId="77777777" w:rsidR="00CB06B8" w:rsidRPr="00063300" w:rsidRDefault="00CB06B8" w:rsidP="00CB06B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</w:t>
            </w:r>
          </w:p>
        </w:tc>
        <w:tc>
          <w:tcPr>
            <w:tcW w:w="3544" w:type="dxa"/>
          </w:tcPr>
          <w:p w14:paraId="7471F4DB" w14:textId="77777777" w:rsidR="00CB06B8" w:rsidRPr="00063300" w:rsidRDefault="00CB06B8" w:rsidP="00CB06B8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จัดทำแผนปฏิบัติราชการประจำปีงบประมาณ พ.ศ.256</w:t>
            </w:r>
            <w:r w:rsidR="003E41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1559" w:type="dxa"/>
          </w:tcPr>
          <w:p w14:paraId="52CB6F2B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617496F7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</w:tcPr>
          <w:p w14:paraId="50D07379" w14:textId="77777777" w:rsidR="00CB06B8" w:rsidRPr="00063300" w:rsidRDefault="003E4137" w:rsidP="00CB06B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จัดทำแผนปฏิบัติราชการและนำเผยแพร่ใน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ไซน์หน่วย</w:t>
            </w:r>
          </w:p>
        </w:tc>
        <w:tc>
          <w:tcPr>
            <w:tcW w:w="1529" w:type="dxa"/>
          </w:tcPr>
          <w:p w14:paraId="67EAB874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2B32FA1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CB06B8" w:rsidRPr="00BB0CB0" w14:paraId="63F81359" w14:textId="77777777" w:rsidTr="00B14EEF">
        <w:trPr>
          <w:trHeight w:val="1183"/>
        </w:trPr>
        <w:tc>
          <w:tcPr>
            <w:tcW w:w="3261" w:type="dxa"/>
          </w:tcPr>
          <w:p w14:paraId="1CF32D9B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เพิ่มช่องทางการสื่อสารและการประชาสัมพันธ์</w:t>
            </w:r>
          </w:p>
        </w:tc>
        <w:tc>
          <w:tcPr>
            <w:tcW w:w="3544" w:type="dxa"/>
          </w:tcPr>
          <w:p w14:paraId="38295253" w14:textId="77777777" w:rsidR="00CB06B8" w:rsidRPr="00063300" w:rsidRDefault="00CB06B8" w:rsidP="00CB06B8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จำนวนช่องทางที่ใช้ประชาสัมพันธ์ เพื่อให้ประชาชนได้รับทราบทั่วถึง</w:t>
            </w:r>
          </w:p>
        </w:tc>
        <w:tc>
          <w:tcPr>
            <w:tcW w:w="1559" w:type="dxa"/>
          </w:tcPr>
          <w:p w14:paraId="24480AC7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7AD238D9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</w:tcPr>
          <w:p w14:paraId="6DDBE4C0" w14:textId="77777777" w:rsidR="00CB06B8" w:rsidRDefault="0041753B" w:rsidP="0041753B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ช่องทางติดต่อและประชาสัมพันธ์ ของ สภ</w:t>
            </w:r>
          </w:p>
          <w:p w14:paraId="27E386C6" w14:textId="77777777" w:rsidR="0041753B" w:rsidRPr="00063300" w:rsidRDefault="0041753B" w:rsidP="0041753B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ไซน์และ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บุ</w:t>
            </w:r>
            <w:r w:rsidR="000A3AD7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๊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คของหน่วย</w:t>
            </w:r>
          </w:p>
        </w:tc>
        <w:tc>
          <w:tcPr>
            <w:tcW w:w="1529" w:type="dxa"/>
          </w:tcPr>
          <w:p w14:paraId="5EB6187E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0AD68D51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3F0B1CA4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8569B38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D8D6C7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5585EE43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0E12578F" w14:textId="3E37867F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0B5CCE8" w14:textId="77777777" w:rsidR="00A01606" w:rsidRDefault="00A01606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982D6D2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</w:t>
      </w:r>
    </w:p>
    <w:p w14:paraId="7B77F78C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การส่งกำลังบำรุงมีความพร้อมและนำเทคโนโลยีดิจิทัลมาใช้ในหน่วยงาน</w:t>
      </w:r>
    </w:p>
    <w:p w14:paraId="4460BE14" w14:textId="77777777" w:rsidR="00347D2E" w:rsidRPr="00266769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E68E7CC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2991517B" w14:textId="77777777" w:rsidR="00347D2E" w:rsidRPr="00DC3929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และนำเทคโนโลยีดิจิทัลมาใช้ในหน่วยงานได้อย่างมีประสิทธิภาพ</w:t>
      </w:r>
    </w:p>
    <w:p w14:paraId="46EFA364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25C06A5" w14:textId="77777777" w:rsidR="00AC53C6" w:rsidRPr="005E5C07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</w:pPr>
      <w:r w:rsidRPr="005E5C07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การพัฒนางานด้านการส่งกำลังบำรุง</w:t>
      </w:r>
    </w:p>
    <w:p w14:paraId="4F77E78B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45FAA639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 w:rsidRPr="000633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จัดทำ ปรับปรุง กำหนดกรอบอัตราพัสดุประจำหน่วยให้เป็นไปตามหลักเกณฑ์ของสำนักงานตำรวจแห่งชาติ </w:t>
      </w:r>
    </w:p>
    <w:p w14:paraId="3BC7B3AC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2.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วิเคราะห์ รวบรวม เสนอคำของบประมาณร่ายจ่ายประจำปี ด้านส่งกำลังบำรุง</w:t>
      </w:r>
    </w:p>
    <w:p w14:paraId="77449497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บันทึกข้อมูลพัสดุในระบบฐานข้อมูล </w:t>
      </w:r>
      <w:r w:rsidRPr="00063300">
        <w:rPr>
          <w:rFonts w:ascii="TH SarabunIT๙" w:eastAsia="Sarabun" w:hAnsi="TH SarabunIT๙" w:cs="TH SarabunIT๙"/>
          <w:sz w:val="32"/>
          <w:szCs w:val="32"/>
        </w:rPr>
        <w:t xml:space="preserve">POLIS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เป็นปัจจุบัน</w:t>
      </w:r>
    </w:p>
    <w:p w14:paraId="1D054D28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4.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จัดหาสิ่งอุปกรณ์ เครื่องมือเครื่องใช้ที่ทันสมัยให้เพียงพอเหมาะสมมีประสิทธิภาพ </w:t>
      </w:r>
    </w:p>
    <w:p w14:paraId="6F6DCB60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5.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ฝึกอบรมและสัมมนาบุคลากรด้านส่งกำลังบำรุง เพื่อพัฒนาเสริมสร้างศักยภาพการปฏิบัติงานให้ถูกต้องตามระเบียบที่เกี่ยวข้อง</w:t>
      </w:r>
    </w:p>
    <w:p w14:paraId="62200587" w14:textId="77777777" w:rsidR="00E47911" w:rsidRDefault="00E47911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0180FC5D" w14:textId="77777777" w:rsidR="00E47911" w:rsidRPr="00063300" w:rsidRDefault="00E47911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C5E39FA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55E2FC85" w14:textId="77777777" w:rsidR="00AC53C6" w:rsidRPr="00063300" w:rsidRDefault="00AC53C6" w:rsidP="00AC53C6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3"/>
        <w:gridCol w:w="2866"/>
        <w:gridCol w:w="1134"/>
        <w:gridCol w:w="1134"/>
        <w:gridCol w:w="3119"/>
        <w:gridCol w:w="2126"/>
      </w:tblGrid>
      <w:tr w:rsidR="00B50EDD" w:rsidRPr="00DC030A" w14:paraId="23BD3A49" w14:textId="77777777" w:rsidTr="00CB06B8">
        <w:trPr>
          <w:trHeight w:val="410"/>
        </w:trPr>
        <w:tc>
          <w:tcPr>
            <w:tcW w:w="3513" w:type="dxa"/>
            <w:vMerge w:val="restart"/>
            <w:shd w:val="clear" w:color="auto" w:fill="A8D08D" w:themeFill="accent6" w:themeFillTint="99"/>
            <w:vAlign w:val="center"/>
          </w:tcPr>
          <w:p w14:paraId="7FFE514E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2866" w:type="dxa"/>
            <w:vMerge w:val="restart"/>
            <w:shd w:val="clear" w:color="auto" w:fill="A8D08D" w:themeFill="accent6" w:themeFillTint="99"/>
            <w:vAlign w:val="center"/>
          </w:tcPr>
          <w:p w14:paraId="5A82191E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268" w:type="dxa"/>
            <w:gridSpan w:val="2"/>
            <w:shd w:val="clear" w:color="auto" w:fill="A8D08D" w:themeFill="accent6" w:themeFillTint="99"/>
            <w:vAlign w:val="center"/>
          </w:tcPr>
          <w:p w14:paraId="4C0A706F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14:paraId="478838AD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</w:tcPr>
          <w:p w14:paraId="4FF32355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D9F4F97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6990397D" w14:textId="77777777" w:rsidTr="00CB06B8">
        <w:trPr>
          <w:trHeight w:val="547"/>
        </w:trPr>
        <w:tc>
          <w:tcPr>
            <w:tcW w:w="3513" w:type="dxa"/>
            <w:vMerge/>
            <w:shd w:val="clear" w:color="auto" w:fill="A8D08D" w:themeFill="accent6" w:themeFillTint="99"/>
            <w:vAlign w:val="center"/>
          </w:tcPr>
          <w:p w14:paraId="2D71C19C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2866" w:type="dxa"/>
            <w:vMerge/>
            <w:shd w:val="clear" w:color="auto" w:fill="A8D08D" w:themeFill="accent6" w:themeFillTint="99"/>
            <w:vAlign w:val="center"/>
          </w:tcPr>
          <w:p w14:paraId="001D5544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05CD22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3F6910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119" w:type="dxa"/>
            <w:vMerge/>
            <w:shd w:val="clear" w:color="auto" w:fill="D5DCE4" w:themeFill="text2" w:themeFillTint="33"/>
          </w:tcPr>
          <w:p w14:paraId="2525F17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14:paraId="3BACA70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1409F235" w14:textId="77777777" w:rsidTr="00CB06B8">
        <w:trPr>
          <w:trHeight w:val="1193"/>
        </w:trPr>
        <w:tc>
          <w:tcPr>
            <w:tcW w:w="3513" w:type="dxa"/>
          </w:tcPr>
          <w:p w14:paraId="5CFA65F9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พัฒนาบุคลากรที่ปฏิบัติหน้าที่ส่งกำลังบำรุง</w:t>
            </w:r>
          </w:p>
        </w:tc>
        <w:tc>
          <w:tcPr>
            <w:tcW w:w="2866" w:type="dxa"/>
          </w:tcPr>
          <w:p w14:paraId="0D26DB13" w14:textId="77777777" w:rsidR="00B50EDD" w:rsidRPr="0006330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ผ่านเกณฑ์การอบรมในด้านของส่งกำลังบำรุง  เพื่อสร้างศักยภาพในการปฏิบัติ</w:t>
            </w:r>
          </w:p>
        </w:tc>
        <w:tc>
          <w:tcPr>
            <w:tcW w:w="1134" w:type="dxa"/>
          </w:tcPr>
          <w:p w14:paraId="26AF24AC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134" w:type="dxa"/>
          </w:tcPr>
          <w:p w14:paraId="281E99E0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119" w:type="dxa"/>
          </w:tcPr>
          <w:p w14:paraId="3901F37A" w14:textId="77777777" w:rsidR="00B50EDD" w:rsidRPr="00063300" w:rsidRDefault="00E4396C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จัดอบรม ประชุมชี้แจงในการประชุมบริหารประจำเดือน</w:t>
            </w:r>
            <w:r w:rsidR="00544B0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ของสถานี</w:t>
            </w:r>
          </w:p>
        </w:tc>
        <w:tc>
          <w:tcPr>
            <w:tcW w:w="2126" w:type="dxa"/>
          </w:tcPr>
          <w:p w14:paraId="1AE665A4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13D601A6" w14:textId="77777777" w:rsidR="00B50EDD" w:rsidRPr="00063300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27E1005E" w14:textId="77777777" w:rsidTr="00CB06B8">
        <w:trPr>
          <w:trHeight w:val="1193"/>
        </w:trPr>
        <w:tc>
          <w:tcPr>
            <w:tcW w:w="3513" w:type="dxa"/>
          </w:tcPr>
          <w:p w14:paraId="5C9D97DF" w14:textId="77777777" w:rsidR="00B50EDD" w:rsidRPr="00063300" w:rsidRDefault="00B50EDD" w:rsidP="00B50ED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จัดทำข้อมูลให้เป็นปัจจุบัน</w:t>
            </w:r>
          </w:p>
        </w:tc>
        <w:tc>
          <w:tcPr>
            <w:tcW w:w="2866" w:type="dxa"/>
          </w:tcPr>
          <w:p w14:paraId="24D81DD4" w14:textId="77777777" w:rsidR="00B50EDD" w:rsidRPr="00063300" w:rsidRDefault="00B50EDD" w:rsidP="00B50EDD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ฐานข้อมูลในระบบ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POLIS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เป็นปัจจุบัน </w:t>
            </w:r>
          </w:p>
        </w:tc>
        <w:tc>
          <w:tcPr>
            <w:tcW w:w="1134" w:type="dxa"/>
          </w:tcPr>
          <w:p w14:paraId="11FD235D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134" w:type="dxa"/>
          </w:tcPr>
          <w:p w14:paraId="374255FE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119" w:type="dxa"/>
          </w:tcPr>
          <w:p w14:paraId="06E9B563" w14:textId="77777777" w:rsidR="00B50EDD" w:rsidRPr="00063300" w:rsidRDefault="0012372E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มอบหมายจนท.พัสดุ และ จนท กำลังพล ลงข้อมูลเป็นปัจจุบัน</w:t>
            </w:r>
          </w:p>
        </w:tc>
        <w:tc>
          <w:tcPr>
            <w:tcW w:w="2126" w:type="dxa"/>
          </w:tcPr>
          <w:p w14:paraId="4EE04EB6" w14:textId="77777777" w:rsidR="0012372E" w:rsidRDefault="0012372E" w:rsidP="00B50ED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0E387B5B" w14:textId="77777777" w:rsidR="00B50EDD" w:rsidRPr="00063300" w:rsidRDefault="0012372E" w:rsidP="00B50ED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7DD7D35D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BD47FFC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23EC14A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C89E616" w14:textId="77777777" w:rsidR="00E47911" w:rsidRDefault="00E47911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14CA84C" w14:textId="02A7BC03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4E12EF8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DD3C540" w14:textId="77777777" w:rsidR="00E47911" w:rsidRDefault="00AC53C6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233E24">
        <w:rPr>
          <w:rFonts w:ascii="TH SarabunIT๙" w:eastAsia="Sarabun" w:hAnsi="TH SarabunIT๙" w:cs="TH SarabunIT๙"/>
          <w:b/>
          <w:sz w:val="32"/>
          <w:szCs w:val="32"/>
        </w:rPr>
        <w:t xml:space="preserve">4.2 </w:t>
      </w:r>
    </w:p>
    <w:p w14:paraId="1042E3F9" w14:textId="77777777" w:rsidR="00AC53C6" w:rsidRDefault="00347D2E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พั</w:t>
      </w:r>
      <w:r w:rsidR="00AC53C6"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ฒนาระบบการบริหารงานทรัพยากรบุคคล</w:t>
      </w:r>
    </w:p>
    <w:p w14:paraId="71307203" w14:textId="77777777" w:rsidR="00E47911" w:rsidRPr="00233E24" w:rsidRDefault="00E47911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A92E3E2" w14:textId="77777777" w:rsidR="00E47911" w:rsidRDefault="00AC53C6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03D4C9D" w14:textId="77777777" w:rsidR="00347D2E" w:rsidRDefault="00347D2E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ร</w:t>
      </w:r>
      <w:r w:rsidR="00AC53C6"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ะบบการบริหารงานทรัพยากรบุคคลมีประสิทธิภาพข้าราชการตำรวจมีความเป็นมืออาชีพภาคภูมิใจ</w:t>
      </w:r>
    </w:p>
    <w:p w14:paraId="6AB0F202" w14:textId="77777777" w:rsidR="00AC53C6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ในการปฏิบัติหน้าที่</w:t>
      </w:r>
    </w:p>
    <w:p w14:paraId="214121CD" w14:textId="77777777" w:rsidR="00347D2E" w:rsidRPr="00233E24" w:rsidRDefault="00347D2E" w:rsidP="00E47911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ABA7E9A" w14:textId="77777777" w:rsidR="00AC53C6" w:rsidRPr="0095771B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771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3F97BE9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ส่งบุคลการอบรมและเฉพาะทางของแต่ละสายงาน</w:t>
      </w:r>
    </w:p>
    <w:p w14:paraId="3B76E512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2.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ส่งเสริมให้บุคลากรมีการจัดการความรู้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Knowledge Management)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ถ่ายทอดความรู้อย่างเป็นระบบและมีการแลกเปลี่ยนเรียนรู้อย่างต่อเนื่อง เพื่อพัฒนาให้เป็นองค์กรแห่งการเรียนรู้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Learning Organization)</w:t>
      </w:r>
    </w:p>
    <w:p w14:paraId="5B3EAAF2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3. 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</w:t>
      </w:r>
      <w:r w:rsidRPr="0095771B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รวจและ การบังคับใช้กฎหมาย</w:t>
      </w:r>
    </w:p>
    <w:p w14:paraId="0E30E3BA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4.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พัฒนาศักยภาพและการจัดการความรู้ของบุคลากรทุกระดับชั้นในด้านเทคโนโลยีนวัตกรรมดิจิทัล</w:t>
      </w:r>
    </w:p>
    <w:p w14:paraId="049D19EF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5.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พิจารณาบ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เหน็จความชอบข้าราชการตำรวจ ให้เป็นไปตามระบบคุณธรรม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Merit System)</w:t>
      </w:r>
    </w:p>
    <w:p w14:paraId="19F8A49E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6.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 จูงใจ และรักษาคนดี คนเก่ง ผู้มีความรู้ความสามารถและมีจิตสาธารณะไว้ในองค์กร</w:t>
      </w:r>
    </w:p>
    <w:p w14:paraId="72CFFD1D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7.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ประเมินผลการปฏิบัติงาน ให้สามารถนำมาใช้ได้อย่างเป็นรูปธรรมที่ชัดเจน</w:t>
      </w:r>
    </w:p>
    <w:p w14:paraId="302E38D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8.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เสริมสร้างและพัฒนาสมรรถนะทางการกีฬาและร่างกายให้แก่ข้าราชการตำรวจ</w:t>
      </w:r>
    </w:p>
    <w:p w14:paraId="7846B0B8" w14:textId="77777777" w:rsidR="00E47911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9.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ส่งเสริมสนับสนุนการดำรงชีพตามปรัชญาของเศรษฐกิจพอเพียง เพื่อให้ข้าราชการตำรวจปฏิบัติหน้าที่อย่างมีประสิทธิภาพและภาคภูมิใ</w:t>
      </w:r>
      <w:r w:rsidR="00B0730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</w:t>
      </w:r>
    </w:p>
    <w:p w14:paraId="4AF67A47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CBDE44F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pPr w:leftFromText="180" w:rightFromText="180" w:vertAnchor="text" w:horzAnchor="margin" w:tblpY="280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1276"/>
        <w:gridCol w:w="1275"/>
        <w:gridCol w:w="4257"/>
        <w:gridCol w:w="1560"/>
      </w:tblGrid>
      <w:tr w:rsidR="00B50EDD" w:rsidRPr="00B07303" w14:paraId="19482849" w14:textId="77777777" w:rsidTr="00B07303">
        <w:trPr>
          <w:trHeight w:val="410"/>
        </w:trPr>
        <w:tc>
          <w:tcPr>
            <w:tcW w:w="2689" w:type="dxa"/>
            <w:vMerge w:val="restart"/>
            <w:shd w:val="clear" w:color="auto" w:fill="A8D08D" w:themeFill="accent6" w:themeFillTint="99"/>
            <w:vAlign w:val="center"/>
          </w:tcPr>
          <w:p w14:paraId="4BECA7D4" w14:textId="77777777" w:rsidR="00B50EDD" w:rsidRPr="00B07303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14:paraId="50EF570B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B07303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A8D08D" w:themeFill="accent6" w:themeFillTint="99"/>
            <w:vAlign w:val="center"/>
          </w:tcPr>
          <w:p w14:paraId="08EB1179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4257" w:type="dxa"/>
            <w:vMerge w:val="restart"/>
            <w:shd w:val="clear" w:color="auto" w:fill="A8D08D" w:themeFill="accent6" w:themeFillTint="99"/>
            <w:vAlign w:val="center"/>
          </w:tcPr>
          <w:p w14:paraId="3D0A0595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</w:tcPr>
          <w:p w14:paraId="4484E890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9DAC86F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7303" w:rsidRPr="00B07303" w14:paraId="1BEAB8C2" w14:textId="77777777" w:rsidTr="00B07303">
        <w:trPr>
          <w:trHeight w:val="547"/>
        </w:trPr>
        <w:tc>
          <w:tcPr>
            <w:tcW w:w="2689" w:type="dxa"/>
            <w:vMerge/>
            <w:shd w:val="clear" w:color="auto" w:fill="A8D08D" w:themeFill="accent6" w:themeFillTint="99"/>
            <w:vAlign w:val="center"/>
          </w:tcPr>
          <w:p w14:paraId="003E49D2" w14:textId="77777777" w:rsidR="00B50EDD" w:rsidRPr="00B07303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  <w:vAlign w:val="center"/>
          </w:tcPr>
          <w:p w14:paraId="70A2B3D6" w14:textId="77777777" w:rsidR="00B50EDD" w:rsidRPr="00B07303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CD9FB93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41950EBE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หน่วยปฏิบัติ</w:t>
            </w:r>
          </w:p>
        </w:tc>
        <w:tc>
          <w:tcPr>
            <w:tcW w:w="4257" w:type="dxa"/>
            <w:vMerge/>
            <w:shd w:val="clear" w:color="auto" w:fill="A8D08D" w:themeFill="accent6" w:themeFillTint="99"/>
          </w:tcPr>
          <w:p w14:paraId="0E636EC9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179DCDBE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</w:tr>
      <w:tr w:rsidR="00B07303" w:rsidRPr="00B07303" w14:paraId="3026DE49" w14:textId="77777777" w:rsidTr="00B07303">
        <w:trPr>
          <w:trHeight w:val="1193"/>
        </w:trPr>
        <w:tc>
          <w:tcPr>
            <w:tcW w:w="2689" w:type="dxa"/>
          </w:tcPr>
          <w:p w14:paraId="16BEAFF0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การพัฒนาศักยภาพของผู้ปฏิบัติงาน</w:t>
            </w:r>
          </w:p>
        </w:tc>
        <w:tc>
          <w:tcPr>
            <w:tcW w:w="2693" w:type="dxa"/>
          </w:tcPr>
          <w:p w14:paraId="2C704C47" w14:textId="77777777" w:rsidR="00B50EDD" w:rsidRPr="00B07303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การเข้ารับการอบรมภายในและนอกองค์กร  เพื่อเสริมสร้างศักยภาพตนเอง และเพิ่มประสิทธิภาพการทำงาน</w:t>
            </w:r>
          </w:p>
        </w:tc>
        <w:tc>
          <w:tcPr>
            <w:tcW w:w="1276" w:type="dxa"/>
          </w:tcPr>
          <w:p w14:paraId="6B2AFB35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6AF42207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32CA5776" w14:textId="77777777" w:rsidR="00B50EDD" w:rsidRPr="00B07303" w:rsidRDefault="00B0730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๑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.ส่ง จนท.อบรม ตามที่ตร.หรือหน่วยงานที่เกี่ยวข้อง ให้เข้าร่วม</w:t>
            </w:r>
          </w:p>
          <w:p w14:paraId="178A1985" w14:textId="77777777" w:rsidR="00544B08" w:rsidRPr="00B07303" w:rsidRDefault="00B0730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๒.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จัดฝึกยุทธวิธีประจำสัปดาห์</w:t>
            </w:r>
          </w:p>
          <w:p w14:paraId="2801BA04" w14:textId="77777777" w:rsidR="00544B08" w:rsidRPr="00B07303" w:rsidRDefault="00B07303" w:rsidP="00B07303">
            <w:pPr>
              <w:pStyle w:val="a5"/>
              <w:rPr>
                <w:rFonts w:eastAsia="Sarabun"/>
                <w:cs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๓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.อบรมบรรยายให้ความรู้ ในการประชุม แต่ละสายงาน</w:t>
            </w:r>
          </w:p>
        </w:tc>
        <w:tc>
          <w:tcPr>
            <w:tcW w:w="1560" w:type="dxa"/>
          </w:tcPr>
          <w:p w14:paraId="6549F5DB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6169BA8F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613C0855" w14:textId="77777777" w:rsidTr="00B07303">
        <w:trPr>
          <w:trHeight w:val="1193"/>
        </w:trPr>
        <w:tc>
          <w:tcPr>
            <w:tcW w:w="2689" w:type="dxa"/>
          </w:tcPr>
          <w:p w14:paraId="5E2A644B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กิจกรรม : การให้บริการสุขภาพ</w:t>
            </w:r>
          </w:p>
        </w:tc>
        <w:tc>
          <w:tcPr>
            <w:tcW w:w="2693" w:type="dxa"/>
          </w:tcPr>
          <w:p w14:paraId="1B567FEB" w14:textId="77777777" w:rsidR="00B50EDD" w:rsidRPr="00B07303" w:rsidRDefault="00B50EDD" w:rsidP="00B50EDD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 xml:space="preserve">จำนวนข้าราชการตำรวจ ได้รับการตรวจสุขภาพประจำปี ไม่น้อยกว่าร้อยละ </w:t>
            </w:r>
            <w:r w:rsidRPr="00B07303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276" w:type="dxa"/>
          </w:tcPr>
          <w:p w14:paraId="607618B6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2D9EDCC1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42879B66" w14:textId="77777777" w:rsidR="00B50EDD" w:rsidRPr="00B07303" w:rsidRDefault="00F12B93" w:rsidP="00B07303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เจ้าหน้าที่ตำรวจทุกนาย ของสถานีเข้ารับการตรวจสุขภาพประจำปี โดย รพ.ตำรวจ </w:t>
            </w:r>
          </w:p>
        </w:tc>
        <w:tc>
          <w:tcPr>
            <w:tcW w:w="1560" w:type="dxa"/>
          </w:tcPr>
          <w:p w14:paraId="6761763D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2101E85D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53DE5EE7" w14:textId="77777777" w:rsidTr="00B07303">
        <w:trPr>
          <w:trHeight w:val="1193"/>
        </w:trPr>
        <w:tc>
          <w:tcPr>
            <w:tcW w:w="2689" w:type="dxa"/>
          </w:tcPr>
          <w:p w14:paraId="571888D5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กิจกรรม : การบริหารทรัพยากรมนุษย์ ด้านสวัสดิการที่พักอาศัย</w:t>
            </w:r>
          </w:p>
        </w:tc>
        <w:tc>
          <w:tcPr>
            <w:tcW w:w="2693" w:type="dxa"/>
          </w:tcPr>
          <w:p w14:paraId="6346390E" w14:textId="77777777" w:rsidR="00B50EDD" w:rsidRPr="00B07303" w:rsidRDefault="00B50EDD" w:rsidP="00B50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จำนวนข้าราชการตำรวจได้รับ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7303">
              <w:rPr>
                <w:rFonts w:ascii="TH SarabunIT๙" w:hAnsi="TH SarabunIT๙" w:cs="TH SarabunIT๙"/>
                <w:sz w:val="28"/>
                <w:cs/>
              </w:rPr>
              <w:t>จัดสรรห้องพัก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ของทางราชการ</w:t>
            </w:r>
            <w:r w:rsidRPr="00B07303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ร้อยละ </w:t>
            </w:r>
            <w:r w:rsidRPr="00B07303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276" w:type="dxa"/>
          </w:tcPr>
          <w:p w14:paraId="1807BA96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7B8DC090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08215DBC" w14:textId="77777777" w:rsidR="00F12B93" w:rsidRPr="00B07303" w:rsidRDefault="00F12B93" w:rsidP="00F12B93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จัดทำคณะกรรมการพิจารณาจัดสรรให้ผู้มีสิทธิเข้าพักอย่างเป็นธรรมและเป็นระบบ</w:t>
            </w:r>
          </w:p>
        </w:tc>
        <w:tc>
          <w:tcPr>
            <w:tcW w:w="1560" w:type="dxa"/>
          </w:tcPr>
          <w:p w14:paraId="0315ADDF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71BBFCCE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487F92E5" w14:textId="77777777" w:rsidTr="00B07303">
        <w:trPr>
          <w:trHeight w:val="1193"/>
        </w:trPr>
        <w:tc>
          <w:tcPr>
            <w:tcW w:w="2689" w:type="dxa"/>
          </w:tcPr>
          <w:p w14:paraId="14EB9C43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จัดสวัสดิการเพิ่มเติม</w:t>
            </w:r>
          </w:p>
        </w:tc>
        <w:tc>
          <w:tcPr>
            <w:tcW w:w="2693" w:type="dxa"/>
          </w:tcPr>
          <w:p w14:paraId="2DD66FBD" w14:textId="77777777" w:rsidR="00B50EDD" w:rsidRPr="00B07303" w:rsidRDefault="00B50EDD" w:rsidP="00B50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เพิ่มเติมสวัสดิการจากที่สำนักงานตำรวจแห่งชาติมีให้</w:t>
            </w:r>
          </w:p>
        </w:tc>
        <w:tc>
          <w:tcPr>
            <w:tcW w:w="1276" w:type="dxa"/>
          </w:tcPr>
          <w:p w14:paraId="16895E62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2EF69C56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45D854B3" w14:textId="77777777" w:rsidR="00B50EDD" w:rsidRPr="00B07303" w:rsidRDefault="00F12B9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eastAsia="Sarabun" w:hint="cs"/>
                <w:cs/>
              </w:rPr>
              <w:t>1</w:t>
            </w:r>
            <w:r w:rsidRPr="00B07303">
              <w:rPr>
                <w:rFonts w:ascii="TH SarabunPSK" w:eastAsia="Sarabun" w:hAnsi="TH SarabunPSK" w:cs="TH SarabunPSK"/>
                <w:cs/>
              </w:rPr>
              <w:t>.จัดโครงการอาหารกลางวัน</w:t>
            </w:r>
          </w:p>
          <w:p w14:paraId="17363F7B" w14:textId="77777777" w:rsidR="00F12B93" w:rsidRPr="00B07303" w:rsidRDefault="00F12B9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/>
                <w:cs/>
              </w:rPr>
              <w:t>2.จัดโครงการตัดผมฟรี</w:t>
            </w:r>
          </w:p>
          <w:p w14:paraId="172E0D1B" w14:textId="77777777" w:rsidR="00F12B93" w:rsidRPr="00B07303" w:rsidRDefault="00F12B93" w:rsidP="00B07303">
            <w:pPr>
              <w:pStyle w:val="a5"/>
              <w:rPr>
                <w:rFonts w:eastAsia="Sarabun"/>
                <w:cs/>
              </w:rPr>
            </w:pPr>
            <w:r w:rsidRPr="00B07303">
              <w:rPr>
                <w:rFonts w:ascii="TH SarabunPSK" w:eastAsia="Sarabun" w:hAnsi="TH SarabunPSK" w:cs="TH SarabunPSK"/>
                <w:cs/>
              </w:rPr>
              <w:t>3.</w:t>
            </w:r>
            <w:r w:rsidR="000A44B1" w:rsidRPr="00B07303">
              <w:rPr>
                <w:rFonts w:ascii="TH SarabunPSK" w:eastAsia="Sarabun" w:hAnsi="TH SarabunPSK" w:cs="TH SarabunPSK"/>
                <w:cs/>
              </w:rPr>
              <w:t>มีโครงการ</w:t>
            </w:r>
            <w:r w:rsidRPr="00B07303">
              <w:rPr>
                <w:rFonts w:ascii="TH SarabunPSK" w:eastAsia="Sarabun" w:hAnsi="TH SarabunPSK" w:cs="TH SarabunPSK"/>
                <w:cs/>
              </w:rPr>
              <w:t>เงินกองทุนฉุกเฉินเพื่อตร.ในสังกัด</w:t>
            </w:r>
          </w:p>
        </w:tc>
        <w:tc>
          <w:tcPr>
            <w:tcW w:w="1560" w:type="dxa"/>
          </w:tcPr>
          <w:p w14:paraId="5CB979DB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5284B77A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97747D" w:rsidRPr="00B07303" w14:paraId="437138E8" w14:textId="77777777" w:rsidTr="00B07303">
        <w:trPr>
          <w:trHeight w:val="1193"/>
        </w:trPr>
        <w:tc>
          <w:tcPr>
            <w:tcW w:w="2689" w:type="dxa"/>
          </w:tcPr>
          <w:p w14:paraId="61333148" w14:textId="77777777" w:rsidR="0097747D" w:rsidRPr="00B07303" w:rsidRDefault="0097747D" w:rsidP="0097747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การควบคุมความประพฤติ</w:t>
            </w:r>
          </w:p>
        </w:tc>
        <w:tc>
          <w:tcPr>
            <w:tcW w:w="2693" w:type="dxa"/>
          </w:tcPr>
          <w:p w14:paraId="03F68C0C" w14:textId="77777777" w:rsidR="0097747D" w:rsidRPr="00B07303" w:rsidRDefault="0097747D" w:rsidP="009774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การอบรมชี้แจงมาตรการควบคุมความประพฤติให้แก่ ตร. ในสังกัด 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เพื่อสร้างวินัยและให้ทราบถึงมาตรการหากมีการกระทำผิดวินัย</w:t>
            </w:r>
          </w:p>
        </w:tc>
        <w:tc>
          <w:tcPr>
            <w:tcW w:w="1276" w:type="dxa"/>
          </w:tcPr>
          <w:p w14:paraId="246769A0" w14:textId="77777777" w:rsidR="0097747D" w:rsidRPr="00B07303" w:rsidRDefault="0097747D" w:rsidP="0097747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งานอำนวยการ</w:t>
            </w:r>
          </w:p>
        </w:tc>
        <w:tc>
          <w:tcPr>
            <w:tcW w:w="1275" w:type="dxa"/>
          </w:tcPr>
          <w:p w14:paraId="2E4BDA9F" w14:textId="77777777" w:rsidR="0097747D" w:rsidRPr="00B07303" w:rsidRDefault="0097747D" w:rsidP="0097747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2F0EC1C8" w14:textId="77777777" w:rsidR="0097747D" w:rsidRPr="00B07303" w:rsidRDefault="0097747D" w:rsidP="009774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จัดทำคำสั่ง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การอบรมชี้แจงมาตรการควบคุมความประพฤติให้แก่ ตร. ในสังกัด  เพื่อสร้างวินัยและให้ทราบ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ถึงมาตรการหากมีการกระทำผิดวินัย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ให้ดำเนินการทุกเดือน</w:t>
            </w:r>
          </w:p>
        </w:tc>
        <w:tc>
          <w:tcPr>
            <w:tcW w:w="1560" w:type="dxa"/>
          </w:tcPr>
          <w:p w14:paraId="642CDC16" w14:textId="77777777" w:rsidR="0097747D" w:rsidRPr="00B07303" w:rsidRDefault="0097747D" w:rsidP="0097747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28042E4E" w14:textId="77777777" w:rsidR="0097747D" w:rsidRPr="00B07303" w:rsidRDefault="0097747D" w:rsidP="0097747D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14:paraId="69A0FC90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00609CF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2B340CF" w14:textId="732F8FAC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1CA33A6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52C10B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68B0DA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F97CE8F" w14:textId="77777777" w:rsidR="00C95C39" w:rsidRDefault="00C95C39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DDC0655" w14:textId="77777777" w:rsidR="00347D2E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ประเด็นยุทธศา</w:t>
      </w:r>
      <w:r w:rsidR="00C95C3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ส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ตร์ที่ </w:t>
      </w:r>
      <w:r w:rsidRPr="00E0496D">
        <w:rPr>
          <w:rFonts w:ascii="TH SarabunIT๙" w:eastAsia="Sarabun" w:hAnsi="TH SarabunIT๙" w:cs="TH SarabunIT๙"/>
          <w:b/>
          <w:sz w:val="32"/>
          <w:szCs w:val="32"/>
        </w:rPr>
        <w:t>4.3</w:t>
      </w:r>
    </w:p>
    <w:p w14:paraId="2CEBE889" w14:textId="77777777" w:rsidR="00AC53C6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เสริมสร้างคุณธรรมและความโปร่งใสในการดำเนินงานของสำนักงานตำรวจแห่งชาติ</w:t>
      </w:r>
    </w:p>
    <w:p w14:paraId="71449AC5" w14:textId="77777777" w:rsidR="00C95C39" w:rsidRPr="00E0496D" w:rsidRDefault="00C95C39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FF270F3" w14:textId="77777777" w:rsidR="00347D2E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42E3FE02" w14:textId="77777777" w:rsidR="00AC53C6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เป็นองค์กรที่ได้รับการยอมรับในเรื่องความโปร่งใส</w:t>
      </w:r>
    </w:p>
    <w:p w14:paraId="3F946393" w14:textId="77777777" w:rsidR="00347D2E" w:rsidRPr="00E0496D" w:rsidRDefault="00347D2E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ABCD7DE" w14:textId="77777777" w:rsidR="00AC53C6" w:rsidRDefault="00AC53C6" w:rsidP="00FD3E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75CD0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79B234D7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>1.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 xml:space="preserve"> เพิ่มประสิทธิภาพการดำเนินงานของกระบวนการและกลไก ที่เกี่ยวข้องในการปราบปรามการทุจริต ทั้งในขั้นตอนการสืบสวน</w:t>
      </w:r>
      <w:r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ตรวจสอบเบื้องต้น</w:t>
      </w:r>
    </w:p>
    <w:p w14:paraId="44A20A1A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ส่งเสริมการปฏิบัติหน้าที่ของข้าราชการตำรวจให้มีความใสสะอาด ปราศจากพฤติกรรมที่ส่อไปในทางทุจริต โดยสร้างธรรมา</w:t>
      </w:r>
      <w:proofErr w:type="spellStart"/>
      <w:r w:rsidRPr="0093650E">
        <w:rPr>
          <w:rFonts w:ascii="TH SarabunIT๙" w:eastAsia="Sarabun" w:hAnsi="TH SarabunIT๙" w:cs="TH SarabunIT๙"/>
          <w:sz w:val="32"/>
          <w:szCs w:val="32"/>
          <w:cs/>
        </w:rPr>
        <w:t>ภิ</w:t>
      </w:r>
      <w:proofErr w:type="spellEnd"/>
      <w:r w:rsidRPr="0093650E">
        <w:rPr>
          <w:rFonts w:ascii="TH SarabunIT๙" w:eastAsia="Sarabun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ตลอดจน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การสร้างจิตสำนึกและค่านิยมในการต่อต้านการทุจริตให้แก่บุคลากรขององค์กร สนับสนุนให้เข้ามามีส่วนร่วมเป็นเครือข่ายต่อต้านการทุจริตในหน่วยงาน</w:t>
      </w:r>
    </w:p>
    <w:p w14:paraId="176A53CD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ส่งเสริมการมีส่วนร่วมในการเฝ้าระวัง สอดส่อง ติดตามพฤติกรรมเสี่ยงและแจ้งเบาะแส เพื่อสกัดกั้นมิให้เกิดการทุจริตประพฤติมิชอบได้</w:t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651D9678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6.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พัฒนาสมรรถนะและองค์ความรู้ของเจ้าหน้าที่ ในกระบวนการปราบปรามการทุจริต และการร่วมมือกับหน่วยงาน</w:t>
      </w:r>
      <w:r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องค์กรต่อต้านการทุจริต</w:t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B225FDF" w14:textId="77777777" w:rsidR="00E47911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ให้มีความน่าเชื่อถือและมีประสิทธิภาพ รวมทั้งการยกระดับ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ความโปร่งใสในการใช้อำนาจกับประชาชนและการแต่งตั้งโยกย้ายบุคลากรในกระบวนการยุติธรรม</w:t>
      </w:r>
    </w:p>
    <w:p w14:paraId="30C4C587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pPr w:leftFromText="180" w:rightFromText="180" w:vertAnchor="text" w:horzAnchor="margin" w:tblpY="250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276"/>
        <w:gridCol w:w="1275"/>
        <w:gridCol w:w="1560"/>
        <w:gridCol w:w="1560"/>
      </w:tblGrid>
      <w:tr w:rsidR="00B50EDD" w:rsidRPr="00DC030A" w14:paraId="572737F3" w14:textId="77777777" w:rsidTr="00592584">
        <w:trPr>
          <w:trHeight w:val="410"/>
        </w:trPr>
        <w:tc>
          <w:tcPr>
            <w:tcW w:w="2974" w:type="dxa"/>
            <w:vMerge w:val="restart"/>
            <w:shd w:val="clear" w:color="auto" w:fill="A8D08D" w:themeFill="accent6" w:themeFillTint="99"/>
            <w:vAlign w:val="center"/>
          </w:tcPr>
          <w:p w14:paraId="07DAABE1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A8D08D" w:themeFill="accent6" w:themeFillTint="99"/>
            <w:vAlign w:val="center"/>
          </w:tcPr>
          <w:p w14:paraId="6B00966D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A8D08D" w:themeFill="accent6" w:themeFillTint="99"/>
            <w:vAlign w:val="center"/>
          </w:tcPr>
          <w:p w14:paraId="1097BC93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14:paraId="282A1950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</w:tcPr>
          <w:p w14:paraId="7219D798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6470D1A3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1D66E4A2" w14:textId="77777777" w:rsidTr="00592584">
        <w:trPr>
          <w:trHeight w:val="547"/>
        </w:trPr>
        <w:tc>
          <w:tcPr>
            <w:tcW w:w="2974" w:type="dxa"/>
            <w:vMerge/>
            <w:shd w:val="clear" w:color="auto" w:fill="A8D08D" w:themeFill="accent6" w:themeFillTint="99"/>
            <w:vAlign w:val="center"/>
          </w:tcPr>
          <w:p w14:paraId="169A4809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A8D08D" w:themeFill="accent6" w:themeFillTint="99"/>
            <w:vAlign w:val="center"/>
          </w:tcPr>
          <w:p w14:paraId="37CA442E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5A67A6A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3EB32F5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7B2B0519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3C6F85A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4D979A9C" w14:textId="77777777" w:rsidTr="00404736">
        <w:trPr>
          <w:trHeight w:val="1193"/>
        </w:trPr>
        <w:tc>
          <w:tcPr>
            <w:tcW w:w="2974" w:type="dxa"/>
          </w:tcPr>
          <w:p w14:paraId="0F5DDE97" w14:textId="77777777" w:rsidR="00B50EDD" w:rsidRPr="000E65DA" w:rsidRDefault="00B50EDD" w:rsidP="00B50EDD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ประเมินคุณธรรมและความโปร่งใสในการดำเนินงานของหน่วยงาน</w:t>
            </w:r>
          </w:p>
        </w:tc>
        <w:tc>
          <w:tcPr>
            <w:tcW w:w="5105" w:type="dxa"/>
          </w:tcPr>
          <w:p w14:paraId="1F310220" w14:textId="77777777" w:rsidR="00B50EDD" w:rsidRPr="000E65DA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ผลการประเมินคุณธรรมและความโปร่งใสในการดำเนินงานของหน่วยงานฯ ไม่น้อยกว่าระดับ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A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(85.00 – 94.99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คะแนน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362B531A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371FDF3E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5CC41C59" w14:textId="77777777" w:rsidR="00B50EDD" w:rsidRPr="00063300" w:rsidRDefault="00592584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ดำเนินการตามปฏิทิน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police ITA</w:t>
            </w:r>
          </w:p>
        </w:tc>
        <w:tc>
          <w:tcPr>
            <w:tcW w:w="1560" w:type="dxa"/>
          </w:tcPr>
          <w:p w14:paraId="6A805F77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59DB4FF7" w14:textId="77777777" w:rsidR="00B50EDD" w:rsidRPr="00063300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4C133161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75A46DC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D5D199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7ACCF56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B9B09B5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5D03B25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079E4D7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bookmarkEnd w:id="3"/>
    <w:sectPr w:rsidR="00972243" w:rsidSect="00E47911">
      <w:pgSz w:w="15840" w:h="12240" w:orient="landscape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AEEC" w14:textId="77777777" w:rsidR="00912DF1" w:rsidRDefault="00912DF1" w:rsidP="00344C69">
      <w:pPr>
        <w:spacing w:after="0" w:line="240" w:lineRule="auto"/>
      </w:pPr>
      <w:r>
        <w:separator/>
      </w:r>
    </w:p>
  </w:endnote>
  <w:endnote w:type="continuationSeparator" w:id="0">
    <w:p w14:paraId="3B232778" w14:textId="77777777" w:rsidR="00912DF1" w:rsidRDefault="00912DF1" w:rsidP="003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DB Helvethaica X Bd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93D3" w14:textId="77777777" w:rsidR="00912DF1" w:rsidRDefault="00912DF1" w:rsidP="00344C69">
      <w:pPr>
        <w:spacing w:after="0" w:line="240" w:lineRule="auto"/>
      </w:pPr>
      <w:r>
        <w:separator/>
      </w:r>
    </w:p>
  </w:footnote>
  <w:footnote w:type="continuationSeparator" w:id="0">
    <w:p w14:paraId="4A891E22" w14:textId="77777777" w:rsidR="00912DF1" w:rsidRDefault="00912DF1" w:rsidP="0034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E81A" w14:textId="77777777" w:rsidR="00344C69" w:rsidRDefault="00344C69" w:rsidP="00344C69">
    <w:pPr>
      <w:pStyle w:val="aa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2960"/>
      <w:docPartObj>
        <w:docPartGallery w:val="Page Numbers (Top of Page)"/>
        <w:docPartUnique/>
      </w:docPartObj>
    </w:sdtPr>
    <w:sdtEndPr/>
    <w:sdtContent>
      <w:p w14:paraId="0ED3C86D" w14:textId="77777777" w:rsidR="004C12DD" w:rsidRDefault="004C12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6DBCB844" w14:textId="77777777" w:rsidR="00344C69" w:rsidRDefault="00344C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159190"/>
      <w:docPartObj>
        <w:docPartGallery w:val="Page Numbers (Top of Page)"/>
        <w:docPartUnique/>
      </w:docPartObj>
    </w:sdtPr>
    <w:sdtEndPr/>
    <w:sdtContent>
      <w:p w14:paraId="244B5173" w14:textId="77777777" w:rsidR="004C12DD" w:rsidRDefault="004C12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8805C40" w14:textId="77777777" w:rsidR="004C12DD" w:rsidRDefault="004C12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2057"/>
    <w:multiLevelType w:val="hybridMultilevel"/>
    <w:tmpl w:val="F6DCDB78"/>
    <w:lvl w:ilvl="0" w:tplc="BC68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3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C8"/>
    <w:rsid w:val="0009589D"/>
    <w:rsid w:val="00096F07"/>
    <w:rsid w:val="000A3AD7"/>
    <w:rsid w:val="000A44B1"/>
    <w:rsid w:val="00102D4E"/>
    <w:rsid w:val="00106F04"/>
    <w:rsid w:val="00121D7A"/>
    <w:rsid w:val="0012372E"/>
    <w:rsid w:val="001610CD"/>
    <w:rsid w:val="001631C8"/>
    <w:rsid w:val="00163A56"/>
    <w:rsid w:val="001E2125"/>
    <w:rsid w:val="002944E8"/>
    <w:rsid w:val="002A7D55"/>
    <w:rsid w:val="00344C69"/>
    <w:rsid w:val="00347D2E"/>
    <w:rsid w:val="003E0D28"/>
    <w:rsid w:val="003E4137"/>
    <w:rsid w:val="003F0230"/>
    <w:rsid w:val="004009D5"/>
    <w:rsid w:val="00404736"/>
    <w:rsid w:val="0040632D"/>
    <w:rsid w:val="0041753B"/>
    <w:rsid w:val="004208BA"/>
    <w:rsid w:val="00446769"/>
    <w:rsid w:val="00483CC9"/>
    <w:rsid w:val="004C12DD"/>
    <w:rsid w:val="004E5CBC"/>
    <w:rsid w:val="004F39BB"/>
    <w:rsid w:val="0053235D"/>
    <w:rsid w:val="00544B08"/>
    <w:rsid w:val="005870F8"/>
    <w:rsid w:val="0059005F"/>
    <w:rsid w:val="00592584"/>
    <w:rsid w:val="005968D9"/>
    <w:rsid w:val="00620364"/>
    <w:rsid w:val="00651414"/>
    <w:rsid w:val="00656B74"/>
    <w:rsid w:val="00681800"/>
    <w:rsid w:val="006F710F"/>
    <w:rsid w:val="00712027"/>
    <w:rsid w:val="007B2DD9"/>
    <w:rsid w:val="00840B8F"/>
    <w:rsid w:val="008437D3"/>
    <w:rsid w:val="00896D3F"/>
    <w:rsid w:val="008A46AF"/>
    <w:rsid w:val="008A6438"/>
    <w:rsid w:val="008D251B"/>
    <w:rsid w:val="0090667F"/>
    <w:rsid w:val="00912DF1"/>
    <w:rsid w:val="00925CDB"/>
    <w:rsid w:val="00972243"/>
    <w:rsid w:val="0097747D"/>
    <w:rsid w:val="00A01606"/>
    <w:rsid w:val="00A62120"/>
    <w:rsid w:val="00A63736"/>
    <w:rsid w:val="00A9092E"/>
    <w:rsid w:val="00AC0AB1"/>
    <w:rsid w:val="00AC53C6"/>
    <w:rsid w:val="00AF0578"/>
    <w:rsid w:val="00B07303"/>
    <w:rsid w:val="00B134B6"/>
    <w:rsid w:val="00B14EEF"/>
    <w:rsid w:val="00B36BD5"/>
    <w:rsid w:val="00B45AAE"/>
    <w:rsid w:val="00B5063A"/>
    <w:rsid w:val="00B50EDD"/>
    <w:rsid w:val="00C541EA"/>
    <w:rsid w:val="00C76591"/>
    <w:rsid w:val="00C81D5F"/>
    <w:rsid w:val="00C95C39"/>
    <w:rsid w:val="00CB06B8"/>
    <w:rsid w:val="00CB1DA6"/>
    <w:rsid w:val="00CC4119"/>
    <w:rsid w:val="00CC427F"/>
    <w:rsid w:val="00D147E0"/>
    <w:rsid w:val="00D174E9"/>
    <w:rsid w:val="00D57F4A"/>
    <w:rsid w:val="00D862A7"/>
    <w:rsid w:val="00DC2C77"/>
    <w:rsid w:val="00DC3929"/>
    <w:rsid w:val="00DD1779"/>
    <w:rsid w:val="00E16C3F"/>
    <w:rsid w:val="00E4396C"/>
    <w:rsid w:val="00E47911"/>
    <w:rsid w:val="00E56C6E"/>
    <w:rsid w:val="00E61BF2"/>
    <w:rsid w:val="00E62911"/>
    <w:rsid w:val="00E70E55"/>
    <w:rsid w:val="00EB2423"/>
    <w:rsid w:val="00EB7989"/>
    <w:rsid w:val="00ED73BD"/>
    <w:rsid w:val="00F12B93"/>
    <w:rsid w:val="00FB10A7"/>
    <w:rsid w:val="00FD3ED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D3C5"/>
  <w15:chartTrackingRefBased/>
  <w15:docId w15:val="{62D41C3B-D6C4-4F32-A489-CC6BA2FE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3C6"/>
    <w:pPr>
      <w:spacing w:after="200" w:line="276" w:lineRule="auto"/>
      <w:ind w:left="720"/>
      <w:contextualSpacing/>
    </w:pPr>
    <w:rPr>
      <w:rFonts w:eastAsia="Batang"/>
      <w:kern w:val="0"/>
      <w14:ligatures w14:val="none"/>
    </w:rPr>
  </w:style>
  <w:style w:type="paragraph" w:styleId="a5">
    <w:name w:val="No Spacing"/>
    <w:link w:val="a6"/>
    <w:uiPriority w:val="1"/>
    <w:qFormat/>
    <w:rsid w:val="00AC53C6"/>
    <w:pPr>
      <w:spacing w:after="0" w:line="240" w:lineRule="auto"/>
    </w:pPr>
    <w:rPr>
      <w:rFonts w:eastAsiaTheme="minorEastAsia"/>
      <w:kern w:val="0"/>
      <w:sz w:val="28"/>
      <w14:ligatures w14:val="none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AC53C6"/>
    <w:rPr>
      <w:rFonts w:eastAsiaTheme="minorEastAsia"/>
      <w:kern w:val="0"/>
      <w:sz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C53C6"/>
    <w:pPr>
      <w:spacing w:after="0" w:line="240" w:lineRule="auto"/>
    </w:pPr>
    <w:rPr>
      <w:rFonts w:ascii="Tahoma" w:eastAsia="Batang" w:hAnsi="Tahoma" w:cs="Angsana New"/>
      <w:kern w:val="0"/>
      <w:sz w:val="16"/>
      <w:szCs w:val="20"/>
      <w14:ligatures w14:val="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53C6"/>
    <w:rPr>
      <w:rFonts w:ascii="Tahoma" w:eastAsia="Batang" w:hAnsi="Tahoma" w:cs="Angsana New"/>
      <w:kern w:val="0"/>
      <w:sz w:val="16"/>
      <w:szCs w:val="20"/>
      <w14:ligatures w14:val="none"/>
    </w:rPr>
  </w:style>
  <w:style w:type="paragraph" w:styleId="a9">
    <w:name w:val="Normal (Web)"/>
    <w:basedOn w:val="a"/>
    <w:uiPriority w:val="99"/>
    <w:unhideWhenUsed/>
    <w:rsid w:val="00AC53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a">
    <w:name w:val="header"/>
    <w:basedOn w:val="a"/>
    <w:link w:val="ab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b">
    <w:name w:val="หัวกระดาษ อักขระ"/>
    <w:basedOn w:val="a0"/>
    <w:link w:val="aa"/>
    <w:uiPriority w:val="99"/>
    <w:rsid w:val="00AC53C6"/>
    <w:rPr>
      <w:rFonts w:eastAsia="Batang"/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d">
    <w:name w:val="ท้ายกระดาษ อักขระ"/>
    <w:basedOn w:val="a0"/>
    <w:link w:val="ac"/>
    <w:uiPriority w:val="99"/>
    <w:rsid w:val="00AC53C6"/>
    <w:rPr>
      <w:rFonts w:eastAsia="Batang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234D-5839-45E1-AB3E-AC80618F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ภัทรวุฒิ</cp:lastModifiedBy>
  <cp:revision>2</cp:revision>
  <dcterms:created xsi:type="dcterms:W3CDTF">2023-07-04T03:13:00Z</dcterms:created>
  <dcterms:modified xsi:type="dcterms:W3CDTF">2023-07-04T03:13:00Z</dcterms:modified>
</cp:coreProperties>
</file>