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911A" w14:textId="1FBDCC7F" w:rsidR="00113D21" w:rsidRDefault="00113D21" w:rsidP="005C36A1">
      <w:pPr>
        <w:pStyle w:val="BodyText"/>
        <w:ind w:right="-286"/>
        <w:contextualSpacing/>
        <w:jc w:val="both"/>
        <w:rPr>
          <w:rFonts w:ascii="TH SarabunPSK" w:hAnsi="TH SarabunPSK" w:cs="TH SarabunPSK"/>
          <w:b/>
          <w:bCs/>
          <w:sz w:val="10"/>
          <w:szCs w:val="14"/>
        </w:rPr>
      </w:pPr>
    </w:p>
    <w:p w14:paraId="4F5AD8F6" w14:textId="77777777" w:rsidR="005C36A1" w:rsidRPr="00113D21" w:rsidRDefault="005C36A1" w:rsidP="005C36A1">
      <w:pPr>
        <w:pStyle w:val="BodyText"/>
        <w:ind w:right="-286"/>
        <w:contextualSpacing/>
        <w:jc w:val="both"/>
        <w:rPr>
          <w:rFonts w:ascii="TH SarabunPSK" w:hAnsi="TH SarabunPSK" w:cs="TH SarabunPSK" w:hint="cs"/>
          <w:b/>
          <w:bCs/>
          <w:sz w:val="10"/>
          <w:szCs w:val="14"/>
        </w:rPr>
      </w:pPr>
    </w:p>
    <w:p w14:paraId="374C3720" w14:textId="3D6EDC98" w:rsidR="00DD5DAD" w:rsidRPr="002B16DB" w:rsidRDefault="00DD5DAD" w:rsidP="005C36A1">
      <w:pPr>
        <w:pStyle w:val="BodyText"/>
        <w:ind w:right="-286"/>
        <w:contextualSpacing/>
        <w:jc w:val="both"/>
        <w:rPr>
          <w:rFonts w:ascii="TH SarabunPSK" w:hAnsi="TH SarabunPSK" w:cs="TH SarabunPSK"/>
          <w:b/>
          <w:bCs/>
          <w:sz w:val="24"/>
          <w:szCs w:val="32"/>
        </w:rPr>
      </w:pPr>
      <w:r w:rsidRPr="002B16DB">
        <w:rPr>
          <w:rFonts w:ascii="TH SarabunPSK" w:hAnsi="TH SarabunPSK" w:cs="TH SarabunPSK"/>
          <w:b/>
          <w:bCs/>
          <w:sz w:val="24"/>
          <w:szCs w:val="32"/>
          <w:cs/>
        </w:rPr>
        <w:t>ส่วนที่ 1 ข้อมูลโครงการวิจัย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DD5DAD" w:rsidRPr="00EA2B0F" w14:paraId="5B79BDCD" w14:textId="77777777" w:rsidTr="00EB2F7D">
        <w:tc>
          <w:tcPr>
            <w:tcW w:w="4962" w:type="dxa"/>
            <w:shd w:val="clear" w:color="auto" w:fill="auto"/>
          </w:tcPr>
          <w:p w14:paraId="01EB8FAF" w14:textId="77777777" w:rsidR="00DD5DAD" w:rsidRPr="00EA2B0F" w:rsidRDefault="00DD5DAD" w:rsidP="005C36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2B16D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หมายเลขหนังสือรับรองจริยธรรมการวิจัย</w:t>
            </w:r>
          </w:p>
        </w:tc>
        <w:tc>
          <w:tcPr>
            <w:tcW w:w="4394" w:type="dxa"/>
            <w:shd w:val="clear" w:color="auto" w:fill="auto"/>
          </w:tcPr>
          <w:p w14:paraId="44F3E3DF" w14:textId="77777777" w:rsidR="00DD5DAD" w:rsidRPr="00EA2B0F" w:rsidRDefault="00DD5DAD" w:rsidP="005C36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r w:rsidRPr="002B16DB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t>KPI REC 04-00/000-00</w:t>
            </w:r>
          </w:p>
        </w:tc>
      </w:tr>
      <w:tr w:rsidR="00DD5DAD" w:rsidRPr="00EA2B0F" w14:paraId="5B2F5890" w14:textId="77777777" w:rsidTr="00EB2F7D">
        <w:tc>
          <w:tcPr>
            <w:tcW w:w="4962" w:type="dxa"/>
            <w:shd w:val="clear" w:color="auto" w:fill="auto"/>
          </w:tcPr>
          <w:p w14:paraId="68733F81" w14:textId="77777777" w:rsidR="00DD5DAD" w:rsidRPr="00EA2B0F" w:rsidRDefault="00DD5DAD" w:rsidP="005C36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2B16D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ชื่อหัวหน้าโครงการวิจัย</w:t>
            </w:r>
          </w:p>
        </w:tc>
        <w:tc>
          <w:tcPr>
            <w:tcW w:w="4394" w:type="dxa"/>
            <w:shd w:val="clear" w:color="auto" w:fill="auto"/>
          </w:tcPr>
          <w:p w14:paraId="2858367E" w14:textId="77777777" w:rsidR="00DD5DAD" w:rsidRPr="00EA2B0F" w:rsidRDefault="00DD5DAD" w:rsidP="005C36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lang w:val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lang w:val="en-US"/>
              </w:rPr>
              <w:t>XXXXXX  XXXXXXX</w:t>
            </w:r>
          </w:p>
        </w:tc>
      </w:tr>
    </w:tbl>
    <w:p w14:paraId="6268FAA1" w14:textId="3F51A932" w:rsidR="00DD5DAD" w:rsidRPr="00113D21" w:rsidRDefault="00DD5DAD" w:rsidP="005C36A1">
      <w:pPr>
        <w:spacing w:after="0" w:line="240" w:lineRule="auto"/>
        <w:rPr>
          <w:sz w:val="6"/>
          <w:szCs w:val="10"/>
        </w:rPr>
      </w:pPr>
    </w:p>
    <w:p w14:paraId="656D322C" w14:textId="77777777" w:rsidR="005C36A1" w:rsidRDefault="005C36A1" w:rsidP="005C36A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AD4B0DE" w14:textId="6B423160" w:rsidR="00DD5DAD" w:rsidRDefault="00DD5DAD" w:rsidP="005C36A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D5DAD">
        <w:rPr>
          <w:rFonts w:ascii="TH SarabunPSK" w:hAnsi="TH SarabunPSK" w:cs="TH SarabunPSK"/>
          <w:b/>
          <w:bCs/>
          <w:sz w:val="24"/>
          <w:szCs w:val="32"/>
          <w:cs/>
        </w:rPr>
        <w:t>ส่วนที่ 2 รายงานการเบี่ยงเบนตามโครงการวิจัย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5DAD" w:rsidRPr="00113D21" w14:paraId="3AD36B23" w14:textId="77777777" w:rsidTr="00E96FF9">
        <w:tc>
          <w:tcPr>
            <w:tcW w:w="4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00136F" w14:textId="2BAEF680" w:rsidR="00DD5DAD" w:rsidRPr="00113D21" w:rsidRDefault="00113D21" w:rsidP="005C36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113D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2.1 </w:t>
            </w:r>
            <w:r w:rsidR="00DD5DAD" w:rsidRPr="00113D21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ข้อปฏิบัติที่ระบุในโครงการ</w:t>
            </w:r>
          </w:p>
        </w:tc>
        <w:tc>
          <w:tcPr>
            <w:tcW w:w="4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F67AD7" w14:textId="17C82AA3" w:rsidR="00DD5DAD" w:rsidRPr="00113D21" w:rsidRDefault="00113D21" w:rsidP="005C36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113D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2.2 </w:t>
            </w:r>
            <w:r w:rsidR="00DD5DAD" w:rsidRPr="00113D21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เหตุการณ์ที่เบี่ยงเบน</w:t>
            </w:r>
          </w:p>
        </w:tc>
      </w:tr>
      <w:tr w:rsidR="00DD5DAD" w:rsidRPr="00113D21" w14:paraId="05BDBCB0" w14:textId="77777777" w:rsidTr="00E96FF9">
        <w:tc>
          <w:tcPr>
            <w:tcW w:w="4508" w:type="dxa"/>
            <w:tcBorders>
              <w:top w:val="single" w:sz="4" w:space="0" w:color="FFFFFF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73F87F60" w14:textId="77777777" w:rsidR="00DD5DAD" w:rsidRPr="00113D21" w:rsidRDefault="00DD5DAD" w:rsidP="005C36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F28641" w14:textId="77777777" w:rsidR="00DD5DAD" w:rsidRPr="00113D21" w:rsidRDefault="00DD5DAD" w:rsidP="005C36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E8AE58" w14:textId="77777777" w:rsidR="00DD5DAD" w:rsidRDefault="00DD5DAD" w:rsidP="005C36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6364CE" w14:textId="77777777" w:rsidR="003C46B6" w:rsidRDefault="003C46B6" w:rsidP="005C36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F62F67" w14:textId="77777777" w:rsidR="003C46B6" w:rsidRDefault="003C46B6" w:rsidP="005C36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81DBC18" w14:textId="77777777" w:rsidR="003C46B6" w:rsidRDefault="003C46B6" w:rsidP="005C36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A45CD70" w14:textId="77777777" w:rsidR="003C46B6" w:rsidRDefault="003C46B6" w:rsidP="005C36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C2003F" w14:textId="57C5CC91" w:rsidR="003C46B6" w:rsidRPr="00113D21" w:rsidRDefault="003C46B6" w:rsidP="005C36A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508" w:type="dxa"/>
            <w:tcBorders>
              <w:top w:val="single" w:sz="4" w:space="0" w:color="FFFFFF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716A4CBC" w14:textId="77777777" w:rsidR="00DD5DAD" w:rsidRPr="00113D21" w:rsidRDefault="00DD5DAD" w:rsidP="005C36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7F24A0" w14:textId="77777777" w:rsidR="00DD5DAD" w:rsidRPr="00113D21" w:rsidRDefault="00DD5DAD" w:rsidP="005C36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3A55AB" w14:textId="77777777" w:rsidR="00DD5DAD" w:rsidRPr="00113D21" w:rsidRDefault="00DD5DAD" w:rsidP="005C36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19BC41" w14:textId="77777777" w:rsidR="00DD5DAD" w:rsidRPr="00113D21" w:rsidRDefault="00DD5DAD" w:rsidP="005C36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9D1C9E9" w14:textId="77777777" w:rsidR="00DD5DAD" w:rsidRPr="00113D21" w:rsidRDefault="00DD5DAD" w:rsidP="005C36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497E49" w14:textId="77777777" w:rsidR="00DD5DAD" w:rsidRPr="00113D21" w:rsidRDefault="00DD5DAD" w:rsidP="005C36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904542" w14:textId="703BAC2F" w:rsidR="00DD5DAD" w:rsidRPr="00113D21" w:rsidRDefault="00DD5DAD" w:rsidP="005C36A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</w:tbl>
    <w:p w14:paraId="792D0FC9" w14:textId="1B154C93" w:rsidR="00DD5DAD" w:rsidRPr="00113D21" w:rsidRDefault="00DD5DAD" w:rsidP="005C36A1">
      <w:pPr>
        <w:spacing w:after="0" w:line="240" w:lineRule="auto"/>
        <w:rPr>
          <w:rFonts w:ascii="TH SarabunPSK" w:hAnsi="TH SarabunPSK" w:cs="TH SarabunPSK"/>
          <w:b/>
          <w:bCs/>
          <w:sz w:val="12"/>
          <w:szCs w:val="16"/>
        </w:rPr>
      </w:pPr>
    </w:p>
    <w:p w14:paraId="67B08562" w14:textId="77777777" w:rsidR="005C36A1" w:rsidRDefault="005C36A1" w:rsidP="005C36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EAFF52" w14:textId="292ABD65" w:rsidR="002441FD" w:rsidRDefault="002441FD" w:rsidP="005C36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6F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96F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ผลกระทบต่อโครงการวิจัย</w:t>
      </w:r>
    </w:p>
    <w:p w14:paraId="0F90B079" w14:textId="53C22BBB" w:rsidR="002441FD" w:rsidRDefault="002441FD" w:rsidP="005C3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46B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C46B6" w:rsidRPr="003C46B6">
        <w:rPr>
          <w:rFonts w:ascii="TH SarabunPSK" w:hAnsi="TH SarabunPSK" w:cs="TH SarabunPSK" w:hint="cs"/>
          <w:sz w:val="30"/>
          <w:szCs w:val="30"/>
          <w:cs/>
        </w:rPr>
        <w:t xml:space="preserve">3.1 </w:t>
      </w:r>
      <w:r w:rsidRPr="003C46B6">
        <w:rPr>
          <w:rFonts w:ascii="TH SarabunPSK" w:hAnsi="TH SarabunPSK" w:cs="TH SarabunPSK" w:hint="cs"/>
          <w:sz w:val="30"/>
          <w:szCs w:val="30"/>
          <w:cs/>
        </w:rPr>
        <w:t>เหตุการณ์เบี่ยงเบนมีผลกระทบต่อโครงการวิจัย</w:t>
      </w:r>
      <w:r w:rsidR="003C46B6" w:rsidRPr="003C46B6">
        <w:rPr>
          <w:rFonts w:ascii="TH SarabunPSK" w:hAnsi="TH SarabunPSK" w:cs="TH SarabunPSK" w:hint="cs"/>
          <w:sz w:val="30"/>
          <w:szCs w:val="30"/>
          <w:cs/>
        </w:rPr>
        <w:t>ด้านระเบียบวิธีวิจัย</w:t>
      </w:r>
      <w:r w:rsidR="003C46B6">
        <w:rPr>
          <w:rFonts w:ascii="TH SarabunPSK" w:hAnsi="TH SarabunPSK" w:cs="TH SarabunPSK"/>
          <w:sz w:val="30"/>
          <w:szCs w:val="30"/>
          <w:cs/>
        </w:rPr>
        <w:tab/>
      </w:r>
      <w:r w:rsidR="003C46B6">
        <w:rPr>
          <w:rFonts w:ascii="TH SarabunPSK" w:hAnsi="TH SarabunPSK" w:cs="TH SarabunPSK"/>
          <w:sz w:val="30"/>
          <w:szCs w:val="30"/>
          <w:cs/>
        </w:rPr>
        <w:tab/>
      </w:r>
      <w:r w:rsidR="003C46B6"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sym w:font="Wingdings 2" w:char="F0A3"/>
      </w:r>
      <w:r w:rsidR="003C46B6" w:rsidRPr="002B16DB">
        <w:rPr>
          <w:rFonts w:ascii="TH SarabunPSK" w:hAnsi="TH SarabunPSK" w:cs="TH SarabunPSK" w:hint="cs"/>
          <w:sz w:val="32"/>
          <w:szCs w:val="32"/>
          <w:cs/>
        </w:rPr>
        <w:t xml:space="preserve"> ใช่</w:t>
      </w:r>
      <w:r w:rsidR="003C46B6"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  </w:t>
      </w:r>
      <w:r w:rsidR="003C46B6"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sym w:font="Wingdings 2" w:char="F0A3"/>
      </w:r>
      <w:r w:rsidR="003C46B6"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3C46B6" w:rsidRPr="002B16DB">
        <w:rPr>
          <w:rFonts w:ascii="TH SarabunPSK" w:hAnsi="TH SarabunPSK" w:cs="TH SarabunPSK" w:hint="cs"/>
          <w:sz w:val="32"/>
          <w:szCs w:val="32"/>
          <w:cs/>
        </w:rPr>
        <w:t>ไม่ใช่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841"/>
      </w:tblGrid>
      <w:tr w:rsidR="003C46B6" w:rsidRPr="00113D21" w14:paraId="0D1D346E" w14:textId="77777777" w:rsidTr="00EB2F7D">
        <w:tc>
          <w:tcPr>
            <w:tcW w:w="884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33F3C1BA" w14:textId="77777777" w:rsidR="003C46B6" w:rsidRPr="00113D21" w:rsidRDefault="003C46B6" w:rsidP="005C36A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(ถ้าใช่ ระบุ)</w:t>
            </w:r>
          </w:p>
          <w:p w14:paraId="295BCADF" w14:textId="77777777" w:rsidR="003C46B6" w:rsidRPr="00113D21" w:rsidRDefault="003C46B6" w:rsidP="005C36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1829FBC" w14:textId="07DA1115" w:rsidR="003C46B6" w:rsidRDefault="003C46B6" w:rsidP="005C36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3CE0FC5" w14:textId="77777777" w:rsidR="003C46B6" w:rsidRPr="00113D21" w:rsidRDefault="003C46B6" w:rsidP="005C36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14:paraId="4B36B727" w14:textId="77777777" w:rsidR="003C46B6" w:rsidRPr="00113D21" w:rsidRDefault="003C46B6" w:rsidP="005C36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14:paraId="06347990" w14:textId="77777777" w:rsidR="005C36A1" w:rsidRDefault="003C46B6" w:rsidP="005C36A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5D8C9F95" w14:textId="79F9FB8E" w:rsidR="003C46B6" w:rsidRDefault="003C46B6" w:rsidP="005C3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46B6">
        <w:rPr>
          <w:rFonts w:ascii="TH SarabunPSK" w:hAnsi="TH SarabunPSK" w:cs="TH SarabunPSK" w:hint="cs"/>
          <w:sz w:val="30"/>
          <w:szCs w:val="30"/>
          <w:cs/>
        </w:rPr>
        <w:t>3.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3C46B6">
        <w:rPr>
          <w:rFonts w:ascii="TH SarabunPSK" w:hAnsi="TH SarabunPSK" w:cs="TH SarabunPSK" w:hint="cs"/>
          <w:sz w:val="30"/>
          <w:szCs w:val="30"/>
          <w:cs/>
        </w:rPr>
        <w:t xml:space="preserve"> เหตุการณ์เบี่ยงเบนมีผลกระทบต่อโครงการวิจัยด้าน</w:t>
      </w:r>
      <w:r>
        <w:rPr>
          <w:rFonts w:ascii="TH SarabunPSK" w:hAnsi="TH SarabunPSK" w:cs="TH SarabunPSK" w:hint="cs"/>
          <w:sz w:val="30"/>
          <w:szCs w:val="30"/>
          <w:cs/>
        </w:rPr>
        <w:t>การบริหารโครงการ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sym w:font="Wingdings 2" w:char="F0A3"/>
      </w:r>
      <w:r w:rsidRPr="002B16DB">
        <w:rPr>
          <w:rFonts w:ascii="TH SarabunPSK" w:hAnsi="TH SarabunPSK" w:cs="TH SarabunPSK" w:hint="cs"/>
          <w:sz w:val="32"/>
          <w:szCs w:val="32"/>
          <w:cs/>
        </w:rPr>
        <w:t xml:space="preserve"> ใช่</w:t>
      </w:r>
      <w:r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  </w:t>
      </w:r>
      <w:r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sym w:font="Wingdings 2" w:char="F0A3"/>
      </w:r>
      <w:r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Pr="002B16DB">
        <w:rPr>
          <w:rFonts w:ascii="TH SarabunPSK" w:hAnsi="TH SarabunPSK" w:cs="TH SarabunPSK" w:hint="cs"/>
          <w:sz w:val="32"/>
          <w:szCs w:val="32"/>
          <w:cs/>
        </w:rPr>
        <w:t>ไม่ใช่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841"/>
      </w:tblGrid>
      <w:tr w:rsidR="003C46B6" w:rsidRPr="00113D21" w14:paraId="76C943FD" w14:textId="77777777" w:rsidTr="00EB2F7D">
        <w:tc>
          <w:tcPr>
            <w:tcW w:w="884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31CE9644" w14:textId="77777777" w:rsidR="003C46B6" w:rsidRPr="00113D21" w:rsidRDefault="003C46B6" w:rsidP="005C36A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(ถ้าใช่ ระบุ)</w:t>
            </w:r>
          </w:p>
          <w:p w14:paraId="5D678AA3" w14:textId="77777777" w:rsidR="003C46B6" w:rsidRPr="00113D21" w:rsidRDefault="003C46B6" w:rsidP="005C36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83E8A8B" w14:textId="233FDACD" w:rsidR="003C46B6" w:rsidRDefault="003C46B6" w:rsidP="005C36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B9A2F7" w14:textId="77777777" w:rsidR="003C46B6" w:rsidRPr="00113D21" w:rsidRDefault="003C46B6" w:rsidP="005C36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14:paraId="4255F5F3" w14:textId="77777777" w:rsidR="003C46B6" w:rsidRPr="00113D21" w:rsidRDefault="003C46B6" w:rsidP="005C36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14:paraId="4B525D35" w14:textId="77777777" w:rsidR="003C46B6" w:rsidRPr="003C46B6" w:rsidRDefault="003C46B6" w:rsidP="005C36A1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14:paraId="36854250" w14:textId="77777777" w:rsidR="003C46B6" w:rsidRDefault="003C46B6" w:rsidP="005C36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B275887" w14:textId="314DBC73" w:rsidR="00DD5DAD" w:rsidRDefault="00DD5DAD" w:rsidP="005C36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6F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2441F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96F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6FF9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Pr="00E96FF9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และแนวทางป้องกัน</w:t>
      </w:r>
      <w:r w:rsidRPr="00E96FF9">
        <w:rPr>
          <w:rFonts w:ascii="TH SarabunPSK" w:hAnsi="TH SarabunPSK" w:cs="TH SarabunPSK"/>
          <w:b/>
          <w:bCs/>
          <w:sz w:val="32"/>
          <w:szCs w:val="32"/>
          <w:cs/>
        </w:rPr>
        <w:t>การเบี่ยงเบน</w:t>
      </w:r>
    </w:p>
    <w:p w14:paraId="289CBC7A" w14:textId="70DA6D5C" w:rsidR="00E96FF9" w:rsidRPr="00113D21" w:rsidRDefault="00E96FF9" w:rsidP="005C36A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441FD" w:rsidRPr="003C46B6">
        <w:rPr>
          <w:rFonts w:ascii="TH SarabunPSK" w:hAnsi="TH SarabunPSK" w:cs="TH SarabunPSK" w:hint="cs"/>
          <w:sz w:val="32"/>
          <w:szCs w:val="32"/>
          <w:cs/>
        </w:rPr>
        <w:t>4</w:t>
      </w:r>
      <w:r w:rsidRPr="003C46B6">
        <w:rPr>
          <w:rFonts w:ascii="TH SarabunPSK" w:hAnsi="TH SarabunPSK" w:cs="TH SarabunPSK" w:hint="cs"/>
          <w:sz w:val="32"/>
          <w:szCs w:val="32"/>
          <w:cs/>
        </w:rPr>
        <w:t>.1 สาเหตุของการเบี่ยงเบน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841"/>
      </w:tblGrid>
      <w:tr w:rsidR="00E96FF9" w:rsidRPr="00113D21" w14:paraId="3871DAD8" w14:textId="77777777" w:rsidTr="00E96FF9">
        <w:tc>
          <w:tcPr>
            <w:tcW w:w="884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375CDCAA" w14:textId="77777777" w:rsidR="00E96FF9" w:rsidRPr="00113D21" w:rsidRDefault="00E96FF9" w:rsidP="005C36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06C53A3" w14:textId="77777777" w:rsidR="00E96FF9" w:rsidRPr="00113D21" w:rsidRDefault="00E96FF9" w:rsidP="005C36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F4C2020" w14:textId="77777777" w:rsidR="00E96FF9" w:rsidRPr="00113D21" w:rsidRDefault="00E96FF9" w:rsidP="005C36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0A22BAA" w14:textId="66D1879B" w:rsidR="00E96FF9" w:rsidRPr="00113D21" w:rsidRDefault="00E96FF9" w:rsidP="005C36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14:paraId="635ED578" w14:textId="22345BBF" w:rsidR="00E96FF9" w:rsidRPr="00113D21" w:rsidRDefault="00E96FF9" w:rsidP="005C36A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13D2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441FD" w:rsidRPr="003C46B6">
        <w:rPr>
          <w:rFonts w:ascii="TH SarabunPSK" w:hAnsi="TH SarabunPSK" w:cs="TH SarabunPSK" w:hint="cs"/>
          <w:sz w:val="32"/>
          <w:szCs w:val="32"/>
          <w:cs/>
        </w:rPr>
        <w:t>4</w:t>
      </w:r>
      <w:r w:rsidRPr="003C46B6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3C46B6">
        <w:rPr>
          <w:rFonts w:ascii="TH SarabunPSK" w:hAnsi="TH SarabunPSK" w:cs="TH SarabunPSK" w:hint="cs"/>
          <w:sz w:val="32"/>
          <w:szCs w:val="32"/>
          <w:cs/>
        </w:rPr>
        <w:t>แนวทางป้องกัน</w:t>
      </w:r>
      <w:r w:rsidRPr="003C46B6">
        <w:rPr>
          <w:rFonts w:ascii="TH SarabunPSK" w:hAnsi="TH SarabunPSK" w:cs="TH SarabunPSK"/>
          <w:sz w:val="32"/>
          <w:szCs w:val="32"/>
          <w:cs/>
        </w:rPr>
        <w:t>การเบี่ยงเบน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841"/>
      </w:tblGrid>
      <w:tr w:rsidR="00E96FF9" w:rsidRPr="00113D21" w14:paraId="297F3FCE" w14:textId="77777777" w:rsidTr="00E96FF9">
        <w:tc>
          <w:tcPr>
            <w:tcW w:w="884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7D5F9D8D" w14:textId="77777777" w:rsidR="00E96FF9" w:rsidRPr="00113D21" w:rsidRDefault="00E96FF9" w:rsidP="005C36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2A94E9" w14:textId="77777777" w:rsidR="00E96FF9" w:rsidRPr="00113D21" w:rsidRDefault="00E96FF9" w:rsidP="005C36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B6621A9" w14:textId="77777777" w:rsidR="00E96FF9" w:rsidRPr="00113D21" w:rsidRDefault="00E96FF9" w:rsidP="005C36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23B263" w14:textId="039F900E" w:rsidR="00E96FF9" w:rsidRPr="00113D21" w:rsidRDefault="00E96FF9" w:rsidP="005C36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14:paraId="3A9ABC36" w14:textId="56F92FFD" w:rsidR="00E96FF9" w:rsidRPr="002441FD" w:rsidRDefault="00E96FF9" w:rsidP="005C36A1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30B2E1C4" w14:textId="51561A75" w:rsidR="00E96FF9" w:rsidRPr="002441FD" w:rsidRDefault="00E96FF9" w:rsidP="005C36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4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2441F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44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ผลกระทบและการดำเนินการกับผู้เข้าร่วมโครงการวิจัย</w:t>
      </w:r>
    </w:p>
    <w:p w14:paraId="7654E422" w14:textId="04B7ED1E" w:rsidR="00113D21" w:rsidRDefault="00113D21" w:rsidP="005C36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41F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 เหตุการณ์เบี่ยงเบนมีผลกระทบ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sym w:font="Wingdings 2" w:char="F0A3"/>
      </w:r>
      <w:r w:rsidRPr="002B16DB">
        <w:rPr>
          <w:rFonts w:ascii="TH SarabunPSK" w:hAnsi="TH SarabunPSK" w:cs="TH SarabunPSK" w:hint="cs"/>
          <w:sz w:val="32"/>
          <w:szCs w:val="32"/>
          <w:cs/>
        </w:rPr>
        <w:t xml:space="preserve"> ใช่</w:t>
      </w:r>
      <w:r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  </w:t>
      </w:r>
      <w:r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sym w:font="Wingdings 2" w:char="F0A3"/>
      </w:r>
      <w:r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Pr="002B16DB">
        <w:rPr>
          <w:rFonts w:ascii="TH SarabunPSK" w:hAnsi="TH SarabunPSK" w:cs="TH SarabunPSK" w:hint="cs"/>
          <w:sz w:val="32"/>
          <w:szCs w:val="32"/>
          <w:cs/>
        </w:rPr>
        <w:t>ไม่ใช่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841"/>
      </w:tblGrid>
      <w:tr w:rsidR="002441FD" w:rsidRPr="00113D21" w14:paraId="769183BE" w14:textId="77777777" w:rsidTr="00EB2F7D">
        <w:tc>
          <w:tcPr>
            <w:tcW w:w="884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12042E6E" w14:textId="3BBD5D3E" w:rsidR="002441FD" w:rsidRPr="00113D21" w:rsidRDefault="002441FD" w:rsidP="005C36A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(ถ้าใช่ ระบุ)</w:t>
            </w:r>
          </w:p>
          <w:p w14:paraId="4575E450" w14:textId="77777777" w:rsidR="002441FD" w:rsidRPr="00113D21" w:rsidRDefault="002441FD" w:rsidP="005C36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6C4AD4C" w14:textId="77777777" w:rsidR="002441FD" w:rsidRPr="00113D21" w:rsidRDefault="002441FD" w:rsidP="005C36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2392D73" w14:textId="77777777" w:rsidR="002441FD" w:rsidRPr="00113D21" w:rsidRDefault="002441FD" w:rsidP="005C36A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14:paraId="0E41166B" w14:textId="4C567BD0" w:rsidR="002441FD" w:rsidRPr="002441FD" w:rsidRDefault="002441FD" w:rsidP="005C36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244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441F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2441FD">
        <w:rPr>
          <w:rFonts w:ascii="TH SarabunPSK" w:hAnsi="TH SarabunPSK" w:cs="TH SarabunPSK"/>
          <w:sz w:val="32"/>
          <w:szCs w:val="32"/>
          <w:cs/>
        </w:rPr>
        <w:t>การดำเนินการกับผู้เข้าร่วมการวิจัยภายหลังเหตุการณ์</w:t>
      </w:r>
    </w:p>
    <w:p w14:paraId="61F88C6C" w14:textId="0E81D721" w:rsidR="002441FD" w:rsidRDefault="002441FD" w:rsidP="005C3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sym w:font="Wingdings 2" w:char="F0A3"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3C46B6" w:rsidRPr="003C46B6">
        <w:rPr>
          <w:rFonts w:ascii="TH SarabunPSK" w:hAnsi="TH SarabunPSK" w:cs="TH SarabunPSK"/>
          <w:sz w:val="32"/>
          <w:szCs w:val="32"/>
          <w:cs/>
        </w:rPr>
        <w:t>หยุดดำเนินการ</w:t>
      </w:r>
      <w:r w:rsidR="003C46B6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="003C46B6" w:rsidRPr="003C46B6">
        <w:rPr>
          <w:rFonts w:ascii="TH SarabunPSK" w:hAnsi="TH SarabunPSK" w:cs="TH SarabunPSK"/>
          <w:sz w:val="32"/>
          <w:szCs w:val="32"/>
          <w:cs/>
        </w:rPr>
        <w:t>วิจัย และขอถอน</w:t>
      </w:r>
      <w:r w:rsidR="003C46B6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3C46B6" w:rsidRPr="003C46B6">
        <w:rPr>
          <w:rFonts w:ascii="TH SarabunPSK" w:hAnsi="TH SarabunPSK" w:cs="TH SarabunPSK"/>
          <w:sz w:val="32"/>
          <w:szCs w:val="32"/>
          <w:cs/>
        </w:rPr>
        <w:t>ผู้</w:t>
      </w:r>
      <w:r w:rsidR="005C36A1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3C46B6">
        <w:rPr>
          <w:rFonts w:ascii="TH SarabunPSK" w:hAnsi="TH SarabunPSK" w:cs="TH SarabunPSK" w:hint="cs"/>
          <w:sz w:val="32"/>
          <w:szCs w:val="32"/>
          <w:cs/>
        </w:rPr>
        <w:t>ร่วมโครงการวิจัย</w:t>
      </w:r>
      <w:r w:rsidR="003C46B6" w:rsidRPr="003C46B6">
        <w:rPr>
          <w:rFonts w:ascii="TH SarabunPSK" w:hAnsi="TH SarabunPSK" w:cs="TH SarabunPSK"/>
          <w:sz w:val="32"/>
          <w:szCs w:val="32"/>
          <w:cs/>
        </w:rPr>
        <w:t>ออกจากการวิจัย</w:t>
      </w:r>
    </w:p>
    <w:p w14:paraId="3986F1D3" w14:textId="05FDCAA3" w:rsidR="005C36A1" w:rsidRDefault="005C36A1" w:rsidP="005C36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sym w:font="Wingdings 2" w:char="F0A3"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Pr="003C46B6">
        <w:rPr>
          <w:rFonts w:ascii="TH SarabunPSK" w:hAnsi="TH SarabunPSK" w:cs="TH SarabunPSK"/>
          <w:sz w:val="32"/>
          <w:szCs w:val="32"/>
          <w:cs/>
        </w:rPr>
        <w:t>หยุดดำเนินการ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Pr="003C46B6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3C46B6">
        <w:rPr>
          <w:rFonts w:ascii="TH SarabunPSK" w:hAnsi="TH SarabunPSK" w:cs="TH SarabunPSK"/>
          <w:sz w:val="32"/>
          <w:szCs w:val="32"/>
          <w:cs/>
        </w:rPr>
        <w:t>ถอน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3C46B6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เข้าร่วมโครงการวิจัย</w:t>
      </w:r>
      <w:r w:rsidRPr="003C46B6">
        <w:rPr>
          <w:rFonts w:ascii="TH SarabunPSK" w:hAnsi="TH SarabunPSK" w:cs="TH SarabunPSK"/>
          <w:sz w:val="32"/>
          <w:szCs w:val="32"/>
          <w:cs/>
        </w:rPr>
        <w:t>ออกจากการวิจัย</w:t>
      </w:r>
    </w:p>
    <w:p w14:paraId="75A7EF1D" w14:textId="6E6262DB" w:rsidR="003C46B6" w:rsidRDefault="003C46B6" w:rsidP="005C3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sym w:font="Wingdings 2" w:char="F0A3"/>
      </w:r>
      <w:r w:rsidR="005C36A1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5C36A1" w:rsidRPr="005C36A1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5C36A1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="005C36A1" w:rsidRPr="005C36A1">
        <w:rPr>
          <w:rFonts w:ascii="TH SarabunPSK" w:hAnsi="TH SarabunPSK" w:cs="TH SarabunPSK"/>
          <w:sz w:val="32"/>
          <w:szCs w:val="32"/>
          <w:cs/>
        </w:rPr>
        <w:t>วิจัยต่อ โดย</w:t>
      </w:r>
    </w:p>
    <w:p w14:paraId="4F77682A" w14:textId="45078D94" w:rsidR="005C36A1" w:rsidRPr="005C36A1" w:rsidRDefault="005C36A1" w:rsidP="005C36A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C36A1">
        <w:rPr>
          <w:rFonts w:ascii="TH SarabunPSK" w:eastAsia="Times New Roman" w:hAnsi="TH SarabunPSK" w:cs="TH SarabunPSK"/>
          <w:sz w:val="32"/>
          <w:szCs w:val="32"/>
          <w:lang w:val="en-US"/>
        </w:rPr>
        <w:sym w:font="Wingdings 2" w:char="F0A3"/>
      </w:r>
      <w:r w:rsidRPr="005C36A1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Pr="005C36A1">
        <w:rPr>
          <w:rFonts w:ascii="TH SarabunPSK" w:hAnsi="TH SarabunPSK" w:cs="TH SarabunPSK"/>
          <w:sz w:val="32"/>
          <w:szCs w:val="32"/>
          <w:cs/>
        </w:rPr>
        <w:t>ไม่ปรับเปลี่ยนวิธีการวิจัย</w:t>
      </w:r>
    </w:p>
    <w:p w14:paraId="7432AC76" w14:textId="156D94AB" w:rsidR="005C36A1" w:rsidRPr="005C36A1" w:rsidRDefault="005C36A1" w:rsidP="005C36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C36A1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ab/>
      </w:r>
      <w:r w:rsidRPr="005C36A1">
        <w:rPr>
          <w:rFonts w:ascii="TH SarabunPSK" w:eastAsia="Times New Roman" w:hAnsi="TH SarabunPSK" w:cs="TH SarabunPSK"/>
          <w:sz w:val="32"/>
          <w:szCs w:val="32"/>
          <w:lang w:val="en-US"/>
        </w:rPr>
        <w:sym w:font="Wingdings 2" w:char="F0A3"/>
      </w:r>
      <w:r w:rsidRPr="005C36A1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Pr="005C36A1">
        <w:rPr>
          <w:rFonts w:ascii="TH SarabunPSK" w:hAnsi="TH SarabunPSK" w:cs="TH SarabunPSK"/>
          <w:sz w:val="32"/>
          <w:szCs w:val="32"/>
          <w:cs/>
        </w:rPr>
        <w:t>ปรับเปลี่ยนวิธีการวิจัย หรือ เพิ่มมาตรการ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841"/>
      </w:tblGrid>
      <w:tr w:rsidR="00D476D4" w:rsidRPr="00113D21" w14:paraId="3C051AF2" w14:textId="77777777" w:rsidTr="00EB2F7D">
        <w:tc>
          <w:tcPr>
            <w:tcW w:w="884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7AB22C2B" w14:textId="77777777" w:rsidR="00D476D4" w:rsidRDefault="00D476D4" w:rsidP="00EB2F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(ระบุ)</w:t>
            </w:r>
          </w:p>
          <w:p w14:paraId="7DC2FA31" w14:textId="384CF079" w:rsidR="007964EE" w:rsidRPr="00113D21" w:rsidRDefault="007964EE" w:rsidP="00EB2F7D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14:paraId="2927DA0A" w14:textId="03B32BF6" w:rsidR="002441FD" w:rsidRDefault="002441FD" w:rsidP="005C36A1">
      <w:pPr>
        <w:rPr>
          <w:rFonts w:ascii="TH SarabunPSK" w:hAnsi="TH SarabunPSK" w:cs="TH SarabunPSK"/>
          <w:sz w:val="32"/>
          <w:szCs w:val="32"/>
        </w:rPr>
      </w:pPr>
    </w:p>
    <w:p w14:paraId="405AF145" w14:textId="77777777" w:rsidR="00D476D4" w:rsidRPr="00D476D4" w:rsidRDefault="00D476D4" w:rsidP="00D476D4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D476D4">
        <w:rPr>
          <w:rFonts w:ascii="TH SarabunPSK" w:hAnsi="TH SarabunPSK" w:cs="TH SarabunPSK" w:hint="cs"/>
          <w:sz w:val="24"/>
          <w:szCs w:val="32"/>
          <w:cs/>
        </w:rPr>
        <w:t>หัวหน้าโครงการวิจัย</w:t>
      </w:r>
      <w:r w:rsidRPr="00D476D4">
        <w:rPr>
          <w:rFonts w:ascii="TH SarabunPSK" w:hAnsi="TH SarabunPSK" w:cs="TH SarabunPSK"/>
          <w:sz w:val="24"/>
          <w:szCs w:val="32"/>
        </w:rPr>
        <w:t xml:space="preserve">________________________________________ </w:t>
      </w:r>
      <w:r w:rsidRPr="00D476D4">
        <w:rPr>
          <w:rFonts w:ascii="TH SarabunPSK" w:hAnsi="TH SarabunPSK" w:cs="TH SarabunPSK" w:hint="cs"/>
          <w:sz w:val="24"/>
          <w:szCs w:val="32"/>
          <w:cs/>
        </w:rPr>
        <w:t>วันที่ 00 กันยายน 0000</w:t>
      </w:r>
    </w:p>
    <w:p w14:paraId="7BE6AA1F" w14:textId="77777777" w:rsidR="00D476D4" w:rsidRPr="00D476D4" w:rsidRDefault="00D476D4" w:rsidP="00D476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476D4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D476D4">
        <w:rPr>
          <w:rFonts w:ascii="TH SarabunPSK" w:hAnsi="TH SarabunPSK" w:cs="TH SarabunPSK" w:hint="cs"/>
          <w:sz w:val="32"/>
          <w:szCs w:val="32"/>
          <w:cs/>
        </w:rPr>
        <w:t>(</w:t>
      </w:r>
      <w:r w:rsidRPr="00D476D4">
        <w:rPr>
          <w:rFonts w:ascii="TH SarabunPSK" w:hAnsi="TH SarabunPSK" w:cs="TH SarabunPSK"/>
          <w:sz w:val="32"/>
          <w:szCs w:val="32"/>
        </w:rPr>
        <w:t>XXXXXXXX  XXXXXXXX)</w:t>
      </w:r>
    </w:p>
    <w:p w14:paraId="5B196118" w14:textId="77777777" w:rsidR="00D476D4" w:rsidRPr="00D476D4" w:rsidRDefault="00D476D4" w:rsidP="00D476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7AEBD0B" w14:textId="77777777" w:rsidR="00D476D4" w:rsidRPr="00D476D4" w:rsidRDefault="00D476D4" w:rsidP="00D476D4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  <w:cs/>
        </w:rPr>
      </w:pPr>
      <w:r w:rsidRPr="00D476D4">
        <w:rPr>
          <w:rFonts w:ascii="TH SarabunPSK" w:hAnsi="TH SarabunPSK" w:cs="TH SarabunPSK" w:hint="cs"/>
          <w:sz w:val="24"/>
          <w:szCs w:val="32"/>
          <w:cs/>
        </w:rPr>
        <w:t>ผู้อำนวยการสำนัก/วิทยาลัย</w:t>
      </w:r>
      <w:r w:rsidRPr="00D476D4">
        <w:rPr>
          <w:rFonts w:ascii="TH SarabunPSK" w:hAnsi="TH SarabunPSK" w:cs="TH SarabunPSK"/>
          <w:sz w:val="24"/>
          <w:szCs w:val="32"/>
        </w:rPr>
        <w:t xml:space="preserve">________________________________________ </w:t>
      </w:r>
      <w:r w:rsidRPr="00D476D4">
        <w:rPr>
          <w:rFonts w:ascii="TH SarabunPSK" w:hAnsi="TH SarabunPSK" w:cs="TH SarabunPSK" w:hint="cs"/>
          <w:sz w:val="24"/>
          <w:szCs w:val="32"/>
          <w:cs/>
        </w:rPr>
        <w:t>วันที่ 00 กันยายน 0000</w:t>
      </w:r>
    </w:p>
    <w:p w14:paraId="59CD2ED3" w14:textId="19C3D11C" w:rsidR="00113D21" w:rsidRPr="00113D21" w:rsidRDefault="00D476D4" w:rsidP="00D476D4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D476D4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D476D4">
        <w:rPr>
          <w:rFonts w:ascii="TH SarabunPSK" w:hAnsi="TH SarabunPSK" w:cs="TH SarabunPSK" w:hint="cs"/>
          <w:sz w:val="32"/>
          <w:szCs w:val="32"/>
          <w:cs/>
        </w:rPr>
        <w:t>(</w:t>
      </w:r>
      <w:r w:rsidRPr="00D476D4">
        <w:rPr>
          <w:rFonts w:ascii="TH SarabunPSK" w:hAnsi="TH SarabunPSK" w:cs="TH SarabunPSK"/>
          <w:sz w:val="32"/>
          <w:szCs w:val="32"/>
        </w:rPr>
        <w:t>XXXXXXXX  XXXXXXXX)</w:t>
      </w:r>
    </w:p>
    <w:sectPr w:rsidR="00113D21" w:rsidRPr="00113D2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2EE7" w14:textId="77777777" w:rsidR="006B29D3" w:rsidRDefault="006B29D3" w:rsidP="00DD5DAD">
      <w:pPr>
        <w:spacing w:after="0" w:line="240" w:lineRule="auto"/>
      </w:pPr>
      <w:r>
        <w:separator/>
      </w:r>
    </w:p>
  </w:endnote>
  <w:endnote w:type="continuationSeparator" w:id="0">
    <w:p w14:paraId="057B668B" w14:textId="77777777" w:rsidR="006B29D3" w:rsidRDefault="006B29D3" w:rsidP="00DD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8E3F" w14:textId="7B67FA9A" w:rsidR="00D476D4" w:rsidRPr="00D476D4" w:rsidRDefault="00D476D4" w:rsidP="00D476D4">
    <w:pPr>
      <w:pStyle w:val="Footer"/>
      <w:jc w:val="right"/>
      <w:rPr>
        <w:rFonts w:ascii="TH SarabunPSK" w:hAnsi="TH SarabunPSK" w:cs="TH SarabunPSK"/>
      </w:rPr>
    </w:pPr>
    <w:r w:rsidRPr="00D476D4">
      <w:rPr>
        <w:rFonts w:ascii="TH SarabunPSK" w:hAnsi="TH SarabunPSK" w:cs="TH SarabunPSK"/>
        <w:cs/>
      </w:rPr>
      <w:t xml:space="preserve">หน้า </w:t>
    </w:r>
    <w:r w:rsidRPr="00D476D4">
      <w:rPr>
        <w:rFonts w:ascii="TH SarabunPSK" w:hAnsi="TH SarabunPSK" w:cs="TH SarabunPSK"/>
        <w:cs/>
      </w:rPr>
      <w:fldChar w:fldCharType="begin"/>
    </w:r>
    <w:r w:rsidRPr="00D476D4">
      <w:rPr>
        <w:rFonts w:ascii="TH SarabunPSK" w:hAnsi="TH SarabunPSK" w:cs="TH SarabunPSK"/>
      </w:rPr>
      <w:instrText xml:space="preserve"> PAGE   \* MERGEFORMAT </w:instrText>
    </w:r>
    <w:r w:rsidRPr="00D476D4">
      <w:rPr>
        <w:rFonts w:ascii="TH SarabunPSK" w:hAnsi="TH SarabunPSK" w:cs="TH SarabunPSK"/>
      </w:rPr>
      <w:fldChar w:fldCharType="separate"/>
    </w:r>
    <w:r w:rsidRPr="00D476D4">
      <w:rPr>
        <w:rFonts w:ascii="TH SarabunPSK" w:hAnsi="TH SarabunPSK" w:cs="TH SarabunPSK"/>
        <w:noProof/>
        <w:cs/>
      </w:rPr>
      <w:t>1</w:t>
    </w:r>
    <w:r w:rsidRPr="00D476D4">
      <w:rPr>
        <w:rFonts w:ascii="TH SarabunPSK" w:hAnsi="TH SarabunPSK" w:cs="TH SarabunPSK"/>
        <w:noProof/>
        <w:cs/>
      </w:rPr>
      <w:fldChar w:fldCharType="end"/>
    </w:r>
    <w:r w:rsidRPr="00D476D4">
      <w:rPr>
        <w:rFonts w:ascii="TH SarabunPSK" w:hAnsi="TH SarabunPSK" w:cs="TH SarabunPSK"/>
        <w:cs/>
      </w:rPr>
      <w:t xml:space="preserve"> จาก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5CAA" w14:textId="77777777" w:rsidR="006B29D3" w:rsidRDefault="006B29D3" w:rsidP="00DD5DAD">
      <w:pPr>
        <w:spacing w:after="0" w:line="240" w:lineRule="auto"/>
      </w:pPr>
      <w:r>
        <w:separator/>
      </w:r>
    </w:p>
  </w:footnote>
  <w:footnote w:type="continuationSeparator" w:id="0">
    <w:p w14:paraId="063D8297" w14:textId="77777777" w:rsidR="006B29D3" w:rsidRDefault="006B29D3" w:rsidP="00DD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30AE" w14:textId="77777777" w:rsidR="00DD5DAD" w:rsidRDefault="00DD5DAD" w:rsidP="00DD5DAD">
    <w:pPr>
      <w:tabs>
        <w:tab w:val="center" w:pos="4680"/>
        <w:tab w:val="right" w:pos="9360"/>
      </w:tabs>
      <w:spacing w:after="0" w:line="240" w:lineRule="auto"/>
      <w:jc w:val="center"/>
      <w:rPr>
        <w:rFonts w:ascii="TH SarabunPSK" w:hAnsi="TH SarabunPSK" w:cs="TH SarabunPSK"/>
        <w:b/>
        <w:bCs/>
        <w:color w:val="000000"/>
        <w:sz w:val="44"/>
        <w:szCs w:val="44"/>
        <w:shd w:val="clear" w:color="auto" w:fill="FFFFFF"/>
      </w:rPr>
    </w:pPr>
    <w:r w:rsidRPr="00DD5DAD">
      <w:rPr>
        <w:rFonts w:ascii="TH SarabunPSK" w:eastAsia="Calibri" w:hAnsi="TH SarabunPSK" w:cs="TH SarabunPSK"/>
        <w:b/>
        <w:bCs/>
        <w:noProof/>
        <w:sz w:val="96"/>
        <w:szCs w:val="160"/>
        <w:lang w:val="en-US"/>
      </w:rPr>
      <w:drawing>
        <wp:anchor distT="0" distB="0" distL="114300" distR="114300" simplePos="0" relativeHeight="251660288" behindDoc="0" locked="0" layoutInCell="1" allowOverlap="1" wp14:anchorId="44E74D8E" wp14:editId="750C0C39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463550" cy="865505"/>
          <wp:effectExtent l="0" t="0" r="0" b="0"/>
          <wp:wrapThrough wrapText="bothSides">
            <wp:wrapPolygon edited="0">
              <wp:start x="7101" y="0"/>
              <wp:lineTo x="3551" y="3328"/>
              <wp:lineTo x="0" y="9508"/>
              <wp:lineTo x="0" y="18541"/>
              <wp:lineTo x="7101" y="20919"/>
              <wp:lineTo x="13315" y="20919"/>
              <wp:lineTo x="20416" y="18541"/>
              <wp:lineTo x="20416" y="9508"/>
              <wp:lineTo x="16866" y="3328"/>
              <wp:lineTo x="13315" y="0"/>
              <wp:lineTo x="7101" y="0"/>
            </wp:wrapPolygon>
          </wp:wrapThrough>
          <wp:docPr id="3" name="Picture 3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DAD">
      <w:rPr>
        <w:rFonts w:ascii="TH SarabunPSK" w:hAnsi="TH SarabunPSK" w:cs="TH SarabunPSK"/>
        <w:b/>
        <w:bCs/>
        <w:color w:val="000000"/>
        <w:sz w:val="44"/>
        <w:szCs w:val="44"/>
        <w:shd w:val="clear" w:color="auto" w:fill="FFFFFF"/>
        <w:cs/>
      </w:rPr>
      <w:t>เอกสารรายงานการเบี่ยงเบนหรือไม่ปฏิบัติตามโครงการวิจัย</w:t>
    </w:r>
  </w:p>
  <w:p w14:paraId="02C6AC65" w14:textId="787E6C57" w:rsidR="00DD5DAD" w:rsidRPr="00DD5DAD" w:rsidRDefault="00DD5DAD" w:rsidP="00DD5DAD">
    <w:pPr>
      <w:tabs>
        <w:tab w:val="center" w:pos="4680"/>
        <w:tab w:val="right" w:pos="9360"/>
      </w:tabs>
      <w:spacing w:after="0" w:line="240" w:lineRule="auto"/>
      <w:jc w:val="center"/>
      <w:rPr>
        <w:rFonts w:ascii="TH SarabunPSK" w:eastAsia="Calibri" w:hAnsi="TH SarabunPSK" w:cs="TH SarabunPSK"/>
        <w:b/>
        <w:bCs/>
        <w:sz w:val="14"/>
        <w:szCs w:val="18"/>
        <w:lang w:val="en-US"/>
      </w:rPr>
    </w:pPr>
    <w:r w:rsidRPr="00DD5DAD">
      <w:rPr>
        <w:rFonts w:ascii="TH SarabunPSK" w:hAnsi="TH SarabunPSK" w:cs="TH SarabunPSK"/>
        <w:b/>
        <w:bCs/>
        <w:color w:val="000000"/>
        <w:sz w:val="44"/>
        <w:szCs w:val="44"/>
        <w:shd w:val="clear" w:color="auto" w:fill="FFFFFF"/>
        <w:cs/>
      </w:rPr>
      <w:t>ที่ได้รับการรับรอง</w:t>
    </w:r>
  </w:p>
  <w:p w14:paraId="2562EF72" w14:textId="3639C4C3" w:rsidR="00DD5DAD" w:rsidRPr="00DD5DAD" w:rsidRDefault="00DD5DAD" w:rsidP="00DD5DAD">
    <w:pPr>
      <w:tabs>
        <w:tab w:val="center" w:pos="4680"/>
        <w:tab w:val="right" w:pos="9360"/>
      </w:tabs>
      <w:spacing w:after="0" w:line="240" w:lineRule="auto"/>
      <w:jc w:val="right"/>
      <w:rPr>
        <w:rFonts w:ascii="TH SarabunPSK" w:eastAsia="Calibri" w:hAnsi="TH SarabunPSK" w:cs="TH SarabunPSK" w:hint="cs"/>
        <w:sz w:val="28"/>
        <w:lang w:val="en-US"/>
      </w:rPr>
    </w:pPr>
    <w:r w:rsidRPr="00321138">
      <w:rPr>
        <w:rFonts w:ascii="TH SarabunPSK" w:eastAsia="Calibri" w:hAnsi="TH SarabunPSK" w:cs="TH SarabunPSK"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B4655" wp14:editId="6985FE92">
              <wp:simplePos x="0" y="0"/>
              <wp:positionH relativeFrom="column">
                <wp:posOffset>-60386</wp:posOffset>
              </wp:positionH>
              <wp:positionV relativeFrom="paragraph">
                <wp:posOffset>215001</wp:posOffset>
              </wp:positionV>
              <wp:extent cx="6003985" cy="0"/>
              <wp:effectExtent l="0" t="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39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8BB219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6.95pt" to="46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" strokecolor="windowText" strokeweight=".5pt">
              <v:stroke joinstyle="miter"/>
            </v:line>
          </w:pict>
        </mc:Fallback>
      </mc:AlternateContent>
    </w:r>
    <w:r w:rsidRPr="00321138">
      <w:rPr>
        <w:rFonts w:ascii="TH SarabunPSK" w:eastAsia="Calibri" w:hAnsi="TH SarabunPSK" w:cs="TH SarabunPSK"/>
        <w:sz w:val="28"/>
        <w:cs/>
        <w:lang w:val="en-US"/>
      </w:rPr>
      <w:t>(</w:t>
    </w:r>
    <w:r w:rsidRPr="00321138">
      <w:rPr>
        <w:rFonts w:ascii="TH SarabunPSK" w:eastAsia="Calibri" w:hAnsi="TH SarabunPSK" w:cs="TH SarabunPSK"/>
        <w:sz w:val="28"/>
        <w:lang w:val="en-US"/>
      </w:rPr>
      <w:t>AF 0</w:t>
    </w:r>
    <w:r w:rsidRPr="002B16DB">
      <w:rPr>
        <w:rFonts w:ascii="TH SarabunPSK" w:eastAsia="Calibri" w:hAnsi="TH SarabunPSK" w:cs="TH SarabunPSK"/>
        <w:sz w:val="28"/>
        <w:cs/>
        <w:lang w:val="en-US"/>
      </w:rPr>
      <w:t>6-0</w:t>
    </w:r>
    <w:r>
      <w:rPr>
        <w:rFonts w:ascii="TH SarabunPSK" w:eastAsia="Calibri" w:hAnsi="TH SarabunPSK" w:cs="TH SarabunPSK" w:hint="cs"/>
        <w:sz w:val="28"/>
        <w:cs/>
        <w:lang w:val="en-US"/>
      </w:rPr>
      <w:t>6</w:t>
    </w:r>
    <w:r w:rsidRPr="00321138">
      <w:rPr>
        <w:rFonts w:ascii="TH SarabunPSK" w:eastAsia="Calibri" w:hAnsi="TH SarabunPSK" w:cs="TH SarabunPSK"/>
        <w:sz w:val="28"/>
        <w:cs/>
        <w:lang w:val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AD"/>
    <w:rsid w:val="00113D21"/>
    <w:rsid w:val="002441FD"/>
    <w:rsid w:val="003C46B6"/>
    <w:rsid w:val="005C36A1"/>
    <w:rsid w:val="006B29D3"/>
    <w:rsid w:val="007964EE"/>
    <w:rsid w:val="00D476D4"/>
    <w:rsid w:val="00DD5DAD"/>
    <w:rsid w:val="00E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39D005"/>
  <w15:chartTrackingRefBased/>
  <w15:docId w15:val="{2B51399C-81D6-4309-9464-8A453DBC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NZ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AD"/>
  </w:style>
  <w:style w:type="paragraph" w:styleId="Footer">
    <w:name w:val="footer"/>
    <w:basedOn w:val="Normal"/>
    <w:link w:val="FooterChar"/>
    <w:uiPriority w:val="99"/>
    <w:unhideWhenUsed/>
    <w:rsid w:val="00DD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AD"/>
  </w:style>
  <w:style w:type="paragraph" w:styleId="BodyText">
    <w:name w:val="Body Text"/>
    <w:basedOn w:val="Normal"/>
    <w:link w:val="BodyTextChar"/>
    <w:rsid w:val="00DD5DAD"/>
    <w:pPr>
      <w:spacing w:after="0" w:line="240" w:lineRule="auto"/>
      <w:jc w:val="thaiDistribute"/>
    </w:pPr>
    <w:rPr>
      <w:rFonts w:ascii="Cordia New" w:eastAsia="Times New Roman" w:hAnsi="Cordia New" w:cs="Cordia New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DD5DAD"/>
    <w:rPr>
      <w:rFonts w:ascii="Cordia New" w:eastAsia="Times New Roman" w:hAnsi="Cordia New" w:cs="Cordia New"/>
      <w:sz w:val="28"/>
      <w:lang w:val="en-US"/>
    </w:rPr>
  </w:style>
  <w:style w:type="table" w:styleId="TableGrid">
    <w:name w:val="Table Grid"/>
    <w:basedOn w:val="TableNormal"/>
    <w:uiPriority w:val="39"/>
    <w:rsid w:val="00DD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Noppajakkr Sondhinera</dc:creator>
  <cp:keywords/>
  <dc:description/>
  <cp:lastModifiedBy>Noppajakkr Sondhinera</cp:lastModifiedBy>
  <cp:revision>2</cp:revision>
  <dcterms:created xsi:type="dcterms:W3CDTF">2022-01-27T07:02:00Z</dcterms:created>
  <dcterms:modified xsi:type="dcterms:W3CDTF">2022-01-27T07:38:00Z</dcterms:modified>
</cp:coreProperties>
</file>