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5DD6D" w14:textId="77777777" w:rsidR="005936C3" w:rsidRPr="00EC0E75" w:rsidRDefault="005936C3" w:rsidP="005936C3">
      <w:pPr>
        <w:pBdr>
          <w:bottom w:val="single" w:sz="6" w:space="1" w:color="auto"/>
        </w:pBdr>
        <w:tabs>
          <w:tab w:val="left" w:pos="0"/>
        </w:tabs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816AD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ใบเสนอประวัติและผลงานวิจัยเพื่อขอรับรางวัลผลงานวิจัยดีเด่น</w:t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C1745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ด้านการใช้ประโยชน์เชิงนโยบายสาธารณะ</w:t>
      </w:r>
      <w:r w:rsidRPr="00C1745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ประจำปีงบประมาณ ๒๕๖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</w:p>
    <w:p w14:paraId="2A9C96DC" w14:textId="77777777" w:rsidR="005936C3" w:rsidRPr="00EC0E75" w:rsidRDefault="005936C3" w:rsidP="005936C3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4543DDA" w14:textId="77777777" w:rsidR="005936C3" w:rsidRPr="00EC0E75" w:rsidRDefault="005936C3" w:rsidP="005936C3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๑. </w:t>
      </w:r>
      <w:r w:rsidRPr="00EC0E7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ข้อมูลทั่วไปของ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นักวิจัย</w:t>
      </w:r>
    </w:p>
    <w:p w14:paraId="3ED5BC6C" w14:textId="77777777" w:rsidR="005936C3" w:rsidRPr="00EC0E75" w:rsidRDefault="005936C3" w:rsidP="005936C3">
      <w:pPr>
        <w:tabs>
          <w:tab w:val="left" w:pos="0"/>
          <w:tab w:val="left" w:pos="27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๑.๑</w:t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นามสกุล (ภาษาไทย)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………………………………………………………………………………………………………….</w:t>
      </w:r>
    </w:p>
    <w:p w14:paraId="28AA481D" w14:textId="77777777" w:rsidR="005936C3" w:rsidRPr="00EC0E75" w:rsidRDefault="005936C3" w:rsidP="005936C3">
      <w:pPr>
        <w:tabs>
          <w:tab w:val="left" w:pos="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(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ภาษาอังกฤษ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) …………………………………………………………………………………………………….</w:t>
      </w:r>
    </w:p>
    <w:p w14:paraId="279D41F3" w14:textId="77777777" w:rsidR="005936C3" w:rsidRPr="00EC0E75" w:rsidRDefault="005936C3" w:rsidP="005936C3">
      <w:pPr>
        <w:tabs>
          <w:tab w:val="left" w:pos="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วุฒิการศึกษา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………………………………………………………………………………………………………………………….</w:t>
      </w:r>
    </w:p>
    <w:p w14:paraId="56F7D0B5" w14:textId="77777777" w:rsidR="005936C3" w:rsidRPr="00EC0E75" w:rsidRDefault="005936C3" w:rsidP="005936C3">
      <w:pPr>
        <w:tabs>
          <w:tab w:val="left" w:pos="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ตำแหน่งทางวิชาการ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………………………………………………………………………………………………………………..</w:t>
      </w:r>
    </w:p>
    <w:p w14:paraId="7C0E89E4" w14:textId="77777777" w:rsidR="005936C3" w:rsidRPr="00EC0E75" w:rsidRDefault="005936C3" w:rsidP="005936C3">
      <w:pPr>
        <w:tabs>
          <w:tab w:val="left" w:pos="0"/>
          <w:tab w:val="left" w:pos="27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๑.๒ 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ชื่อส่วนงาน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……………………………………………………..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สาขา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…………………………………………………….</w:t>
      </w:r>
    </w:p>
    <w:p w14:paraId="54CCDD5F" w14:textId="77777777" w:rsidR="005936C3" w:rsidRPr="00EC0E75" w:rsidRDefault="005936C3" w:rsidP="005936C3">
      <w:pPr>
        <w:tabs>
          <w:tab w:val="left" w:pos="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โทรศัพท์ (ที่ทำงาน)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………………………………………………..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โทรศัพท์ (มือถือ)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……………………………………….</w:t>
      </w:r>
    </w:p>
    <w:p w14:paraId="525574EE" w14:textId="77777777" w:rsidR="005936C3" w:rsidRPr="00EC0E75" w:rsidRDefault="005936C3" w:rsidP="005936C3">
      <w:pPr>
        <w:tabs>
          <w:tab w:val="left" w:pos="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  <w:t>E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>mail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: ……………………………………………………………………………………………………………………………………</w:t>
      </w:r>
    </w:p>
    <w:p w14:paraId="3373AC1F" w14:textId="77777777" w:rsidR="005936C3" w:rsidRPr="00EC0E75" w:rsidRDefault="005936C3" w:rsidP="005936C3">
      <w:pPr>
        <w:tabs>
          <w:tab w:val="left" w:pos="0"/>
          <w:tab w:val="left" w:pos="27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๑.๓ 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ความชำนาญ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เชี่ยวชาญ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ความสนใจพิเศษ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………………………………………………………………………………..</w:t>
      </w:r>
    </w:p>
    <w:p w14:paraId="779EFD0C" w14:textId="77777777" w:rsidR="005936C3" w:rsidRPr="00EC0E75" w:rsidRDefault="005936C3" w:rsidP="005936C3">
      <w:pPr>
        <w:tabs>
          <w:tab w:val="left" w:pos="0"/>
          <w:tab w:val="left" w:pos="27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๑.๔ 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ข้อมูลผลงานวิจัย</w:t>
      </w:r>
    </w:p>
    <w:p w14:paraId="295EA2C2" w14:textId="77777777" w:rsidR="005936C3" w:rsidRPr="00EC0E75" w:rsidRDefault="005936C3" w:rsidP="005936C3">
      <w:pPr>
        <w:tabs>
          <w:tab w:val="left" w:pos="0"/>
          <w:tab w:val="left" w:pos="27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</w:p>
    <w:p w14:paraId="2E96A772" w14:textId="77777777" w:rsidR="005936C3" w:rsidRPr="00EC0E75" w:rsidRDefault="005936C3" w:rsidP="005936C3">
      <w:pPr>
        <w:tabs>
          <w:tab w:val="left" w:pos="0"/>
          <w:tab w:val="left" w:pos="27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…………………………………………………………………………………………………………………………………………….….</w:t>
      </w:r>
    </w:p>
    <w:p w14:paraId="64A29861" w14:textId="77777777" w:rsidR="005936C3" w:rsidRPr="00EC0E75" w:rsidRDefault="005936C3" w:rsidP="005936C3">
      <w:pPr>
        <w:tabs>
          <w:tab w:val="left" w:pos="0"/>
          <w:tab w:val="left" w:pos="27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จำนวนงบประมาณ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………………………………..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ชื่อแหล่งทุน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ช่วงปีรับทุน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</w:t>
      </w:r>
    </w:p>
    <w:p w14:paraId="4CBCA485" w14:textId="77777777" w:rsidR="005936C3" w:rsidRPr="00EC0E75" w:rsidRDefault="005936C3" w:rsidP="005936C3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๒. ผลงานวิจัยที่เสนอขอรับรางวัล</w:t>
      </w:r>
    </w:p>
    <w:p w14:paraId="7C004FA4" w14:textId="77777777" w:rsidR="005936C3" w:rsidRPr="00EC0E75" w:rsidRDefault="005936C3" w:rsidP="005936C3">
      <w:pPr>
        <w:tabs>
          <w:tab w:val="left" w:pos="0"/>
          <w:tab w:val="left" w:pos="1560"/>
          <w:tab w:val="left" w:pos="2410"/>
          <w:tab w:val="right" w:pos="9498"/>
        </w:tabs>
        <w:spacing w:after="0"/>
        <w:ind w:left="540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>๒.๑ ชื่อผลงาน (ชื่อต้องตรงกับผลงานที่เสนอ) …………………………………………………………………………………………………………………………………………………</w:t>
      </w:r>
    </w:p>
    <w:p w14:paraId="32FC31CD" w14:textId="77777777" w:rsidR="005936C3" w:rsidRPr="00EC0E75" w:rsidRDefault="005936C3" w:rsidP="005936C3">
      <w:pPr>
        <w:tabs>
          <w:tab w:val="left" w:pos="0"/>
          <w:tab w:val="left" w:pos="1560"/>
          <w:tab w:val="left" w:pos="2410"/>
          <w:tab w:val="right" w:pos="9498"/>
        </w:tabs>
        <w:spacing w:after="0"/>
        <w:ind w:firstLine="540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>…………………………………………………………………………………………………………………………………………………</w:t>
      </w:r>
    </w:p>
    <w:p w14:paraId="100F5C9E" w14:textId="77777777" w:rsidR="005936C3" w:rsidRPr="00EC0E75" w:rsidRDefault="005936C3" w:rsidP="005936C3">
      <w:pPr>
        <w:tabs>
          <w:tab w:val="left" w:pos="0"/>
        </w:tabs>
        <w:spacing w:after="0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       ๒.๒ </w:t>
      </w:r>
      <w:r w:rsidRPr="00EC0E75"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>การนำไปใช้ประโยชน์</w:t>
      </w:r>
    </w:p>
    <w:p w14:paraId="3860D664" w14:textId="77777777" w:rsidR="005936C3" w:rsidRPr="00EC0E75" w:rsidRDefault="005936C3" w:rsidP="005936C3">
      <w:pPr>
        <w:tabs>
          <w:tab w:val="left" w:pos="0"/>
        </w:tabs>
        <w:spacing w:after="0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ab/>
        <w:t xml:space="preserve"> 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ab/>
      </w:r>
      <w:r w:rsidRPr="00EC0E75">
        <w:rPr>
          <w:rStyle w:val="TimesNewRomanDilleniaUPC161"/>
          <w:rFonts w:ascii="TH SarabunPSK" w:hAnsi="TH SarabunPSK" w:cs="TH SarabunPSK"/>
          <w:color w:val="000000" w:themeColor="text1"/>
        </w:rPr>
        <w:sym w:font="Wingdings" w:char="F0A1"/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</w:t>
      </w:r>
      <w:r w:rsidRPr="00EC0E75"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 xml:space="preserve">ระดับชุมชน 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</w:rPr>
        <w:sym w:font="Wingdings" w:char="F0A1"/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</w:t>
      </w:r>
      <w:r w:rsidRPr="00EC0E75"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>ระดับจังหวัด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</w:rPr>
        <w:sym w:font="Wingdings" w:char="F0A1"/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</w:t>
      </w:r>
      <w:r w:rsidRPr="00EC0E75"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>ระดับประเทศ</w:t>
      </w:r>
    </w:p>
    <w:p w14:paraId="760D8E9F" w14:textId="77777777" w:rsidR="005936C3" w:rsidRPr="00EC0E75" w:rsidRDefault="005936C3" w:rsidP="005936C3">
      <w:pPr>
        <w:tabs>
          <w:tab w:val="left" w:pos="0"/>
          <w:tab w:val="left" w:pos="630"/>
          <w:tab w:val="left" w:pos="1890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๓. เอกสารอธิบายลักษณะ</w:t>
      </w:r>
      <w:r w:rsidRPr="00EC0E7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ผลงานวิจัย 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ไม่เกิน ๓ หน้ากระดาษขนาด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๔ ซึ่งพิมพ์ด้วยอักษร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 Sarabun New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 ๑๔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 xml:space="preserve">point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ที่อธิบายตามหัวข้อดังนี้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012550DE" w14:textId="77777777" w:rsidR="005936C3" w:rsidRPr="00EC0E75" w:rsidRDefault="005936C3" w:rsidP="005936C3">
      <w:pPr>
        <w:tabs>
          <w:tab w:val="left" w:pos="0"/>
          <w:tab w:val="left" w:pos="630"/>
          <w:tab w:val="left" w:pos="1890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C0E7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๑) </w:t>
      </w:r>
      <w:r w:rsidRPr="00EC0E7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ที่มาของผลงาน</w:t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F9C05BB" w14:textId="77777777" w:rsidR="005936C3" w:rsidRPr="00FE103D" w:rsidRDefault="005936C3" w:rsidP="005936C3">
      <w:pPr>
        <w:tabs>
          <w:tab w:val="left" w:pos="0"/>
          <w:tab w:val="left" w:pos="630"/>
          <w:tab w:val="left" w:pos="1890"/>
        </w:tabs>
        <w:spacing w:after="0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(๒) รายละเอียดผลงานโดยย่อ</w:t>
      </w:r>
      <w:r w:rsidRPr="00EC0E7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C0E75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(</w:t>
      </w:r>
      <w:r w:rsidRPr="00EC0E75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โปรดให้ข้อมูลที่สะท้อนให้เห็น</w:t>
      </w:r>
      <w:r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(๑) </w:t>
      </w:r>
      <w:r w:rsidRPr="00FE103D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ลักษณะของ</w:t>
      </w:r>
      <w:r w:rsidRPr="00FE103D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ผลงาน</w:t>
      </w:r>
      <w:r w:rsidRPr="00FE103D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(๒) การนำไปใช้ประโยชน์</w:t>
      </w:r>
      <w:r w:rsidRPr="00FE103D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เช่น การนำความรู้จากงานวิจัยไปสู่ข้อเสนอนโยบายสาธารณะใหม่ หรือข้อเสนอแนะเชิงความคิดหรือเชิงประจักษ์เกี่ยวกับนโยบายสาธารณะหรือการนำนโยบายนั้นไปปฏิบัติ ไปใช้กำหนดนโยบาย กฏหมาย แผน คำสั่ง หรือมาตรการ (๓) </w:t>
      </w:r>
      <w:r w:rsidRPr="00FE103D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โดยใคร/หน่วยงานใด ใช้ประโยชน์</w:t>
      </w:r>
      <w:r w:rsidRPr="00FE103D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 หรือ </w:t>
      </w:r>
      <w:r w:rsidRPr="00FE103D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แก้ปัญหาที่มีอยู่หรือพัฒนาให้เกิดผลดีต่อสาธารณะ</w:t>
      </w:r>
      <w:r w:rsidRPr="00FE103D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FE103D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และมีกระบวนการขยายผลให้ถึงกลุ่มผู้รับประโยชน์อย่างไร (</w:t>
      </w:r>
      <w:r w:rsidRPr="00FE103D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๔</w:t>
      </w:r>
      <w:r w:rsidRPr="00FE103D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) </w:t>
      </w:r>
      <w:r w:rsidRPr="00FE103D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แสดงให้เห็นถึง</w:t>
      </w:r>
      <w:r w:rsidRPr="00FE103D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คุณค่า/ผลกระทบที่เกิดขึ้น</w:t>
      </w:r>
    </w:p>
    <w:p w14:paraId="6F94896F" w14:textId="77777777" w:rsidR="005936C3" w:rsidRPr="00EC0E75" w:rsidRDefault="005936C3" w:rsidP="005936C3">
      <w:pPr>
        <w:tabs>
          <w:tab w:val="left" w:pos="0"/>
          <w:tab w:val="left" w:pos="630"/>
          <w:tab w:val="left" w:pos="1890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(๓) </w:t>
      </w:r>
      <w:r w:rsidRPr="00EC0E7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หลักฐานประกอบ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ที่อ้างอิงถึงเนื้อหาที่บรรยาย เช่น ผลงานตีพิมพ์ สิทธิบัตร ภาพกิจกรรม ข่าวจากสื่อ 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หนังสือรับรองการนำผลงานวิจัยไปใช้ประโยชน์จากหน่วยงานภายนอก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ถ้า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มี)</w:t>
      </w:r>
    </w:p>
    <w:p w14:paraId="30695D00" w14:textId="77777777" w:rsidR="005936C3" w:rsidRPr="00EC0E75" w:rsidRDefault="005936C3" w:rsidP="005936C3">
      <w:pPr>
        <w:spacing w:before="120" w:after="0"/>
        <w:ind w:left="629" w:right="-590" w:hanging="629"/>
        <w:rPr>
          <w:rStyle w:val="TimesNewRomanDilleniaUPC161"/>
          <w:rFonts w:ascii="TH SarabunPSK" w:hAnsi="TH SarabunPSK" w:cs="TH SarabunPSK"/>
          <w:b/>
          <w:bCs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 w:hint="cs"/>
          <w:b/>
          <w:bCs/>
          <w:color w:val="000000" w:themeColor="text1"/>
          <w:cs/>
        </w:rPr>
        <w:lastRenderedPageBreak/>
        <w:t>๔</w:t>
      </w:r>
      <w:r w:rsidRPr="00EC0E75">
        <w:rPr>
          <w:rStyle w:val="TimesNewRomanDilleniaUPC161"/>
          <w:rFonts w:ascii="TH SarabunPSK" w:hAnsi="TH SarabunPSK" w:cs="TH SarabunPSK"/>
          <w:b/>
          <w:bCs/>
          <w:color w:val="000000" w:themeColor="text1"/>
          <w:cs/>
        </w:rPr>
        <w:t>. เอกสารประกอบการพิจารณา โดยจัดทำเป็น</w:t>
      </w:r>
      <w:r w:rsidRPr="00EC0E75">
        <w:rPr>
          <w:rStyle w:val="TimesNewRomanDilleniaUPC161"/>
          <w:rFonts w:ascii="TH SarabunPSK" w:hAnsi="TH SarabunPSK" w:cs="TH SarabunPSK" w:hint="cs"/>
          <w:b/>
          <w:bCs/>
          <w:color w:val="000000" w:themeColor="text1"/>
          <w:cs/>
        </w:rPr>
        <w:t>ไฟล์</w:t>
      </w:r>
      <w:r w:rsidRPr="00EC0E75">
        <w:rPr>
          <w:rStyle w:val="TimesNewRomanDilleniaUPC161"/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</w:p>
    <w:p w14:paraId="552199FF" w14:textId="77777777" w:rsidR="005936C3" w:rsidRPr="00EC0E75" w:rsidRDefault="005936C3" w:rsidP="005936C3">
      <w:pPr>
        <w:spacing w:after="0" w:line="24" w:lineRule="atLeast"/>
        <w:rPr>
          <w:color w:val="000000" w:themeColor="text1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sym w:font="TH SarabunPSK" w:char="F0A3"/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แบบเสนอผลงานวิจัย </w:t>
      </w:r>
    </w:p>
    <w:p w14:paraId="051DB30B" w14:textId="77777777" w:rsidR="005936C3" w:rsidRPr="00EC0E75" w:rsidRDefault="005936C3" w:rsidP="005936C3">
      <w:pPr>
        <w:spacing w:after="0" w:line="24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sym w:font="TH SarabunPSK" w:char="F0A3"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ผลงานวิจัยที่เสนอขอรับรางวัล </w:t>
      </w:r>
    </w:p>
    <w:p w14:paraId="5F6A5395" w14:textId="77777777" w:rsidR="005936C3" w:rsidRPr="00EC0E75" w:rsidRDefault="005936C3" w:rsidP="005936C3">
      <w:pPr>
        <w:tabs>
          <w:tab w:val="left" w:pos="630"/>
          <w:tab w:val="left" w:pos="1890"/>
        </w:tabs>
        <w:spacing w:after="0"/>
        <w:ind w:left="990" w:hanging="9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EC0E75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  <w:t xml:space="preserve"> </w:t>
      </w:r>
      <w:r w:rsidRPr="00EC0E75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sym w:font="TH SarabunPSK" w:char="F0A3"/>
      </w:r>
      <w:r w:rsidRPr="00EC0E75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Pr="00EC0E75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เอกสารแสดง</w:t>
      </w:r>
      <w:r w:rsidRPr="00EC0E75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การนำไปใช้ประโยชน์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คู่มือการดำเนินงาน หนังสือรับรองการนำผลงานวิจัยไปใช้ประโยชน์จากหน่วยงานภายนอก ภาพกิจกรรม ข่าวจากสื่อ </w:t>
      </w:r>
    </w:p>
    <w:p w14:paraId="0D1569E0" w14:textId="77777777" w:rsidR="005936C3" w:rsidRPr="00EC0E75" w:rsidRDefault="005936C3" w:rsidP="005936C3">
      <w:pPr>
        <w:spacing w:after="0" w:line="24" w:lineRule="atLeast"/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</w:pPr>
    </w:p>
    <w:p w14:paraId="098B7BB0" w14:textId="77777777" w:rsidR="005936C3" w:rsidRPr="00EC0E75" w:rsidRDefault="005936C3" w:rsidP="005936C3">
      <w:pPr>
        <w:spacing w:after="0" w:line="24" w:lineRule="atLeast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4714C316" w14:textId="77777777" w:rsidR="005936C3" w:rsidRPr="00EC0E75" w:rsidRDefault="005936C3" w:rsidP="005936C3">
      <w:pPr>
        <w:tabs>
          <w:tab w:val="right" w:pos="9090"/>
        </w:tabs>
        <w:spacing w:after="0"/>
        <w:ind w:left="629" w:firstLine="1922"/>
        <w:rPr>
          <w:rStyle w:val="TimesNewRomanDilleniaUPC1610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                      ลายมือชื่อผู้เสนอ……………………………………………………… </w:t>
      </w:r>
      <w:r w:rsidRPr="00EC0E75">
        <w:rPr>
          <w:rStyle w:val="TimesNewRomanDilleniaUPC1610"/>
          <w:rFonts w:ascii="TH SarabunPSK" w:hAnsi="TH SarabunPSK" w:cs="TH SarabunPSK"/>
          <w:color w:val="000000" w:themeColor="text1"/>
          <w:cs/>
        </w:rPr>
        <w:t xml:space="preserve">  </w:t>
      </w:r>
    </w:p>
    <w:p w14:paraId="028D0D05" w14:textId="77777777" w:rsidR="005936C3" w:rsidRPr="00EC0E75" w:rsidRDefault="005936C3" w:rsidP="005936C3">
      <w:pPr>
        <w:tabs>
          <w:tab w:val="left" w:pos="5940"/>
          <w:tab w:val="right" w:pos="9090"/>
        </w:tabs>
        <w:spacing w:after="0"/>
        <w:ind w:left="630" w:firstLine="4757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(…………………………………………………………</w:t>
      </w:r>
      <w:r w:rsidRPr="00EC0E75">
        <w:rPr>
          <w:rStyle w:val="TimesNewRoman"/>
          <w:rFonts w:cs="TH SarabunPSK"/>
          <w:color w:val="000000" w:themeColor="text1"/>
          <w:cs/>
        </w:rPr>
        <w:t>)</w:t>
      </w:r>
    </w:p>
    <w:p w14:paraId="78392D1D" w14:textId="77777777" w:rsidR="005936C3" w:rsidRPr="00EC0E75" w:rsidRDefault="005936C3" w:rsidP="005936C3">
      <w:pPr>
        <w:tabs>
          <w:tab w:val="right" w:pos="9090"/>
        </w:tabs>
        <w:spacing w:after="0"/>
        <w:ind w:left="630" w:firstLine="3765"/>
        <w:rPr>
          <w:rStyle w:val="TimesNewRomanDilleniaUPC1610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    ตำแหน่ง ……………………………………………………….</w:t>
      </w:r>
    </w:p>
    <w:p w14:paraId="4484A97F" w14:textId="77777777" w:rsidR="005936C3" w:rsidRPr="00EC0E75" w:rsidRDefault="005936C3" w:rsidP="005936C3">
      <w:pPr>
        <w:tabs>
          <w:tab w:val="left" w:pos="3060"/>
          <w:tab w:val="right" w:pos="6521"/>
          <w:tab w:val="left" w:pos="6840"/>
          <w:tab w:val="right" w:pos="8010"/>
          <w:tab w:val="left" w:pos="8100"/>
          <w:tab w:val="right" w:pos="9639"/>
        </w:tabs>
        <w:spacing w:after="0"/>
        <w:ind w:left="630" w:firstLine="4757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วันที่ ……… </w:t>
      </w:r>
      <w:r w:rsidRPr="00EC0E75">
        <w:rPr>
          <w:rStyle w:val="TimesNewRomanDilleniaUPC1610"/>
          <w:rFonts w:ascii="TH SarabunPSK" w:hAnsi="TH SarabunPSK" w:cs="TH SarabunPSK"/>
          <w:color w:val="000000" w:themeColor="text1"/>
        </w:rPr>
        <w:tab/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>/ …………………… /พ.ศ. ๒๕๖</w:t>
      </w:r>
      <w:r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>๖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</w:rPr>
        <w:tab/>
      </w:r>
    </w:p>
    <w:p w14:paraId="30675690" w14:textId="77777777" w:rsidR="005936C3" w:rsidRPr="00EC0E75" w:rsidRDefault="005936C3" w:rsidP="005936C3">
      <w:pPr>
        <w:spacing w:after="0"/>
        <w:jc w:val="thaiDistribute"/>
        <w:rPr>
          <w:color w:val="000000" w:themeColor="text1"/>
        </w:rPr>
      </w:pPr>
    </w:p>
    <w:p w14:paraId="07709B99" w14:textId="77777777" w:rsidR="005936C3" w:rsidRPr="00EC0E75" w:rsidRDefault="005936C3" w:rsidP="005936C3">
      <w:pPr>
        <w:spacing w:after="0"/>
        <w:jc w:val="thaiDistribute"/>
        <w:rPr>
          <w:color w:val="000000" w:themeColor="text1"/>
        </w:rPr>
      </w:pPr>
    </w:p>
    <w:p w14:paraId="06CBFBEE" w14:textId="2BE96E0C" w:rsidR="006E3687" w:rsidRPr="00EC0E75" w:rsidRDefault="005936C3" w:rsidP="001A69DB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หมายเหตุ</w:t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EC0E7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ผลงานวิจัยดีเด่นด้านการใช้ประโยชน์เชิงสาธารณะ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83766A">
        <w:rPr>
          <w:rFonts w:ascii="TH SarabunPSK" w:eastAsia="Times New Roman" w:hAnsi="TH SarabunPSK" w:cs="TH SarabunPSK" w:hint="cs"/>
          <w:sz w:val="32"/>
          <w:szCs w:val="32"/>
          <w:cs/>
        </w:rPr>
        <w:t>การนำความรู้จากงานวิจัยไปสู่ข้อเสนอนโยบายสาธารณะใหม่ หรือข้อเสนอแนะเชิงความคิดหรือเชิงประจักษ์เกี่ยวกับนโยบายสาธารณะหรือการนำนโยบายนั้นไปปฏิบัติ เพื่อให้ภาครัฐนำไปใช้กำหนดนโยบาย กฏหมาย แผน คำสั่ง หรือมาตรการอื่นใด ทั้งนี้ เพื่อแก้ปัญหาที่มีอยู่หรือพัฒนาให้เกิดผลดีต่อสาธารณะไม่ว่าระดับชาติ ท้องถิ่น หรือนานาชาติ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1A69DB" w:rsidRPr="00EC0E7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A8C982D" w14:textId="77777777" w:rsidR="009C5776" w:rsidRPr="00EC0E75" w:rsidRDefault="009C5776" w:rsidP="009C5776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sectPr w:rsidR="009C5776" w:rsidRPr="00EC0E75" w:rsidSect="00781A99">
      <w:pgSz w:w="12240" w:h="15840"/>
      <w:pgMar w:top="1440" w:right="1440" w:bottom="1440" w:left="1440" w:header="720" w:footer="72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970B1" w14:textId="77777777" w:rsidR="00DF3014" w:rsidRDefault="00DF3014" w:rsidP="00BA7B95">
      <w:pPr>
        <w:spacing w:after="0" w:line="240" w:lineRule="auto"/>
      </w:pPr>
      <w:r>
        <w:separator/>
      </w:r>
    </w:p>
  </w:endnote>
  <w:endnote w:type="continuationSeparator" w:id="0">
    <w:p w14:paraId="722CB831" w14:textId="77777777" w:rsidR="00DF3014" w:rsidRDefault="00DF3014" w:rsidP="00BA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77F8E" w14:textId="77777777" w:rsidR="00DF3014" w:rsidRDefault="00DF3014" w:rsidP="00BA7B95">
      <w:pPr>
        <w:spacing w:after="0" w:line="240" w:lineRule="auto"/>
      </w:pPr>
      <w:r>
        <w:separator/>
      </w:r>
    </w:p>
  </w:footnote>
  <w:footnote w:type="continuationSeparator" w:id="0">
    <w:p w14:paraId="28CDDE43" w14:textId="77777777" w:rsidR="00DF3014" w:rsidRDefault="00DF3014" w:rsidP="00BA7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BFA"/>
    <w:multiLevelType w:val="hybridMultilevel"/>
    <w:tmpl w:val="26283804"/>
    <w:lvl w:ilvl="0" w:tplc="7C600CD4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077534"/>
    <w:multiLevelType w:val="multilevel"/>
    <w:tmpl w:val="757CB682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>
      <w:start w:val="30"/>
      <w:numFmt w:val="decimal"/>
      <w:isLgl/>
      <w:lvlText w:val="%1.%2"/>
      <w:lvlJc w:val="left"/>
      <w:pPr>
        <w:ind w:left="1300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661575A"/>
    <w:multiLevelType w:val="multilevel"/>
    <w:tmpl w:val="77A208BA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EastAsia" w:hAnsi="TH SarabunPSK" w:cs="TH SarabunPSK"/>
        <w:lang w:bidi="th-TH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4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4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4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4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4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4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40"/>
      </w:rPr>
    </w:lvl>
  </w:abstractNum>
  <w:abstractNum w:abstractNumId="3" w15:restartNumberingAfterBreak="0">
    <w:nsid w:val="0CEA2C80"/>
    <w:multiLevelType w:val="hybridMultilevel"/>
    <w:tmpl w:val="1226AFD2"/>
    <w:lvl w:ilvl="0" w:tplc="4ED6B77E">
      <w:start w:val="4"/>
      <w:numFmt w:val="thaiNumbers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72BB4"/>
    <w:multiLevelType w:val="hybridMultilevel"/>
    <w:tmpl w:val="523EA530"/>
    <w:lvl w:ilvl="0" w:tplc="8A30CD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2740D"/>
    <w:multiLevelType w:val="hybridMultilevel"/>
    <w:tmpl w:val="B9240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27000"/>
    <w:multiLevelType w:val="hybridMultilevel"/>
    <w:tmpl w:val="FB429B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59684C"/>
    <w:multiLevelType w:val="hybridMultilevel"/>
    <w:tmpl w:val="5456FCA0"/>
    <w:lvl w:ilvl="0" w:tplc="155A87C6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0DD02EE"/>
    <w:multiLevelType w:val="hybridMultilevel"/>
    <w:tmpl w:val="1834FC0C"/>
    <w:lvl w:ilvl="0" w:tplc="C0561F90">
      <w:start w:val="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F2CE9"/>
    <w:multiLevelType w:val="hybridMultilevel"/>
    <w:tmpl w:val="C0FAABE0"/>
    <w:lvl w:ilvl="0" w:tplc="25B6266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  <w:bCs w:val="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309E4"/>
    <w:multiLevelType w:val="hybridMultilevel"/>
    <w:tmpl w:val="694874EA"/>
    <w:lvl w:ilvl="0" w:tplc="8AE61AD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6605DA5"/>
    <w:multiLevelType w:val="hybridMultilevel"/>
    <w:tmpl w:val="83B89C98"/>
    <w:lvl w:ilvl="0" w:tplc="34CCFDDC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9625C"/>
    <w:multiLevelType w:val="hybridMultilevel"/>
    <w:tmpl w:val="F63E32FA"/>
    <w:lvl w:ilvl="0" w:tplc="3612B1F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597B94"/>
    <w:multiLevelType w:val="hybridMultilevel"/>
    <w:tmpl w:val="5844947C"/>
    <w:lvl w:ilvl="0" w:tplc="A3380440">
      <w:start w:val="2"/>
      <w:numFmt w:val="thaiNumbers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FF5247"/>
    <w:multiLevelType w:val="hybridMultilevel"/>
    <w:tmpl w:val="5456FCA0"/>
    <w:lvl w:ilvl="0" w:tplc="155A87C6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BAC6530"/>
    <w:multiLevelType w:val="hybridMultilevel"/>
    <w:tmpl w:val="DDEA0056"/>
    <w:lvl w:ilvl="0" w:tplc="2A381108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3C85004B"/>
    <w:multiLevelType w:val="hybridMultilevel"/>
    <w:tmpl w:val="C9008858"/>
    <w:lvl w:ilvl="0" w:tplc="0FB2838A">
      <w:start w:val="1"/>
      <w:numFmt w:val="thaiNumbers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F316BE2"/>
    <w:multiLevelType w:val="hybridMultilevel"/>
    <w:tmpl w:val="E470271E"/>
    <w:lvl w:ilvl="0" w:tplc="09821716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23351A5"/>
    <w:multiLevelType w:val="hybridMultilevel"/>
    <w:tmpl w:val="11E61B6E"/>
    <w:lvl w:ilvl="0" w:tplc="1F2E9B52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E5631"/>
    <w:multiLevelType w:val="hybridMultilevel"/>
    <w:tmpl w:val="73923D6A"/>
    <w:lvl w:ilvl="0" w:tplc="D86C5C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47008D"/>
    <w:multiLevelType w:val="hybridMultilevel"/>
    <w:tmpl w:val="D41A9748"/>
    <w:lvl w:ilvl="0" w:tplc="0DBE83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7125288"/>
    <w:multiLevelType w:val="hybridMultilevel"/>
    <w:tmpl w:val="EF96F336"/>
    <w:lvl w:ilvl="0" w:tplc="1390F8D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C6037E"/>
    <w:multiLevelType w:val="hybridMultilevel"/>
    <w:tmpl w:val="8D707F00"/>
    <w:lvl w:ilvl="0" w:tplc="0409000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2" w:hanging="360"/>
      </w:pPr>
      <w:rPr>
        <w:rFonts w:ascii="Wingdings" w:hAnsi="Wingdings" w:hint="default"/>
      </w:rPr>
    </w:lvl>
  </w:abstractNum>
  <w:abstractNum w:abstractNumId="23" w15:restartNumberingAfterBreak="0">
    <w:nsid w:val="4BD16179"/>
    <w:multiLevelType w:val="hybridMultilevel"/>
    <w:tmpl w:val="BCA6CA18"/>
    <w:lvl w:ilvl="0" w:tplc="A52E68A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C27159"/>
    <w:multiLevelType w:val="hybridMultilevel"/>
    <w:tmpl w:val="F63E32FA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523265"/>
    <w:multiLevelType w:val="hybridMultilevel"/>
    <w:tmpl w:val="7B70159C"/>
    <w:lvl w:ilvl="0" w:tplc="76925872">
      <w:start w:val="1"/>
      <w:numFmt w:val="thaiNumbers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55277A25"/>
    <w:multiLevelType w:val="hybridMultilevel"/>
    <w:tmpl w:val="5456FCA0"/>
    <w:lvl w:ilvl="0" w:tplc="155A87C6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66538F1"/>
    <w:multiLevelType w:val="hybridMultilevel"/>
    <w:tmpl w:val="8570AF60"/>
    <w:lvl w:ilvl="0" w:tplc="6B86939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29661B"/>
    <w:multiLevelType w:val="hybridMultilevel"/>
    <w:tmpl w:val="1C70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55379"/>
    <w:multiLevelType w:val="hybridMultilevel"/>
    <w:tmpl w:val="ED488F28"/>
    <w:lvl w:ilvl="0" w:tplc="65280DF6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8069B2"/>
    <w:multiLevelType w:val="hybridMultilevel"/>
    <w:tmpl w:val="4F1C7EBA"/>
    <w:lvl w:ilvl="0" w:tplc="D152B102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43C13CF"/>
    <w:multiLevelType w:val="hybridMultilevel"/>
    <w:tmpl w:val="BD76E8F4"/>
    <w:lvl w:ilvl="0" w:tplc="3FFE58A2">
      <w:start w:val="1"/>
      <w:numFmt w:val="bullet"/>
      <w:lvlText w:val="-"/>
      <w:lvlJc w:val="left"/>
      <w:pPr>
        <w:ind w:left="3242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2" w:hanging="360"/>
      </w:pPr>
      <w:rPr>
        <w:rFonts w:ascii="Wingdings" w:hAnsi="Wingdings" w:hint="default"/>
      </w:rPr>
    </w:lvl>
  </w:abstractNum>
  <w:abstractNum w:abstractNumId="32" w15:restartNumberingAfterBreak="0">
    <w:nsid w:val="658B471A"/>
    <w:multiLevelType w:val="hybridMultilevel"/>
    <w:tmpl w:val="3DA662DE"/>
    <w:lvl w:ilvl="0" w:tplc="84A4F9EA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149F3"/>
    <w:multiLevelType w:val="hybridMultilevel"/>
    <w:tmpl w:val="C6786914"/>
    <w:lvl w:ilvl="0" w:tplc="CD8AAC4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98E4BA0"/>
    <w:multiLevelType w:val="hybridMultilevel"/>
    <w:tmpl w:val="3BDA769C"/>
    <w:lvl w:ilvl="0" w:tplc="6C0EC2F2">
      <w:start w:val="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215D9"/>
    <w:multiLevelType w:val="hybridMultilevel"/>
    <w:tmpl w:val="C074AE6A"/>
    <w:lvl w:ilvl="0" w:tplc="8A30CD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8321C"/>
    <w:multiLevelType w:val="hybridMultilevel"/>
    <w:tmpl w:val="40AA4B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BD146E4"/>
    <w:multiLevelType w:val="hybridMultilevel"/>
    <w:tmpl w:val="C960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37955"/>
    <w:multiLevelType w:val="hybridMultilevel"/>
    <w:tmpl w:val="BB541F50"/>
    <w:lvl w:ilvl="0" w:tplc="95C8BB3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4"/>
  </w:num>
  <w:num w:numId="4">
    <w:abstractNumId w:val="8"/>
  </w:num>
  <w:num w:numId="5">
    <w:abstractNumId w:val="16"/>
  </w:num>
  <w:num w:numId="6">
    <w:abstractNumId w:val="25"/>
  </w:num>
  <w:num w:numId="7">
    <w:abstractNumId w:val="12"/>
  </w:num>
  <w:num w:numId="8">
    <w:abstractNumId w:val="29"/>
  </w:num>
  <w:num w:numId="9">
    <w:abstractNumId w:val="24"/>
  </w:num>
  <w:num w:numId="10">
    <w:abstractNumId w:val="5"/>
  </w:num>
  <w:num w:numId="11">
    <w:abstractNumId w:val="4"/>
  </w:num>
  <w:num w:numId="12">
    <w:abstractNumId w:val="35"/>
  </w:num>
  <w:num w:numId="13">
    <w:abstractNumId w:val="15"/>
  </w:num>
  <w:num w:numId="14">
    <w:abstractNumId w:val="18"/>
  </w:num>
  <w:num w:numId="15">
    <w:abstractNumId w:val="27"/>
  </w:num>
  <w:num w:numId="16">
    <w:abstractNumId w:val="21"/>
  </w:num>
  <w:num w:numId="17">
    <w:abstractNumId w:val="9"/>
  </w:num>
  <w:num w:numId="18">
    <w:abstractNumId w:val="32"/>
  </w:num>
  <w:num w:numId="19">
    <w:abstractNumId w:val="11"/>
  </w:num>
  <w:num w:numId="20">
    <w:abstractNumId w:val="20"/>
  </w:num>
  <w:num w:numId="21">
    <w:abstractNumId w:val="33"/>
  </w:num>
  <w:num w:numId="22">
    <w:abstractNumId w:val="23"/>
  </w:num>
  <w:num w:numId="23">
    <w:abstractNumId w:val="10"/>
  </w:num>
  <w:num w:numId="24">
    <w:abstractNumId w:val="30"/>
  </w:num>
  <w:num w:numId="25">
    <w:abstractNumId w:val="13"/>
  </w:num>
  <w:num w:numId="26">
    <w:abstractNumId w:val="36"/>
  </w:num>
  <w:num w:numId="27">
    <w:abstractNumId w:val="6"/>
  </w:num>
  <w:num w:numId="28">
    <w:abstractNumId w:val="31"/>
  </w:num>
  <w:num w:numId="29">
    <w:abstractNumId w:val="22"/>
  </w:num>
  <w:num w:numId="30">
    <w:abstractNumId w:val="38"/>
  </w:num>
  <w:num w:numId="31">
    <w:abstractNumId w:val="2"/>
  </w:num>
  <w:num w:numId="32">
    <w:abstractNumId w:val="37"/>
  </w:num>
  <w:num w:numId="33">
    <w:abstractNumId w:val="28"/>
  </w:num>
  <w:num w:numId="34">
    <w:abstractNumId w:val="1"/>
  </w:num>
  <w:num w:numId="35">
    <w:abstractNumId w:val="14"/>
  </w:num>
  <w:num w:numId="36">
    <w:abstractNumId w:val="3"/>
  </w:num>
  <w:num w:numId="37">
    <w:abstractNumId w:val="7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0A"/>
    <w:rsid w:val="00074173"/>
    <w:rsid w:val="00096902"/>
    <w:rsid w:val="0009690C"/>
    <w:rsid w:val="00133048"/>
    <w:rsid w:val="00146636"/>
    <w:rsid w:val="00183EBB"/>
    <w:rsid w:val="001A1C6D"/>
    <w:rsid w:val="001A69DB"/>
    <w:rsid w:val="001D6B6B"/>
    <w:rsid w:val="0020470F"/>
    <w:rsid w:val="00222EA5"/>
    <w:rsid w:val="00233D58"/>
    <w:rsid w:val="00290DC0"/>
    <w:rsid w:val="002D0A30"/>
    <w:rsid w:val="002E0413"/>
    <w:rsid w:val="00310AF9"/>
    <w:rsid w:val="00331396"/>
    <w:rsid w:val="00345F6E"/>
    <w:rsid w:val="00355EAE"/>
    <w:rsid w:val="0038170A"/>
    <w:rsid w:val="003C6FBC"/>
    <w:rsid w:val="00451B8C"/>
    <w:rsid w:val="004714CE"/>
    <w:rsid w:val="00495B36"/>
    <w:rsid w:val="004E0893"/>
    <w:rsid w:val="00500027"/>
    <w:rsid w:val="005228B1"/>
    <w:rsid w:val="005936C3"/>
    <w:rsid w:val="005C34D1"/>
    <w:rsid w:val="005F5133"/>
    <w:rsid w:val="006B264B"/>
    <w:rsid w:val="006E3687"/>
    <w:rsid w:val="00711D4D"/>
    <w:rsid w:val="00726519"/>
    <w:rsid w:val="00781A99"/>
    <w:rsid w:val="00796234"/>
    <w:rsid w:val="007B7C0E"/>
    <w:rsid w:val="0083477F"/>
    <w:rsid w:val="0084116A"/>
    <w:rsid w:val="008B53D0"/>
    <w:rsid w:val="00923EC2"/>
    <w:rsid w:val="00944889"/>
    <w:rsid w:val="009B0428"/>
    <w:rsid w:val="009C199E"/>
    <w:rsid w:val="009C5776"/>
    <w:rsid w:val="009E4103"/>
    <w:rsid w:val="009E4B92"/>
    <w:rsid w:val="009F4C2C"/>
    <w:rsid w:val="00A40A60"/>
    <w:rsid w:val="00A46306"/>
    <w:rsid w:val="00B33CFF"/>
    <w:rsid w:val="00B70C4B"/>
    <w:rsid w:val="00BA15AA"/>
    <w:rsid w:val="00BA7B95"/>
    <w:rsid w:val="00BD76D8"/>
    <w:rsid w:val="00BE6B4F"/>
    <w:rsid w:val="00C1745A"/>
    <w:rsid w:val="00CF351F"/>
    <w:rsid w:val="00D3452A"/>
    <w:rsid w:val="00DF3014"/>
    <w:rsid w:val="00E01918"/>
    <w:rsid w:val="00E51E5B"/>
    <w:rsid w:val="00E7214A"/>
    <w:rsid w:val="00EA3DA6"/>
    <w:rsid w:val="00EC0E75"/>
    <w:rsid w:val="00ED2315"/>
    <w:rsid w:val="00EF60E5"/>
    <w:rsid w:val="00F47FA9"/>
    <w:rsid w:val="00F53E0A"/>
    <w:rsid w:val="00FB2211"/>
    <w:rsid w:val="00FC0A13"/>
    <w:rsid w:val="00FC0FF0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28F29"/>
  <w15:chartTrackingRefBased/>
  <w15:docId w15:val="{FC076CD5-6066-4817-A3F5-34432ADE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76D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D7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6E3687"/>
    <w:pPr>
      <w:ind w:left="720"/>
      <w:contextualSpacing/>
    </w:pPr>
  </w:style>
  <w:style w:type="character" w:customStyle="1" w:styleId="ListParagraphChar">
    <w:name w:val="List Paragraph Char"/>
    <w:aliases w:val="00 List Bull Char"/>
    <w:link w:val="ListParagraph"/>
    <w:uiPriority w:val="34"/>
    <w:qFormat/>
    <w:rsid w:val="005936C3"/>
  </w:style>
  <w:style w:type="character" w:customStyle="1" w:styleId="PlainTextChar">
    <w:name w:val="Plain Text Char"/>
    <w:basedOn w:val="DefaultParagraphFont"/>
    <w:link w:val="PlainText"/>
    <w:rsid w:val="00222EA5"/>
    <w:rPr>
      <w:rFonts w:ascii="Cordia New" w:eastAsia="Cordia New" w:hAnsi="Cordia New" w:cs="Angsana New"/>
      <w:sz w:val="28"/>
      <w:lang w:eastAsia="zh-CN"/>
    </w:rPr>
  </w:style>
  <w:style w:type="paragraph" w:styleId="PlainText">
    <w:name w:val="Plain Text"/>
    <w:basedOn w:val="Normal"/>
    <w:link w:val="PlainTextChar"/>
    <w:rsid w:val="00222EA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22EA5"/>
  </w:style>
  <w:style w:type="paragraph" w:styleId="Header">
    <w:name w:val="header"/>
    <w:basedOn w:val="Normal"/>
    <w:link w:val="HeaderChar"/>
    <w:uiPriority w:val="99"/>
    <w:unhideWhenUsed/>
    <w:rsid w:val="00222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A5"/>
  </w:style>
  <w:style w:type="paragraph" w:styleId="Footer">
    <w:name w:val="footer"/>
    <w:basedOn w:val="Normal"/>
    <w:link w:val="FooterChar"/>
    <w:uiPriority w:val="99"/>
    <w:unhideWhenUsed/>
    <w:rsid w:val="00222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imesNewRomanDilleniaUPC161">
    <w:name w:val="ลักษณะ (ละติน) Times New Roman (ไทยและอื่นๆ) DilleniaUPC 16 พ.1"/>
    <w:rsid w:val="00222EA5"/>
    <w:rPr>
      <w:rFonts w:ascii="Times New Roman" w:hAnsi="Times New Roman" w:cs="Cordia New"/>
      <w:sz w:val="32"/>
      <w:szCs w:val="32"/>
      <w:lang w:bidi="th-TH"/>
    </w:rPr>
  </w:style>
  <w:style w:type="character" w:customStyle="1" w:styleId="TimesNewRomanDilleniaUPC1610">
    <w:name w:val="ลักษณะ ลักษณะ (ละติน) Times New Roman (ไทยและอื่นๆ) DilleniaUPC 16 พ...1"/>
    <w:rsid w:val="00222EA5"/>
    <w:rPr>
      <w:rFonts w:ascii="Times New Roman" w:hAnsi="Times New Roman" w:cs="Times New Roman"/>
      <w:sz w:val="32"/>
      <w:szCs w:val="32"/>
      <w:u w:val="dotted"/>
      <w:lang w:bidi="th-TH"/>
    </w:rPr>
  </w:style>
  <w:style w:type="character" w:customStyle="1" w:styleId="TimesNewRoman">
    <w:name w:val="ลักษณะ (ละติน) Times New Roman เส้นใต้แบบจุด"/>
    <w:rsid w:val="00222EA5"/>
    <w:rPr>
      <w:rFonts w:ascii="Times New Roman" w:hAnsi="Times New Roman" w:cs="Cordia New"/>
      <w:sz w:val="28"/>
      <w:szCs w:val="28"/>
      <w:u w:val="dotted"/>
      <w:lang w:bidi="th-TH"/>
    </w:rPr>
  </w:style>
  <w:style w:type="character" w:customStyle="1" w:styleId="TimesNewRomanDilleniaUPC163">
    <w:name w:val="ลักษณะ ลักษณะ (ละติน) Times New Roman (ไทยและอื่นๆ) DilleniaUPC 16 พ...3 อักขระ อักขระ"/>
    <w:rsid w:val="00222EA5"/>
    <w:rPr>
      <w:rFonts w:ascii="Times New Roman" w:eastAsia="Angsana New" w:cs="Cordia New"/>
      <w:b/>
      <w:bCs/>
      <w:noProof w:val="0"/>
      <w:sz w:val="32"/>
      <w:szCs w:val="32"/>
      <w:lang w:val="en-US" w:eastAsia="en-US" w:bidi="th-TH"/>
    </w:rPr>
  </w:style>
  <w:style w:type="character" w:customStyle="1" w:styleId="TimesNewRomanDilleniaUPC162">
    <w:name w:val="ลักษณะ (ละติน) Times New Roman (ไทยและอื่นๆ) DilleniaUPC 16 พ.2"/>
    <w:rsid w:val="00222EA5"/>
    <w:rPr>
      <w:rFonts w:ascii="Times New Roman" w:hAnsi="Times New Roman" w:cs="Cordia New"/>
      <w:sz w:val="32"/>
      <w:szCs w:val="32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DC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DC0"/>
    <w:rPr>
      <w:rFonts w:ascii="Segoe UI" w:hAnsi="Segoe UI" w:cs="Angsana New"/>
      <w:sz w:val="18"/>
      <w:szCs w:val="22"/>
    </w:rPr>
  </w:style>
  <w:style w:type="paragraph" w:styleId="Title">
    <w:name w:val="Title"/>
    <w:basedOn w:val="Normal"/>
    <w:link w:val="TitleChar"/>
    <w:qFormat/>
    <w:rsid w:val="005936C3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936C3"/>
    <w:rPr>
      <w:rFonts w:ascii="Angsana New" w:eastAsia="Times New Roman" w:hAnsi="Angsana New" w:cs="Angsana New"/>
      <w:b/>
      <w:bCs/>
      <w:sz w:val="32"/>
      <w:szCs w:val="32"/>
    </w:rPr>
  </w:style>
  <w:style w:type="paragraph" w:styleId="NoSpacing">
    <w:name w:val="No Spacing"/>
    <w:link w:val="NoSpacingChar"/>
    <w:uiPriority w:val="1"/>
    <w:qFormat/>
    <w:rsid w:val="005936C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NoSpacingChar">
    <w:name w:val="No Spacing Char"/>
    <w:link w:val="NoSpacing"/>
    <w:uiPriority w:val="1"/>
    <w:rsid w:val="005936C3"/>
    <w:rPr>
      <w:rFonts w:ascii="Times New Roman" w:eastAsia="Times New Roman" w:hAnsi="Times New Roman" w:cs="Angsana New"/>
      <w:sz w:val="24"/>
    </w:rPr>
  </w:style>
  <w:style w:type="paragraph" w:styleId="NormalWeb">
    <w:name w:val="Normal (Web)"/>
    <w:basedOn w:val="Normal"/>
    <w:uiPriority w:val="99"/>
    <w:unhideWhenUsed/>
    <w:rsid w:val="0059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uiPriority w:val="39"/>
    <w:rsid w:val="005936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5936C3"/>
    <w:pPr>
      <w:widowControl w:val="0"/>
      <w:spacing w:after="0" w:line="240" w:lineRule="auto"/>
      <w:ind w:left="100"/>
    </w:pPr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936C3"/>
    <w:rPr>
      <w:rFonts w:ascii="TH SarabunPSK" w:eastAsia="TH SarabunPSK" w:hAnsi="TH SarabunPSK" w:cs="Cordia New"/>
      <w:sz w:val="32"/>
      <w:szCs w:val="32"/>
      <w:lang w:bidi="ar-SA"/>
    </w:rPr>
  </w:style>
  <w:style w:type="character" w:styleId="Emphasis">
    <w:name w:val="Emphasis"/>
    <w:basedOn w:val="DefaultParagraphFont"/>
    <w:uiPriority w:val="20"/>
    <w:qFormat/>
    <w:rsid w:val="005936C3"/>
    <w:rPr>
      <w:i/>
      <w:iCs/>
    </w:rPr>
  </w:style>
  <w:style w:type="character" w:customStyle="1" w:styleId="PlainTextChar1">
    <w:name w:val="Plain Text Char1"/>
    <w:basedOn w:val="DefaultParagraphFont"/>
    <w:uiPriority w:val="99"/>
    <w:semiHidden/>
    <w:rsid w:val="005936C3"/>
    <w:rPr>
      <w:rFonts w:ascii="Consolas" w:hAnsi="Consolas"/>
      <w:sz w:val="21"/>
      <w:szCs w:val="26"/>
    </w:rPr>
  </w:style>
  <w:style w:type="paragraph" w:customStyle="1" w:styleId="paragraph">
    <w:name w:val="paragraph"/>
    <w:basedOn w:val="Normal"/>
    <w:rsid w:val="005936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">
    <w:name w:val="normaltextrun"/>
    <w:basedOn w:val="DefaultParagraphFont"/>
    <w:rsid w:val="005936C3"/>
  </w:style>
  <w:style w:type="character" w:customStyle="1" w:styleId="eop">
    <w:name w:val="eop"/>
    <w:basedOn w:val="DefaultParagraphFont"/>
    <w:rsid w:val="005936C3"/>
  </w:style>
  <w:style w:type="character" w:customStyle="1" w:styleId="scxw10578356">
    <w:name w:val="scxw10578356"/>
    <w:basedOn w:val="DefaultParagraphFont"/>
    <w:rsid w:val="005936C3"/>
  </w:style>
  <w:style w:type="character" w:customStyle="1" w:styleId="scxw122489251">
    <w:name w:val="scxw122489251"/>
    <w:basedOn w:val="DefaultParagraphFont"/>
    <w:rsid w:val="005936C3"/>
  </w:style>
  <w:style w:type="character" w:customStyle="1" w:styleId="scxw58157941">
    <w:name w:val="scxw58157941"/>
    <w:basedOn w:val="DefaultParagraphFont"/>
    <w:rsid w:val="005936C3"/>
  </w:style>
  <w:style w:type="character" w:customStyle="1" w:styleId="scxw148539547">
    <w:name w:val="scxw148539547"/>
    <w:basedOn w:val="DefaultParagraphFont"/>
    <w:rsid w:val="005936C3"/>
  </w:style>
  <w:style w:type="character" w:customStyle="1" w:styleId="scxw144322191">
    <w:name w:val="scxw144322191"/>
    <w:basedOn w:val="DefaultParagraphFont"/>
    <w:rsid w:val="005936C3"/>
  </w:style>
  <w:style w:type="character" w:customStyle="1" w:styleId="scxw92443993">
    <w:name w:val="scxw92443993"/>
    <w:basedOn w:val="DefaultParagraphFont"/>
    <w:rsid w:val="005936C3"/>
  </w:style>
  <w:style w:type="character" w:customStyle="1" w:styleId="bcx0">
    <w:name w:val="bcx0"/>
    <w:basedOn w:val="DefaultParagraphFont"/>
    <w:rsid w:val="00593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FA73D-7EF0-4F52-841D-2BB52978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2023-04-27T10:21:00Z</cp:lastPrinted>
  <dcterms:created xsi:type="dcterms:W3CDTF">2023-06-01T06:33:00Z</dcterms:created>
  <dcterms:modified xsi:type="dcterms:W3CDTF">2023-06-01T06:33:00Z</dcterms:modified>
</cp:coreProperties>
</file>