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209D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637760D8" wp14:editId="75CB2019">
            <wp:extent cx="4301338" cy="1983685"/>
            <wp:effectExtent l="0" t="0" r="4445" b="0"/>
            <wp:docPr id="8" name="Picture 8" descr="D:\NAPAPORN (N)\NAPANIE\IP ทรัพย์สินทางปัญญา\งาน IP\ปีงบประมาณ 2560\ออกแบบผลิตภัณฑ์\นุจิรา\บรรจุภัณฑ์\ปลา\ปลา-ทแย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APAPORN (N)\NAPANIE\IP ทรัพย์สินทางปัญญา\งาน IP\ปีงบประมาณ 2560\ออกแบบผลิตภัณฑ์\นุจิรา\บรรจุภัณฑ์\ปลา\ปลา-ทแยง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45" cy="199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1</w:t>
      </w: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054C7" w:rsidRDefault="005054C7" w:rsidP="00A02DB3">
      <w:pPr>
        <w:tabs>
          <w:tab w:val="right" w:pos="265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054C7" w:rsidRDefault="005054C7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9575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7A73080" wp14:editId="03FC5C65">
            <wp:extent cx="4311067" cy="2560320"/>
            <wp:effectExtent l="0" t="0" r="0" b="0"/>
            <wp:docPr id="2" name="Picture 2" descr="D:\NAPAPORN (N)\NAPANIE\IP ทรัพย์สินทางปัญญา\งาน IP\ปีงบประมาณ 2560\ออกแบบผลิตภัณฑ์\นุจิรา\บรรจุภัณฑ์\ปลา-ด้านบ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NAPAPORN (N)\NAPANIE\IP ทรัพย์สินทางปัญญา\งาน IP\ปีงบประมาณ 2560\ออกแบบผลิตภัณฑ์\นุจิรา\บรรจุภัณฑ์\ปลา-ด้านบ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927" cy="257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B4" w:rsidRDefault="00DC3DB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2</w:t>
      </w: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209D0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58240" behindDoc="1" locked="0" layoutInCell="1" allowOverlap="1" wp14:anchorId="51A386C6" wp14:editId="09763A97">
            <wp:simplePos x="0" y="0"/>
            <wp:positionH relativeFrom="margin">
              <wp:posOffset>709295</wp:posOffset>
            </wp:positionH>
            <wp:positionV relativeFrom="paragraph">
              <wp:posOffset>339725</wp:posOffset>
            </wp:positionV>
            <wp:extent cx="4264025" cy="2695575"/>
            <wp:effectExtent l="0" t="0" r="3175" b="9525"/>
            <wp:wrapTopAndBottom/>
            <wp:docPr id="1" name="Picture 1" descr="D:\NAPAPORN (N)\NAPANIE\IP ทรัพย์สินทางปัญญา\งาน IP\ปีงบประมาณ 2560\ออกแบบผลิตภัณฑ์\นุจิรา\บรรจุภัณฑ์\ปลา\ปลา-ด้านล่า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PAPORN (N)\NAPANIE\IP ทรัพย์สินทางปัญญา\งาน IP\ปีงบประมาณ 2560\ออกแบบผลิตภัณฑ์\นุจิรา\บรรจุภัณฑ์\ปลา\ปลา-ด้านล่า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640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DB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3</w:t>
      </w:r>
    </w:p>
    <w:p w:rsidR="00895759" w:rsidRDefault="00895759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209D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3E36B2DE" wp14:editId="5378B72E">
            <wp:extent cx="4292858" cy="1472310"/>
            <wp:effectExtent l="0" t="0" r="0" b="0"/>
            <wp:docPr id="4" name="Picture 4" descr="D:\NAPAPORN (N)\NAPANIE\IP ทรัพย์สินทางปัญญา\งาน IP\ปีงบประมาณ 2560\ออกแบบผลิตภัณฑ์\นุจิรา\บรรจุภัณฑ์\ปลา\ปลา_ข้างซ้า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APAPORN (N)\NAPANIE\IP ทรัพย์สินทางปัญญา\งาน IP\ปีงบประมาณ 2560\ออกแบบผลิตภัณฑ์\นุจิรา\บรรจุภัณฑ์\ปลา\ปลา_ข้างซ้าย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479" cy="14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B4" w:rsidRDefault="00DC3DB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4</w:t>
      </w: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C3DB4" w:rsidRDefault="00DC3DB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209D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B14E41D" wp14:editId="5B7FFB49">
            <wp:extent cx="4329289" cy="1709027"/>
            <wp:effectExtent l="0" t="0" r="0" b="5715"/>
            <wp:docPr id="9" name="Picture 9" descr="D:\NAPAPORN (N)\NAPANIE\IP ทรัพย์สินทางปัญญา\งาน IP\ปีงบประมาณ 2560\ออกแบบผลิตภัณฑ์\นุจิรา\บรรจุภัณฑ์\ปลา\ปลา-ข้างขว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NAPAPORN (N)\NAPANIE\IP ทรัพย์สินทางปัญญา\งาน IP\ปีงบประมาณ 2560\ออกแบบผลิตภัณฑ์\นุจิรา\บรรจุภัณฑ์\ปลา\ปลา-ข้างขว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986" cy="17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DB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รูปที่ 5</w:t>
      </w:r>
    </w:p>
    <w:p w:rsidR="00DC3DB4" w:rsidRDefault="00DC3DB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209D0" w:rsidRDefault="002209D0" w:rsidP="005054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209D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3035808" cy="1469052"/>
            <wp:effectExtent l="0" t="0" r="0" b="0"/>
            <wp:docPr id="3" name="Picture 3" descr="D:\NAPAPORN (N)\NAPANIE\IP ทรัพย์สินทางปัญญา\งาน IP\ปีงบประมาณ 2560\ออกแบบผลิตภัณฑ์\นุจิรา\บรรจุภัณฑ์\ปลา\ปลา_หน้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PAPORN (N)\NAPANIE\IP ทรัพย์สินทางปัญญา\งาน IP\ปีงบประมาณ 2560\ออกแบบผลิตภัณฑ์\นุจิรา\บรรจุภัณฑ์\ปลา\ปลา_หน้า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559" cy="151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4C7" w:rsidRDefault="005054C7" w:rsidP="005054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3CDB" w:rsidRDefault="00D63CDB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093BD4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CDB" w:rsidRDefault="00D63CDB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3CDB" w:rsidRDefault="00D63CDB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93BD4" w:rsidRDefault="00093BD4" w:rsidP="00D63CD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209D0" w:rsidRDefault="002209D0" w:rsidP="005054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209D0" w:rsidRDefault="002209D0" w:rsidP="005054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209D0" w:rsidRDefault="002209D0" w:rsidP="005054C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209D0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3562502" cy="1513329"/>
            <wp:effectExtent l="0" t="0" r="0" b="0"/>
            <wp:docPr id="5" name="Picture 5" descr="D:\NAPAPORN (N)\NAPANIE\IP ทรัพย์สินทางปัญญา\งาน IP\ปีงบประมาณ 2560\ออกแบบผลิตภัณฑ์\นุจิรา\บรรจุภัณฑ์\ปลา\ปลา_หลัง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APAPORN (N)\NAPANIE\IP ทรัพย์สินทางปัญญา\งาน IP\ปีงบประมาณ 2560\ออกแบบผลิตภัณฑ์\นุจิรา\บรรจุภัณฑ์\ปลา\ปลา_หลัง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22087"/>
                    <a:stretch/>
                  </pic:blipFill>
                  <pic:spPr bwMode="auto">
                    <a:xfrm>
                      <a:off x="0" y="0"/>
                      <a:ext cx="3610393" cy="15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E3A" w:rsidRDefault="00D63CDB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9422A">
        <w:rPr>
          <w:rFonts w:ascii="TH SarabunPSK" w:hAnsi="TH SarabunPSK" w:cs="TH SarabunPSK"/>
          <w:sz w:val="32"/>
          <w:szCs w:val="32"/>
          <w:cs/>
        </w:rPr>
        <w:t xml:space="preserve">รูปที่ </w:t>
      </w:r>
      <w:r w:rsidR="00093BD4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63CDB" w:rsidRDefault="00D63CDB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209D0" w:rsidRDefault="002209D0" w:rsidP="00371E3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C6759" w:rsidRDefault="008C6759"/>
    <w:sectPr w:rsidR="008C6759" w:rsidSect="00371E3A">
      <w:head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E7" w:rsidRDefault="002F5EE7" w:rsidP="00371E3A">
      <w:pPr>
        <w:spacing w:after="0" w:line="240" w:lineRule="auto"/>
      </w:pPr>
      <w:r>
        <w:separator/>
      </w:r>
    </w:p>
  </w:endnote>
  <w:endnote w:type="continuationSeparator" w:id="0">
    <w:p w:rsidR="002F5EE7" w:rsidRDefault="002F5EE7" w:rsidP="0037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E7" w:rsidRDefault="002F5EE7" w:rsidP="00371E3A">
      <w:pPr>
        <w:spacing w:after="0" w:line="240" w:lineRule="auto"/>
      </w:pPr>
      <w:r>
        <w:separator/>
      </w:r>
    </w:p>
  </w:footnote>
  <w:footnote w:type="continuationSeparator" w:id="0">
    <w:p w:rsidR="002F5EE7" w:rsidRDefault="002F5EE7" w:rsidP="0037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49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71E3A" w:rsidRDefault="00371E3A" w:rsidP="00371E3A">
        <w:pPr>
          <w:spacing w:after="0" w:line="240" w:lineRule="auto"/>
          <w:jc w:val="center"/>
        </w:pPr>
        <w:r w:rsidRPr="0039422A">
          <w:rPr>
            <w:rFonts w:ascii="TH SarabunPSK" w:hAnsi="TH SarabunPSK" w:cs="TH SarabunPSK"/>
            <w:sz w:val="32"/>
            <w:szCs w:val="32"/>
            <w:cs/>
          </w:rPr>
          <w:t>หน้า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Pr="00371E3A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371E3A">
          <w:rPr>
            <w:rFonts w:ascii="TH SarabunPSK" w:hAnsi="TH SarabunPSK" w:cs="TH SarabunPSK"/>
            <w:sz w:val="32"/>
            <w:szCs w:val="40"/>
          </w:rPr>
          <w:instrText xml:space="preserve"> PAGE   \</w:instrText>
        </w:r>
        <w:r w:rsidRPr="00371E3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371E3A">
          <w:rPr>
            <w:rFonts w:ascii="TH SarabunPSK" w:hAnsi="TH SarabunPSK" w:cs="TH SarabunPSK"/>
            <w:sz w:val="32"/>
            <w:szCs w:val="40"/>
          </w:rPr>
          <w:instrText xml:space="preserve">MERGEFORMAT </w:instrText>
        </w:r>
        <w:r w:rsidRPr="00371E3A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C92574">
          <w:rPr>
            <w:rFonts w:ascii="TH SarabunPSK" w:hAnsi="TH SarabunPSK" w:cs="TH SarabunPSK"/>
            <w:noProof/>
            <w:sz w:val="32"/>
            <w:szCs w:val="40"/>
          </w:rPr>
          <w:t>1</w:t>
        </w:r>
        <w:r w:rsidRPr="00371E3A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  <w:r w:rsidRPr="0039422A">
          <w:rPr>
            <w:rFonts w:ascii="TH SarabunPSK" w:hAnsi="TH SarabunPSK" w:cs="TH SarabunPSK"/>
            <w:sz w:val="32"/>
            <w:szCs w:val="32"/>
            <w:cs/>
          </w:rPr>
          <w:t xml:space="preserve"> ของจำนวน</w:t>
        </w:r>
        <w:r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2A0DC3">
          <w:rPr>
            <w:rFonts w:ascii="TH SarabunPSK" w:hAnsi="TH SarabunPSK" w:cs="TH SarabunPSK" w:hint="cs"/>
            <w:sz w:val="32"/>
            <w:szCs w:val="32"/>
            <w:cs/>
          </w:rPr>
          <w:t>7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หน้า</w:t>
        </w:r>
      </w:p>
    </w:sdtContent>
  </w:sdt>
  <w:p w:rsidR="00371E3A" w:rsidRDefault="00371E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3A"/>
    <w:rsid w:val="00093BD4"/>
    <w:rsid w:val="001C2202"/>
    <w:rsid w:val="001F096B"/>
    <w:rsid w:val="002209D0"/>
    <w:rsid w:val="0024185C"/>
    <w:rsid w:val="002A0DC3"/>
    <w:rsid w:val="002F216A"/>
    <w:rsid w:val="002F5EE7"/>
    <w:rsid w:val="00357A0C"/>
    <w:rsid w:val="00371E3A"/>
    <w:rsid w:val="00380B67"/>
    <w:rsid w:val="004047CB"/>
    <w:rsid w:val="004A698C"/>
    <w:rsid w:val="005054C7"/>
    <w:rsid w:val="00571697"/>
    <w:rsid w:val="006C16F5"/>
    <w:rsid w:val="00895759"/>
    <w:rsid w:val="008C6759"/>
    <w:rsid w:val="00A02DB3"/>
    <w:rsid w:val="00B652D4"/>
    <w:rsid w:val="00C84544"/>
    <w:rsid w:val="00C92574"/>
    <w:rsid w:val="00CB4F6A"/>
    <w:rsid w:val="00D63CDB"/>
    <w:rsid w:val="00DC3DB4"/>
    <w:rsid w:val="00E37AF4"/>
    <w:rsid w:val="00EA0AFA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9487C-02AB-4E31-BD1A-0BC80205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3A"/>
    <w:rPr>
      <w:rFonts w:ascii="Calibri" w:eastAsia="Calibri" w:hAnsi="Calibri" w:cs="Cordia New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3A"/>
    <w:rPr>
      <w:rFonts w:ascii="Calibri" w:eastAsia="Calibri" w:hAnsi="Calibri" w:cs="Cordia Ne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3A"/>
    <w:rPr>
      <w:rFonts w:ascii="Calibri" w:eastAsia="Calibri" w:hAnsi="Calibri" w:cs="Cordia New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8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5C"/>
    <w:rPr>
      <w:rFonts w:ascii="Tahoma" w:eastAsia="Calibri" w:hAnsi="Tahoma" w:cs="Angsana New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SDU-Students</dc:creator>
  <cp:keywords/>
  <dc:description/>
  <cp:lastModifiedBy>Windows User</cp:lastModifiedBy>
  <cp:revision>2</cp:revision>
  <cp:lastPrinted>2017-01-16T07:27:00Z</cp:lastPrinted>
  <dcterms:created xsi:type="dcterms:W3CDTF">2018-09-19T02:33:00Z</dcterms:created>
  <dcterms:modified xsi:type="dcterms:W3CDTF">2018-09-19T02:33:00Z</dcterms:modified>
</cp:coreProperties>
</file>