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A327" w14:textId="015EB478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2BB02D28" w14:textId="7848AF97" w:rsidR="003E6487" w:rsidRPr="008146B6" w:rsidRDefault="001320B3" w:rsidP="0078141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bookmarkEnd w:id="1"/>
    <w:p w14:paraId="20C11EA4" w14:textId="7CAA44AD" w:rsidR="007017C8" w:rsidRPr="00E71CE3" w:rsidRDefault="00A47A97" w:rsidP="00A47A97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E71CE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ทุน </w:t>
      </w:r>
      <w:r w:rsidRPr="00E71CE3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: </w:t>
      </w:r>
      <w:r w:rsidRPr="00E71CE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งบประมาณด้าน......</w:t>
      </w:r>
    </w:p>
    <w:p w14:paraId="2B198ADF" w14:textId="74649D94" w:rsidR="00A47A97" w:rsidRPr="00E71CE3" w:rsidRDefault="00A47A97" w:rsidP="00A47A97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E71CE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หน่วยงาน </w:t>
      </w:r>
      <w:r w:rsidRPr="00E71CE3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: </w:t>
      </w:r>
    </w:p>
    <w:p w14:paraId="08730C40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40A9A9DF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47E6B9CF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โปรแกรมย่อย </w:t>
      </w:r>
      <w:r>
        <w:rPr>
          <w:rFonts w:ascii="TH SarabunPSK" w:eastAsia="Cordia New" w:hAnsi="TH SarabunPSK" w:cs="TH SarabunPSK"/>
          <w:sz w:val="32"/>
          <w:szCs w:val="32"/>
        </w:rPr>
        <w:t xml:space="preserve">(Sub 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</w:t>
      </w:r>
    </w:p>
    <w:p w14:paraId="79732651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5191F5C0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แผนงานย่อย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678D9832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ประเด็นริเริ่มสำคัญ (</w:t>
      </w:r>
      <w:r>
        <w:rPr>
          <w:rFonts w:ascii="TH SarabunPSK" w:eastAsia="Cordia New" w:hAnsi="TH SarabunPSK" w:cs="TH SarabunPSK"/>
          <w:sz w:val="32"/>
          <w:szCs w:val="32"/>
        </w:rPr>
        <w:t>Flagship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F4236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E14A103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3871CAAE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4692F1A6" w14:textId="19EEC6AE" w:rsidR="00B41613" w:rsidRPr="009744A9" w:rsidRDefault="00B41613" w:rsidP="00781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0E4D3F4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4816128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53BABA2A" w14:textId="2379FD15" w:rsidR="009B24A8" w:rsidRPr="00781412" w:rsidRDefault="00B41613" w:rsidP="00781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2647DA05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77777777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(กรอกเฉพาะชุดโครงการวิจัย)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0A942168" w14:textId="717E9676" w:rsidR="005110B5" w:rsidRPr="008146B6" w:rsidRDefault="005110B5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5110B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AB2C58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6513AF9A" w:rsidR="003E6487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3F449DDB" w14:textId="77777777" w:rsidR="00E71CE3" w:rsidRPr="008146B6" w:rsidRDefault="00E71CE3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106E460" w14:textId="4668BE83" w:rsidR="003E508B" w:rsidRDefault="003E508B" w:rsidP="00BC515A">
      <w:pPr>
        <w:pStyle w:val="ListParagraph"/>
        <w:numPr>
          <w:ilvl w:val="0"/>
          <w:numId w:val="25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3B618D45" w14:textId="686FD1E0" w:rsidR="00E71CE3" w:rsidRPr="00E71CE3" w:rsidRDefault="00E71CE3" w:rsidP="00E71CE3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E71CE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สาขาวิจัยหลัก </w:t>
      </w:r>
      <w:r w:rsidRPr="00E71CE3">
        <w:rPr>
          <w:rFonts w:ascii="TH SarabunPSK" w:hAnsi="TH SarabunPSK" w:cs="TH SarabunPSK"/>
          <w:color w:val="FF0000"/>
          <w:sz w:val="32"/>
          <w:szCs w:val="32"/>
          <w:lang w:bidi="th-TH"/>
        </w:rPr>
        <w:t>OECD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Pr="00E71CE3">
        <w:rPr>
          <w:rFonts w:ascii="TH SarabunPSK" w:hAnsi="TH SarabunPSK" w:cs="TH SarabunPSK"/>
          <w:color w:val="FF0000"/>
          <w:sz w:val="32"/>
          <w:szCs w:val="32"/>
          <w:u w:val="dotted"/>
          <w:cs/>
          <w:lang w:bidi="th-TH"/>
        </w:rPr>
        <w:tab/>
      </w:r>
      <w:r w:rsidRPr="00E71CE3">
        <w:rPr>
          <w:rFonts w:ascii="TH SarabunPSK" w:hAnsi="TH SarabunPSK" w:cs="TH SarabunPSK"/>
          <w:color w:val="FF0000"/>
          <w:sz w:val="32"/>
          <w:szCs w:val="32"/>
          <w:u w:val="dotted"/>
          <w:cs/>
          <w:lang w:bidi="th-TH"/>
        </w:rPr>
        <w:tab/>
      </w:r>
      <w:r w:rsidRPr="00E71CE3">
        <w:rPr>
          <w:rFonts w:ascii="TH SarabunPSK" w:hAnsi="TH SarabunPSK" w:cs="TH SarabunPSK"/>
          <w:color w:val="FF0000"/>
          <w:sz w:val="32"/>
          <w:szCs w:val="32"/>
          <w:u w:val="dotted"/>
          <w:cs/>
          <w:lang w:bidi="th-TH"/>
        </w:rPr>
        <w:tab/>
      </w:r>
      <w:r w:rsidRPr="00E71CE3">
        <w:rPr>
          <w:rFonts w:ascii="TH SarabunPSK" w:hAnsi="TH SarabunPSK" w:cs="TH SarabunPSK"/>
          <w:color w:val="FF0000"/>
          <w:sz w:val="32"/>
          <w:szCs w:val="32"/>
          <w:u w:val="dotted"/>
          <w:cs/>
          <w:lang w:bidi="th-TH"/>
        </w:rPr>
        <w:tab/>
      </w:r>
      <w:r w:rsidRPr="00E71CE3">
        <w:rPr>
          <w:rFonts w:ascii="TH SarabunPSK" w:hAnsi="TH SarabunPSK" w:cs="TH SarabunPSK"/>
          <w:color w:val="FF0000"/>
          <w:sz w:val="32"/>
          <w:szCs w:val="32"/>
          <w:u w:val="dotted"/>
          <w:cs/>
          <w:lang w:bidi="th-TH"/>
        </w:rPr>
        <w:tab/>
      </w:r>
      <w:r w:rsidRPr="00E71CE3">
        <w:rPr>
          <w:rFonts w:ascii="TH SarabunPSK" w:hAnsi="TH SarabunPSK" w:cs="TH SarabunPSK"/>
          <w:color w:val="FF0000"/>
          <w:sz w:val="32"/>
          <w:szCs w:val="32"/>
          <w:u w:val="dotted"/>
          <w:cs/>
          <w:lang w:bidi="th-TH"/>
        </w:rPr>
        <w:tab/>
      </w:r>
      <w:r w:rsidRPr="00E71CE3">
        <w:rPr>
          <w:rFonts w:ascii="TH SarabunPSK" w:hAnsi="TH SarabunPSK" w:cs="TH SarabunPSK"/>
          <w:color w:val="FF0000"/>
          <w:sz w:val="32"/>
          <w:szCs w:val="32"/>
          <w:u w:val="dotted"/>
          <w:cs/>
          <w:lang w:bidi="th-TH"/>
        </w:rPr>
        <w:tab/>
      </w:r>
      <w:r w:rsidRPr="00E71CE3">
        <w:rPr>
          <w:rFonts w:ascii="TH SarabunPSK" w:hAnsi="TH SarabunPSK" w:cs="TH SarabunPSK"/>
          <w:color w:val="FF0000"/>
          <w:sz w:val="32"/>
          <w:szCs w:val="32"/>
          <w:u w:val="dotted"/>
          <w:cs/>
          <w:lang w:bidi="th-TH"/>
        </w:rPr>
        <w:tab/>
      </w:r>
      <w:r w:rsidRPr="00E71CE3">
        <w:rPr>
          <w:rFonts w:ascii="TH SarabunPSK" w:hAnsi="TH SarabunPSK" w:cs="TH SarabunPSK"/>
          <w:color w:val="FF0000"/>
          <w:sz w:val="32"/>
          <w:szCs w:val="32"/>
          <w:u w:val="dotted"/>
          <w:cs/>
          <w:lang w:bidi="th-TH"/>
        </w:rPr>
        <w:tab/>
      </w:r>
    </w:p>
    <w:p w14:paraId="6585A7CC" w14:textId="3D35373E" w:rsidR="00E71CE3" w:rsidRPr="00E71CE3" w:rsidRDefault="00E71CE3" w:rsidP="00E71CE3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71CE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สาขาวิจัยย่อย </w:t>
      </w:r>
      <w:r w:rsidRPr="00E71CE3">
        <w:rPr>
          <w:rFonts w:ascii="TH SarabunPSK" w:hAnsi="TH SarabunPSK" w:cs="TH SarabunPSK"/>
          <w:color w:val="FF0000"/>
          <w:sz w:val="32"/>
          <w:szCs w:val="32"/>
          <w:lang w:bidi="th-TH"/>
        </w:rPr>
        <w:t>OECD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E71CE3">
        <w:rPr>
          <w:rFonts w:ascii="TH SarabunPSK" w:hAnsi="TH SarabunPSK" w:cs="TH SarabunPSK"/>
          <w:color w:val="FF0000"/>
          <w:sz w:val="32"/>
          <w:szCs w:val="32"/>
          <w:u w:val="dotted"/>
          <w:cs/>
          <w:lang w:bidi="th-TH"/>
        </w:rPr>
        <w:tab/>
      </w:r>
      <w:r w:rsidRPr="00E71CE3">
        <w:rPr>
          <w:rFonts w:ascii="TH SarabunPSK" w:hAnsi="TH SarabunPSK" w:cs="TH SarabunPSK"/>
          <w:color w:val="FF0000"/>
          <w:sz w:val="32"/>
          <w:szCs w:val="32"/>
          <w:u w:val="dotted"/>
          <w:cs/>
          <w:lang w:bidi="th-TH"/>
        </w:rPr>
        <w:tab/>
      </w:r>
      <w:r w:rsidRPr="00E71CE3">
        <w:rPr>
          <w:rFonts w:ascii="TH SarabunPSK" w:hAnsi="TH SarabunPSK" w:cs="TH SarabunPSK"/>
          <w:color w:val="FF0000"/>
          <w:sz w:val="32"/>
          <w:szCs w:val="32"/>
          <w:u w:val="dotted"/>
          <w:cs/>
          <w:lang w:bidi="th-TH"/>
        </w:rPr>
        <w:tab/>
      </w:r>
      <w:r w:rsidRPr="00E71CE3">
        <w:rPr>
          <w:rFonts w:ascii="TH SarabunPSK" w:hAnsi="TH SarabunPSK" w:cs="TH SarabunPSK"/>
          <w:color w:val="FF0000"/>
          <w:sz w:val="32"/>
          <w:szCs w:val="32"/>
          <w:u w:val="dotted"/>
          <w:cs/>
          <w:lang w:bidi="th-TH"/>
        </w:rPr>
        <w:tab/>
      </w:r>
      <w:r w:rsidRPr="00E71CE3">
        <w:rPr>
          <w:rFonts w:ascii="TH SarabunPSK" w:hAnsi="TH SarabunPSK" w:cs="TH SarabunPSK"/>
          <w:color w:val="FF0000"/>
          <w:sz w:val="32"/>
          <w:szCs w:val="32"/>
          <w:u w:val="dotted"/>
          <w:cs/>
          <w:lang w:bidi="th-TH"/>
        </w:rPr>
        <w:tab/>
      </w:r>
      <w:r w:rsidRPr="00E71CE3">
        <w:rPr>
          <w:rFonts w:ascii="TH SarabunPSK" w:hAnsi="TH SarabunPSK" w:cs="TH SarabunPSK"/>
          <w:color w:val="FF0000"/>
          <w:sz w:val="32"/>
          <w:szCs w:val="32"/>
          <w:u w:val="dotted"/>
          <w:cs/>
          <w:lang w:bidi="th-TH"/>
        </w:rPr>
        <w:tab/>
      </w:r>
      <w:r w:rsidRPr="00E71CE3">
        <w:rPr>
          <w:rFonts w:ascii="TH SarabunPSK" w:hAnsi="TH SarabunPSK" w:cs="TH SarabunPSK"/>
          <w:color w:val="FF0000"/>
          <w:sz w:val="32"/>
          <w:szCs w:val="32"/>
          <w:u w:val="dotted"/>
          <w:cs/>
          <w:lang w:bidi="th-TH"/>
        </w:rPr>
        <w:tab/>
      </w:r>
      <w:r w:rsidRPr="00E71CE3">
        <w:rPr>
          <w:rFonts w:ascii="TH SarabunPSK" w:hAnsi="TH SarabunPSK" w:cs="TH SarabunPSK"/>
          <w:color w:val="FF0000"/>
          <w:sz w:val="32"/>
          <w:szCs w:val="32"/>
          <w:u w:val="dotted"/>
          <w:cs/>
          <w:lang w:bidi="th-TH"/>
        </w:rPr>
        <w:tab/>
      </w:r>
      <w:r w:rsidRPr="00E71CE3">
        <w:rPr>
          <w:rFonts w:ascii="TH SarabunPSK" w:hAnsi="TH SarabunPSK" w:cs="TH SarabunPSK"/>
          <w:color w:val="FF0000"/>
          <w:sz w:val="32"/>
          <w:szCs w:val="32"/>
          <w:u w:val="dotted"/>
          <w:cs/>
          <w:lang w:bidi="th-TH"/>
        </w:rPr>
        <w:tab/>
      </w:r>
      <w:r w:rsidRPr="00E71CE3">
        <w:rPr>
          <w:rFonts w:ascii="TH SarabunPSK" w:hAnsi="TH SarabunPSK" w:cs="TH SarabunPSK"/>
          <w:color w:val="FF0000"/>
          <w:sz w:val="32"/>
          <w:szCs w:val="32"/>
          <w:u w:val="dotted"/>
          <w:cs/>
          <w:lang w:bidi="th-TH"/>
        </w:rPr>
        <w:tab/>
      </w:r>
    </w:p>
    <w:p w14:paraId="6074338E" w14:textId="4B3075EB" w:rsidR="005336BB" w:rsidRPr="008146B6" w:rsidRDefault="003E508B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lastRenderedPageBreak/>
        <w:t>6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p w14:paraId="64EAB204" w14:textId="77777777" w:rsidR="005336BB" w:rsidRPr="008146B6" w:rsidRDefault="005336BB" w:rsidP="005336BB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ชื่อ-สกุล </w:t>
      </w:r>
    </w:p>
    <w:p w14:paraId="1ABC1EB8" w14:textId="77777777" w:rsidR="005336BB" w:rsidRPr="008146B6" w:rsidRDefault="005336BB" w:rsidP="005336BB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3656C7AF" w14:textId="2CBC773A" w:rsidR="003E6487" w:rsidRPr="00BC515A" w:rsidRDefault="005336BB" w:rsidP="007B1F41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สัดส่วนการดำเนินโครงการวิจัย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51223D" w:rsidR="001507F5" w:rsidRPr="008146B6" w:rsidRDefault="001507F5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</w:p>
    <w:p w14:paraId="16971EAA" w14:textId="328220C3" w:rsidR="003E6487" w:rsidRPr="008146B6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หลักการและเหตุผล </w:t>
      </w:r>
      <w:r w:rsidR="001A7711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Situation Review)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77777777" w:rsidR="003E6487" w:rsidRPr="008146B6" w:rsidRDefault="003E6487" w:rsidP="001E59E8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53156EF8" w14:textId="77777777" w:rsidR="001507F5" w:rsidRPr="008146B6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สรุปผลการดำเนินงานที่ผ่านมา (กรณีเป็นโครงการต่อเนื่อง</w:t>
      </w:r>
      <w:r w:rsidR="001507F5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หรือโครงการที่มีผลก่อนหน้านี้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</w:p>
    <w:p w14:paraId="784EF0A3" w14:textId="4B78C66A" w:rsidR="003E6487" w:rsidRPr="008146B6" w:rsidRDefault="003E6487" w:rsidP="00750234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กรอบการวิจัยที่เป็นแผนผังภาพแสดงถึงเป้าหมายและตัวชี้วัดของชุดโครงการ และมีการแสดงความเชื่อมโยงโครงการย่อยภายในชุดเพื่อตอบเป้าใหญ่ร่วมกัน) </w:t>
      </w:r>
    </w:p>
    <w:p w14:paraId="0772A789" w14:textId="3198662B" w:rsidR="003E6487" w:rsidRPr="008146B6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5491F23C" w14:textId="5A91B9E7" w:rsidR="003E6487" w:rsidRPr="008146B6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วิธีการดำเนินงานวิจัยและ</w:t>
      </w:r>
      <w:r w:rsidR="00D20886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p w14:paraId="7E06BBDD" w14:textId="0E91B6CF" w:rsidR="003E6487" w:rsidRPr="008146B6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636205D8" w14:textId="08BF0B16" w:rsidR="003E6487" w:rsidRPr="008146B6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42871359" w14:textId="67C0C79A" w:rsidR="003E6487" w:rsidRPr="008146B6" w:rsidRDefault="003E6487" w:rsidP="001507F5">
      <w:pPr>
        <w:pStyle w:val="ListParagraph"/>
        <w:numPr>
          <w:ilvl w:val="1"/>
          <w:numId w:val="13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โดยแยกเป็น งบบริหาร</w:t>
      </w:r>
      <w:r w:rsidR="00D00258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วิจัย และ</w:t>
      </w:r>
      <w:r w:rsidR="00B62410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โครงการวิจัยย่อย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(กรณีของบประมาณเป็น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ต่อเนื่อง ระยะเวลาดำเนินการวิจัยมากกว่า </w:t>
      </w:r>
      <w:r w:rsidRPr="008146B6">
        <w:rPr>
          <w:rFonts w:ascii="TH SarabunPSK" w:hAnsi="TH SarabunPSK" w:cs="TH SarabunPSK"/>
          <w:sz w:val="32"/>
          <w:szCs w:val="32"/>
        </w:rPr>
        <w:t xml:space="preserve">1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งบบุคลากร </w:t>
      </w:r>
    </w:p>
    <w:p w14:paraId="79869C3F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76E26CC9" w14:textId="2BF8F2A0" w:rsidR="001507F5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ค่าธรรมเนียมอุดหนุนสถาบัน</w:t>
      </w:r>
    </w:p>
    <w:p w14:paraId="4F4368CC" w14:textId="2F0EE6FB" w:rsidR="00BC515A" w:rsidRDefault="00BC515A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ตัวอย่าง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: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การกรอก</w:t>
      </w:r>
      <w:r w:rsidRPr="00BC515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>งบประมาณรวมตลอดโครงการ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สำหรับ </w:t>
      </w:r>
      <w:r w:rsidRPr="00BC515A">
        <w:rPr>
          <w:rFonts w:ascii="TH SarabunPSK" w:hAnsi="TH SarabunPSK" w:cs="TH SarabunPSK"/>
          <w:b/>
          <w:bCs/>
          <w:sz w:val="32"/>
          <w:szCs w:val="32"/>
        </w:rPr>
        <w:t>PMU-C (</w:t>
      </w:r>
      <w:proofErr w:type="spellStart"/>
      <w:r w:rsidRPr="00BC515A">
        <w:rPr>
          <w:rFonts w:ascii="TH SarabunPSK" w:hAnsi="TH SarabunPSK" w:cs="TH SarabunPSK" w:hint="cs"/>
          <w:b/>
          <w:bCs/>
          <w:sz w:val="32"/>
          <w:szCs w:val="32"/>
          <w:cs/>
        </w:rPr>
        <w:t>บพ</w:t>
      </w:r>
      <w:proofErr w:type="spellEnd"/>
      <w:r w:rsidRPr="00BC515A">
        <w:rPr>
          <w:rFonts w:ascii="TH SarabunPSK" w:hAnsi="TH SarabunPSK" w:cs="TH SarabunPSK" w:hint="cs"/>
          <w:b/>
          <w:bCs/>
          <w:sz w:val="32"/>
          <w:szCs w:val="32"/>
          <w:cs/>
        </w:rPr>
        <w:t>ข.</w:t>
      </w:r>
      <w:r w:rsidRPr="00BC515A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341"/>
      </w:tblGrid>
      <w:tr w:rsidR="00BC515A" w:rsidRPr="009151DC" w14:paraId="064DC201" w14:textId="77777777" w:rsidTr="00A11DCB">
        <w:trPr>
          <w:jc w:val="center"/>
        </w:trPr>
        <w:tc>
          <w:tcPr>
            <w:tcW w:w="4841" w:type="dxa"/>
            <w:shd w:val="clear" w:color="auto" w:fill="E7E6E6"/>
          </w:tcPr>
          <w:p w14:paraId="2ABBA638" w14:textId="77777777" w:rsidR="00BC515A" w:rsidRPr="009151DC" w:rsidRDefault="00BC515A" w:rsidP="00A11DC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  <w:t>Category</w:t>
            </w:r>
          </w:p>
        </w:tc>
        <w:tc>
          <w:tcPr>
            <w:tcW w:w="4341" w:type="dxa"/>
            <w:shd w:val="clear" w:color="auto" w:fill="E7E6E6"/>
          </w:tcPr>
          <w:p w14:paraId="7BE47447" w14:textId="77777777" w:rsidR="00BC515A" w:rsidRPr="009151DC" w:rsidRDefault="00BC515A" w:rsidP="00A11DCB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  <w:t>Budget</w:t>
            </w:r>
          </w:p>
        </w:tc>
      </w:tr>
      <w:tr w:rsidR="00BC515A" w:rsidRPr="009151DC" w14:paraId="6B8BB566" w14:textId="77777777" w:rsidTr="00A11DCB">
        <w:trPr>
          <w:jc w:val="center"/>
        </w:trPr>
        <w:tc>
          <w:tcPr>
            <w:tcW w:w="4841" w:type="dxa"/>
            <w:shd w:val="clear" w:color="auto" w:fill="auto"/>
          </w:tcPr>
          <w:p w14:paraId="70185DBA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GB"/>
              </w:rPr>
              <w:t>ค่าตอบแทน</w:t>
            </w:r>
          </w:p>
        </w:tc>
        <w:tc>
          <w:tcPr>
            <w:tcW w:w="4341" w:type="dxa"/>
            <w:shd w:val="clear" w:color="auto" w:fill="auto"/>
          </w:tcPr>
          <w:p w14:paraId="71D09FB4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5E31E0DD" w14:textId="77777777" w:rsidTr="00A11DCB">
        <w:trPr>
          <w:jc w:val="center"/>
        </w:trPr>
        <w:tc>
          <w:tcPr>
            <w:tcW w:w="4841" w:type="dxa"/>
            <w:shd w:val="clear" w:color="auto" w:fill="auto"/>
          </w:tcPr>
          <w:p w14:paraId="69BAF161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>ค่าจ้างผู้ช่วยนักวิจัย</w:t>
            </w:r>
          </w:p>
        </w:tc>
        <w:tc>
          <w:tcPr>
            <w:tcW w:w="4341" w:type="dxa"/>
            <w:shd w:val="clear" w:color="auto" w:fill="auto"/>
          </w:tcPr>
          <w:p w14:paraId="43CB02A9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77EAFE89" w14:textId="77777777" w:rsidTr="00A11DCB">
        <w:trPr>
          <w:jc w:val="center"/>
        </w:trPr>
        <w:tc>
          <w:tcPr>
            <w:tcW w:w="4841" w:type="dxa"/>
            <w:shd w:val="clear" w:color="auto" w:fill="auto"/>
          </w:tcPr>
          <w:p w14:paraId="3A8C6576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>ค่าใช้สอย</w:t>
            </w:r>
          </w:p>
        </w:tc>
        <w:tc>
          <w:tcPr>
            <w:tcW w:w="4341" w:type="dxa"/>
            <w:shd w:val="clear" w:color="auto" w:fill="auto"/>
          </w:tcPr>
          <w:p w14:paraId="371D3E47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7EE14FB7" w14:textId="77777777" w:rsidTr="00A11DCB">
        <w:trPr>
          <w:trHeight w:val="323"/>
          <w:jc w:val="center"/>
        </w:trPr>
        <w:tc>
          <w:tcPr>
            <w:tcW w:w="4841" w:type="dxa"/>
            <w:shd w:val="clear" w:color="auto" w:fill="auto"/>
          </w:tcPr>
          <w:p w14:paraId="0D33B852" w14:textId="77777777" w:rsidR="00BC515A" w:rsidRPr="009151DC" w:rsidRDefault="00BC515A" w:rsidP="00BC51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Design cost</w:t>
            </w:r>
          </w:p>
        </w:tc>
        <w:tc>
          <w:tcPr>
            <w:tcW w:w="4341" w:type="dxa"/>
            <w:shd w:val="clear" w:color="auto" w:fill="auto"/>
          </w:tcPr>
          <w:p w14:paraId="1432E0A8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2BA5872C" w14:textId="77777777" w:rsidTr="00A11DCB">
        <w:trPr>
          <w:trHeight w:val="539"/>
          <w:jc w:val="center"/>
        </w:trPr>
        <w:tc>
          <w:tcPr>
            <w:tcW w:w="4841" w:type="dxa"/>
            <w:shd w:val="clear" w:color="auto" w:fill="auto"/>
          </w:tcPr>
          <w:p w14:paraId="24BC12A6" w14:textId="77777777" w:rsidR="00BC515A" w:rsidRPr="009151DC" w:rsidRDefault="00BC515A" w:rsidP="00BC51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 xml:space="preserve">ค่าวิเคราะห์ 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Analysis cost</w:t>
            </w:r>
          </w:p>
        </w:tc>
        <w:tc>
          <w:tcPr>
            <w:tcW w:w="4341" w:type="dxa"/>
            <w:shd w:val="clear" w:color="auto" w:fill="auto"/>
          </w:tcPr>
          <w:p w14:paraId="5E2424D2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4FDB2BAA" w14:textId="77777777" w:rsidTr="00A11DCB">
        <w:trPr>
          <w:trHeight w:val="89"/>
          <w:jc w:val="center"/>
        </w:trPr>
        <w:tc>
          <w:tcPr>
            <w:tcW w:w="4841" w:type="dxa"/>
            <w:shd w:val="clear" w:color="auto" w:fill="auto"/>
          </w:tcPr>
          <w:p w14:paraId="083F78A2" w14:textId="77777777" w:rsidR="00BC515A" w:rsidRPr="009151DC" w:rsidRDefault="00BC515A" w:rsidP="00BC51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lastRenderedPageBreak/>
              <w:t>ค่าจ้างที่ปรึกษาทาง</w:t>
            </w: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>เทคโนโลยี/ทาง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 xml:space="preserve">ธุรกิจ </w:t>
            </w:r>
          </w:p>
        </w:tc>
        <w:tc>
          <w:tcPr>
            <w:tcW w:w="4341" w:type="dxa"/>
            <w:shd w:val="clear" w:color="auto" w:fill="auto"/>
          </w:tcPr>
          <w:p w14:paraId="06038392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33D8D596" w14:textId="77777777" w:rsidTr="00A11DCB">
        <w:trPr>
          <w:trHeight w:val="575"/>
          <w:jc w:val="center"/>
        </w:trPr>
        <w:tc>
          <w:tcPr>
            <w:tcW w:w="4841" w:type="dxa"/>
            <w:shd w:val="clear" w:color="auto" w:fill="auto"/>
          </w:tcPr>
          <w:p w14:paraId="2626F85E" w14:textId="77777777" w:rsidR="00BC515A" w:rsidRPr="009151DC" w:rsidRDefault="00BC515A" w:rsidP="00BC51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Prototype cost</w:t>
            </w:r>
          </w:p>
        </w:tc>
        <w:tc>
          <w:tcPr>
            <w:tcW w:w="4341" w:type="dxa"/>
            <w:shd w:val="clear" w:color="auto" w:fill="auto"/>
          </w:tcPr>
          <w:p w14:paraId="4012FF4C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4D530872" w14:textId="77777777" w:rsidTr="00A11DCB">
        <w:trPr>
          <w:trHeight w:val="539"/>
          <w:jc w:val="center"/>
        </w:trPr>
        <w:tc>
          <w:tcPr>
            <w:tcW w:w="4841" w:type="dxa"/>
            <w:shd w:val="clear" w:color="auto" w:fill="auto"/>
          </w:tcPr>
          <w:p w14:paraId="2086A034" w14:textId="77777777" w:rsidR="00BC515A" w:rsidRPr="009151DC" w:rsidRDefault="00BC515A" w:rsidP="00BC51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>ค่าใช้จ่าย</w:t>
            </w:r>
            <w:proofErr w:type="spellStart"/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>อื่นๆ</w:t>
            </w:r>
            <w:proofErr w:type="spellEnd"/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 xml:space="preserve"> เช่น ค่าเดินทาง</w:t>
            </w:r>
          </w:p>
        </w:tc>
        <w:tc>
          <w:tcPr>
            <w:tcW w:w="4341" w:type="dxa"/>
            <w:shd w:val="clear" w:color="auto" w:fill="auto"/>
          </w:tcPr>
          <w:p w14:paraId="67BCB405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514BC3" w14:paraId="7B5C8D14" w14:textId="77777777" w:rsidTr="00A11DCB">
        <w:trPr>
          <w:trHeight w:val="539"/>
          <w:jc w:val="center"/>
        </w:trPr>
        <w:tc>
          <w:tcPr>
            <w:tcW w:w="4841" w:type="dxa"/>
            <w:shd w:val="clear" w:color="auto" w:fill="auto"/>
          </w:tcPr>
          <w:p w14:paraId="0577D516" w14:textId="77777777" w:rsidR="00BC515A" w:rsidRPr="00514BC3" w:rsidRDefault="00BC515A" w:rsidP="00A11D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en-GB"/>
              </w:rPr>
            </w:pPr>
            <w:r w:rsidRPr="00514BC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GB"/>
              </w:rPr>
              <w:t>ค่าครุภัณฑ์</w:t>
            </w:r>
          </w:p>
        </w:tc>
        <w:tc>
          <w:tcPr>
            <w:tcW w:w="4341" w:type="dxa"/>
            <w:shd w:val="clear" w:color="auto" w:fill="auto"/>
          </w:tcPr>
          <w:p w14:paraId="61364E09" w14:textId="77777777" w:rsidR="00BC515A" w:rsidRPr="00514BC3" w:rsidRDefault="00BC515A" w:rsidP="00A11D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0AFD43C5" w14:textId="77777777" w:rsidTr="00A11DCB">
        <w:trPr>
          <w:jc w:val="center"/>
        </w:trPr>
        <w:tc>
          <w:tcPr>
            <w:tcW w:w="4841" w:type="dxa"/>
            <w:shd w:val="clear" w:color="auto" w:fill="auto"/>
          </w:tcPr>
          <w:p w14:paraId="289D21FE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>ค่า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  <w:t xml:space="preserve">วัสดุ อุปกรณ์ 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Materials and Supplies</w:t>
            </w:r>
          </w:p>
        </w:tc>
        <w:tc>
          <w:tcPr>
            <w:tcW w:w="4341" w:type="dxa"/>
            <w:shd w:val="clear" w:color="auto" w:fill="auto"/>
          </w:tcPr>
          <w:p w14:paraId="2F2DCC24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637C2088" w14:textId="77777777" w:rsidTr="00A11DCB">
        <w:trPr>
          <w:jc w:val="center"/>
        </w:trPr>
        <w:tc>
          <w:tcPr>
            <w:tcW w:w="4841" w:type="dxa"/>
            <w:shd w:val="clear" w:color="auto" w:fill="auto"/>
          </w:tcPr>
          <w:p w14:paraId="311D8302" w14:textId="77777777" w:rsidR="00BC515A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Facility rental/ User Fees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 xml:space="preserve"> </w:t>
            </w:r>
          </w:p>
          <w:p w14:paraId="54379E2B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 xml:space="preserve">กรณีบริษัท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Startup)</w:t>
            </w:r>
          </w:p>
        </w:tc>
        <w:tc>
          <w:tcPr>
            <w:tcW w:w="4341" w:type="dxa"/>
            <w:shd w:val="clear" w:color="auto" w:fill="auto"/>
          </w:tcPr>
          <w:p w14:paraId="74BBCB88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</w:tbl>
    <w:p w14:paraId="491F4268" w14:textId="2A1C2142" w:rsidR="00BC515A" w:rsidRPr="008146B6" w:rsidRDefault="00BC515A" w:rsidP="00051061">
      <w:pPr>
        <w:spacing w:after="200" w:line="240" w:lineRule="auto"/>
        <w:ind w:firstLine="35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151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หมายเหตุ </w:t>
      </w:r>
      <w:r w:rsidRPr="009151DC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 </w:t>
      </w:r>
      <w:r>
        <w:rPr>
          <w:rFonts w:ascii="TH SarabunPSK" w:hAnsi="TH SarabunPSK" w:cs="TH SarabunPSK"/>
          <w:sz w:val="32"/>
          <w:szCs w:val="32"/>
        </w:rPr>
        <w:t>PMU-C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ข.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BC515A">
        <w:rPr>
          <w:rFonts w:ascii="TH SarabunPSK" w:hAnsi="TH SarabunPSK" w:cs="TH SarabunPSK" w:hint="cs"/>
          <w:color w:val="000000"/>
          <w:sz w:val="32"/>
          <w:szCs w:val="32"/>
          <w:cs/>
          <w:lang w:eastAsia="en-GB"/>
        </w:rPr>
        <w:t>ไม่สนับสนุนค่าเดินทางไปต่างประเทศ</w:t>
      </w:r>
    </w:p>
    <w:p w14:paraId="67745C58" w14:textId="77777777" w:rsidR="00F43C21" w:rsidRPr="008146B6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76078996" w14:textId="77777777" w:rsidR="00F43C21" w:rsidRPr="008146B6" w:rsidRDefault="00F43C21" w:rsidP="00F43C21">
      <w:pPr>
        <w:pStyle w:val="ListParagraph"/>
        <w:numPr>
          <w:ilvl w:val="1"/>
          <w:numId w:val="13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p w14:paraId="1A3635BB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ชื่อครุภัณฑ์</w:t>
      </w:r>
    </w:p>
    <w:p w14:paraId="2CB812B0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รายละเอียดครุภัณฑ์</w:t>
      </w:r>
    </w:p>
    <w:p w14:paraId="2CB1B5EB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เหตุผลและความจำเป็นต่อโครงการ</w:t>
      </w:r>
    </w:p>
    <w:p w14:paraId="389CB2E4" w14:textId="6AC81179" w:rsidR="00F43C21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 w:hint="cs"/>
          <w:sz w:val="32"/>
          <w:szCs w:val="32"/>
          <w:cs/>
        </w:rPr>
        <w:t>รายชื่อครุภัณฑ์ที่มีอยู่เดิม และเครื่องมือที่เกี่ยวข้องกับงานวิจัย</w:t>
      </w:r>
    </w:p>
    <w:p w14:paraId="18534174" w14:textId="78BF6367" w:rsidR="00BC515A" w:rsidRDefault="00BC515A" w:rsidP="0078141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9151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หมายเหตุ </w:t>
      </w:r>
      <w:r w:rsidRPr="009151DC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 </w:t>
      </w:r>
      <w:r>
        <w:rPr>
          <w:rFonts w:ascii="TH SarabunPSK" w:hAnsi="TH SarabunPSK" w:cs="TH SarabunPSK"/>
          <w:sz w:val="32"/>
          <w:szCs w:val="32"/>
        </w:rPr>
        <w:t>PMU-C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ข.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BC515A">
        <w:rPr>
          <w:rFonts w:ascii="TH SarabunPSK" w:hAnsi="TH SarabunPSK" w:cs="TH SarabunPSK"/>
          <w:sz w:val="32"/>
          <w:szCs w:val="32"/>
          <w:cs/>
        </w:rPr>
        <w:t>รายละเอียดการจัดซื้อครุภัณฑ์</w:t>
      </w:r>
      <w:r w:rsidRPr="00BC515A">
        <w:rPr>
          <w:rFonts w:ascii="TH SarabunPSK" w:hAnsi="TH SarabunPSK" w:cs="TH SarabunPSK"/>
          <w:sz w:val="32"/>
          <w:szCs w:val="32"/>
        </w:rPr>
        <w:t xml:space="preserve"> (</w:t>
      </w:r>
      <w:r w:rsidRPr="00BC515A">
        <w:rPr>
          <w:rFonts w:ascii="TH SarabunPSK" w:hAnsi="TH SarabunPSK" w:cs="TH SarabunPSK" w:hint="cs"/>
          <w:sz w:val="32"/>
          <w:szCs w:val="32"/>
          <w:cs/>
        </w:rPr>
        <w:t xml:space="preserve">หากขอครุภัณฑ์กรุณาให้ข้อมูล </w:t>
      </w:r>
      <w:r w:rsidRPr="00BC515A">
        <w:rPr>
          <w:rFonts w:ascii="TH SarabunPSK" w:hAnsi="TH SarabunPSK" w:cs="TH SarabunPSK"/>
          <w:sz w:val="32"/>
          <w:szCs w:val="32"/>
        </w:rPr>
        <w:t xml:space="preserve">Equipment Justification 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อย่างละเอียด)</w:t>
      </w:r>
    </w:p>
    <w:p w14:paraId="61556113" w14:textId="77777777" w:rsidR="00781412" w:rsidRPr="00781412" w:rsidRDefault="00781412" w:rsidP="0078141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6E87A958" w14:textId="77777777" w:rsidR="001507F5" w:rsidRPr="008146B6" w:rsidRDefault="001507F5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2A9A6FAC" w14:textId="77777777" w:rsidR="00BC515A" w:rsidRPr="008146B6" w:rsidRDefault="00BC515A" w:rsidP="001C7092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D5E91F9" w14:textId="77777777" w:rsidR="003E6487" w:rsidRPr="008146B6" w:rsidRDefault="003E6487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9744A9" w:rsidRPr="008146B6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8C05635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81488B1" w14:textId="77777777" w:rsidR="00781412" w:rsidRPr="008146B6" w:rsidRDefault="00781412" w:rsidP="00866577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54837C11" w14:textId="2CB3C095" w:rsidR="003E6487" w:rsidRPr="008146B6" w:rsidRDefault="003F7818" w:rsidP="003F7818">
      <w:pPr>
        <w:pStyle w:val="ListParagraph"/>
        <w:numPr>
          <w:ilvl w:val="0"/>
          <w:numId w:val="18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="00716D18" w:rsidRPr="008146B6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="00716D18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ถ้ามี) </w:t>
      </w:r>
    </w:p>
    <w:p w14:paraId="533B74A3" w14:textId="77777777" w:rsidR="003E6487" w:rsidRPr="008146B6" w:rsidRDefault="003F7818" w:rsidP="003F7818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12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Te</w:t>
      </w:r>
      <w:r w:rsidR="00326B52" w:rsidRPr="008146B6">
        <w:rPr>
          <w:rFonts w:ascii="TH SarabunPSK" w:eastAsia="Cordia New" w:hAnsi="TH SarabunPSK" w:cs="TH SarabunPSK"/>
          <w:sz w:val="32"/>
          <w:szCs w:val="32"/>
        </w:rPr>
        <w:t>c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hnology Readiness Level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AF6709A" w14:textId="77777777" w:rsidR="003E6487" w:rsidRPr="008146B6" w:rsidRDefault="003E6487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B4A8030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4248CC7" w14:textId="77777777" w:rsidR="003E6487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3E6487"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="003E6487"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7BD2986E" w14:textId="4992B4FE" w:rsidR="004C6C3D" w:rsidRPr="00781412" w:rsidRDefault="003E6487" w:rsidP="00781412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92EB00A" w14:textId="77777777" w:rsidR="003E6487" w:rsidRPr="008146B6" w:rsidRDefault="003F7818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12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24680A" w14:textId="17013754" w:rsidR="003F7818" w:rsidRPr="008146B6" w:rsidRDefault="003F7818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62B843DD" w14:textId="77777777" w:rsidR="003F7818" w:rsidRPr="008146B6" w:rsidRDefault="003F7818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210556B" w14:textId="20234B1C" w:rsidR="003F7818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57A9C56F" w14:textId="6DC82EF8" w:rsidR="004905B5" w:rsidRPr="008146B6" w:rsidRDefault="003F78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</w:t>
      </w:r>
      <w:r w:rsidR="004905B5"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</w:p>
    <w:p w14:paraId="33BEC267" w14:textId="77777777" w:rsidR="00716D18" w:rsidRPr="008146B6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77777777" w:rsidR="003E6487" w:rsidRPr="008146B6" w:rsidRDefault="003E6487" w:rsidP="004905B5">
      <w:pPr>
        <w:pStyle w:val="ListParagraph"/>
        <w:numPr>
          <w:ilvl w:val="0"/>
          <w:numId w:val="18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7ABA1841" w14:textId="0AE55D52" w:rsidR="003E6487" w:rsidRPr="008146B6" w:rsidRDefault="003E6487" w:rsidP="004905B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="00781412" w:rsidRPr="008146B6">
        <w:rPr>
          <w:rFonts w:ascii="TH SarabunPSK" w:eastAsia="Cordia New" w:hAnsi="TH SarabunPSK" w:cs="TH SarabunPSK"/>
          <w:sz w:val="32"/>
          <w:szCs w:val="32"/>
        </w:rPr>
        <w:t>13</w:t>
      </w:r>
      <w:r w:rsidR="00781412" w:rsidRPr="008146B6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781412" w:rsidRPr="008146B6">
        <w:rPr>
          <w:rFonts w:ascii="TH SarabunPSK" w:eastAsia="Cordia New" w:hAnsi="TH SarabunPSK" w:cs="TH SarabunPSK"/>
          <w:sz w:val="32"/>
          <w:szCs w:val="32"/>
        </w:rPr>
        <w:t>1 Key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 Result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(ตัวชี้วัดหลัก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A72429" w:rsidRPr="008146B6">
        <w:rPr>
          <w:rFonts w:ascii="TH SarabunPSK" w:eastAsia="Cordia New" w:hAnsi="TH SarabunPSK" w:cs="TH SarabunPSK"/>
          <w:sz w:val="32"/>
          <w:szCs w:val="32"/>
          <w:cs/>
        </w:rPr>
        <w:t>จำแนกตาม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ปีงบประมาณ </w:t>
      </w:r>
    </w:p>
    <w:p w14:paraId="504172D1" w14:textId="77777777" w:rsidR="003E6487" w:rsidRPr="008146B6" w:rsidRDefault="003E6487" w:rsidP="004905B5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1) ผลผลิต</w:t>
      </w:r>
    </w:p>
    <w:p w14:paraId="79DEA9D8" w14:textId="1AB71A3A" w:rsidR="00A72429" w:rsidRPr="008146B6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</w:t>
      </w:r>
      <w:r w:rsidR="00D20886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ตัวเลขที่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เป็นค่าเป้าหมาย</w:t>
      </w:r>
      <w:r w:rsidR="00D20886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พื้นฐาน (</w:t>
      </w:r>
      <w:r w:rsidR="00D20886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Baseline Data</w:t>
      </w:r>
      <w:r w:rsidR="00D20886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D20886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6E26AF37" w14:textId="77777777" w:rsidR="003E6487" w:rsidRPr="008146B6" w:rsidRDefault="004905B5" w:rsidP="004905B5">
      <w:pPr>
        <w:tabs>
          <w:tab w:val="left" w:pos="1134"/>
          <w:tab w:val="left" w:pos="1701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8146B6">
        <w:rPr>
          <w:rFonts w:ascii="TH SarabunPSK" w:hAnsi="TH SarabunPSK" w:cs="TH SarabunPSK"/>
          <w:sz w:val="32"/>
          <w:szCs w:val="32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E6487" w:rsidRPr="008146B6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2E2D6BC1" w14:textId="37A2B225" w:rsidR="00D20886" w:rsidRPr="008146B6" w:rsidRDefault="00D20886" w:rsidP="00D20886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8146B6">
        <w:rPr>
          <w:rFonts w:ascii="TH SarabunPSK" w:eastAsia="Cordia New" w:hAnsi="TH SarabunPSK" w:cs="TH SarabunPSK"/>
          <w:sz w:val="32"/>
          <w:szCs w:val="32"/>
          <w:lang w:bidi="th-TH"/>
        </w:rPr>
        <w:t>Baseline Data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30FCFE96" w14:textId="77777777" w:rsidR="00A72429" w:rsidRPr="008146B6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3BC94B30" w14:textId="4CE373BF" w:rsidR="00BC515A" w:rsidRPr="00781412" w:rsidRDefault="00CF3409" w:rsidP="00781412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แนวทางการน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ผลงานไปขยายผล/ใช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้</w:t>
      </w: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ประโยชน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</w:p>
    <w:p w14:paraId="758DA0AD" w14:textId="77777777" w:rsidR="003E6487" w:rsidRPr="008146B6" w:rsidRDefault="003E6487" w:rsidP="004905B5">
      <w:pPr>
        <w:pStyle w:val="ListParagraph"/>
        <w:numPr>
          <w:ilvl w:val="0"/>
          <w:numId w:val="2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</w:p>
    <w:p w14:paraId="555A10CC" w14:textId="77777777" w:rsidR="00A72429" w:rsidRPr="008146B6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(ระบุเป็นค่าเป้าหมายที่ชัดเจน)</w:t>
      </w:r>
    </w:p>
    <w:p w14:paraId="35EDC27A" w14:textId="5157D0FB" w:rsidR="00267E9F" w:rsidRPr="00866577" w:rsidRDefault="00A72429" w:rsidP="00267E9F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4C06B8E2" w14:textId="3B7043F5" w:rsidR="003E6487" w:rsidRPr="008146B6" w:rsidRDefault="003E6487" w:rsidP="00267E9F">
      <w:pPr>
        <w:pStyle w:val="ListParagraph"/>
        <w:numPr>
          <w:ilvl w:val="1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Key Result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ตัวชี้วัดรอง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716D18" w:rsidRPr="008146B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05999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605999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ถ้ามี)</w:t>
      </w:r>
    </w:p>
    <w:p w14:paraId="7A049B90" w14:textId="77777777" w:rsidR="00716D18" w:rsidRPr="008146B6" w:rsidRDefault="00716D18" w:rsidP="00716D18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1) ผลผลิต</w:t>
      </w:r>
    </w:p>
    <w:p w14:paraId="1DD0D116" w14:textId="77777777" w:rsidR="00716D18" w:rsidRPr="008146B6" w:rsidRDefault="00716D18" w:rsidP="00716D18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8146B6">
        <w:rPr>
          <w:rFonts w:ascii="TH SarabunPSK" w:eastAsia="Cordia New" w:hAnsi="TH SarabunPSK" w:cs="TH SarabunPSK"/>
          <w:sz w:val="32"/>
          <w:szCs w:val="32"/>
          <w:lang w:bidi="th-TH"/>
        </w:rPr>
        <w:t>Baseline Data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Pr="008146B6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6EF1F083" w14:textId="77777777" w:rsidR="00716D18" w:rsidRPr="008146B6" w:rsidRDefault="00716D18" w:rsidP="00716D18">
      <w:pPr>
        <w:tabs>
          <w:tab w:val="left" w:pos="1134"/>
          <w:tab w:val="left" w:pos="1701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8146B6">
        <w:rPr>
          <w:rFonts w:ascii="TH SarabunPSK" w:hAnsi="TH SarabunPSK" w:cs="TH SarabunPSK"/>
          <w:sz w:val="32"/>
          <w:szCs w:val="32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>) ผลลัพธ์</w:t>
      </w:r>
    </w:p>
    <w:p w14:paraId="52A4C248" w14:textId="77777777" w:rsidR="00716D18" w:rsidRPr="008146B6" w:rsidRDefault="00716D18" w:rsidP="00716D18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8146B6">
        <w:rPr>
          <w:rFonts w:ascii="TH SarabunPSK" w:eastAsia="Cordia New" w:hAnsi="TH SarabunPSK" w:cs="TH SarabunPSK"/>
          <w:sz w:val="32"/>
          <w:szCs w:val="32"/>
          <w:lang w:bidi="th-TH"/>
        </w:rPr>
        <w:t>Baseline Data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Pr="008146B6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15BE2531" w14:textId="77777777" w:rsidR="00716D18" w:rsidRPr="008146B6" w:rsidRDefault="00716D18" w:rsidP="00716D18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3AA584E5" w14:textId="77777777" w:rsidR="00716D18" w:rsidRPr="008146B6" w:rsidRDefault="00716D18" w:rsidP="00716D18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แนวทางการน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ผลงานไปขยายผล/ใช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้</w:t>
      </w: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ประโยชน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</w:p>
    <w:p w14:paraId="7AE81297" w14:textId="77777777" w:rsidR="00716D18" w:rsidRPr="008146B6" w:rsidRDefault="00716D18" w:rsidP="00716D18">
      <w:pPr>
        <w:pStyle w:val="ListParagraph"/>
        <w:numPr>
          <w:ilvl w:val="0"/>
          <w:numId w:val="2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</w:p>
    <w:p w14:paraId="341E1D0C" w14:textId="77777777" w:rsidR="00716D18" w:rsidRPr="008146B6" w:rsidRDefault="00716D18" w:rsidP="00716D18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(ระบุเป็นค่าเป้าหมายที่ชัดเจน)</w:t>
      </w:r>
    </w:p>
    <w:p w14:paraId="024D284F" w14:textId="77777777" w:rsidR="00716D18" w:rsidRPr="008146B6" w:rsidRDefault="00716D18" w:rsidP="00716D18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63FEC8C8" w14:textId="77777777" w:rsidR="004905B5" w:rsidRPr="008146B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ED1C89E" w14:textId="77777777" w:rsidR="003374EC" w:rsidRPr="008146B6" w:rsidRDefault="003374EC" w:rsidP="00462C1F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60E6436" w:rsidR="00462C1F" w:rsidRPr="008146B6" w:rsidRDefault="00462C1F" w:rsidP="00D73F7D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8F6A40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โดยอธิบายกระบวนการ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8146B6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D0F3A97" w14:textId="0CD5BAA8" w:rsidR="003E6487" w:rsidRPr="008146B6" w:rsidRDefault="003E6487" w:rsidP="004138B9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การประเมินตนเอง (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61BC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="00361BC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361BCD" w:rsidRPr="008146B6">
        <w:rPr>
          <w:rFonts w:ascii="Thonburi" w:hAnsi="Thonburi"/>
          <w:sz w:val="24"/>
          <w:szCs w:val="24"/>
          <w:lang w:bidi="th-TH"/>
        </w:rPr>
        <w:t>)</w:t>
      </w:r>
    </w:p>
    <w:p w14:paraId="4C479B88" w14:textId="1F3EA247" w:rsidR="00501445" w:rsidRPr="008146B6" w:rsidRDefault="003E6487" w:rsidP="0050144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ความสอดคล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้องและความเป็นไปได้ในการตอบ 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OKR </w:t>
      </w:r>
      <w:r w:rsidR="00A373B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แผนด้าน ววน. ของประเทศ</w:t>
      </w:r>
      <w:r w:rsidR="00734AF7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14:paraId="722680CD" w14:textId="4C0797AC" w:rsidR="00A373BD" w:rsidRPr="008146B6" w:rsidRDefault="00A373BD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</w:t>
      </w:r>
      <w:r w:rsidR="000C05C7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ตอบ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A2834DA" w14:textId="77777777" w:rsidR="00A373BD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A373B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03807D1E" w14:textId="77777777" w:rsidR="003E6487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ตอบเฉพาะ </w:t>
      </w:r>
      <w:r w:rsidR="00CB473B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CB473B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734CAD47" w14:textId="77777777" w:rsidR="00042587" w:rsidRPr="008146B6" w:rsidRDefault="000425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2C0D4732" w14:textId="27AF5E27" w:rsidR="003E6487" w:rsidRPr="008146B6" w:rsidRDefault="004138B9" w:rsidP="00B73FDA">
      <w:pPr>
        <w:spacing w:after="0" w:line="240" w:lineRule="auto"/>
        <w:ind w:left="567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 w:rsidRPr="008146B6">
        <w:rPr>
          <w:rFonts w:ascii="TH SarabunPSK" w:eastAsia="Sarabun" w:hAnsi="TH SarabunPSK" w:cs="TH SarabunPSK"/>
          <w:sz w:val="32"/>
          <w:szCs w:val="32"/>
          <w:cs/>
        </w:rPr>
        <w:t>1</w:t>
      </w:r>
      <w:r w:rsidR="00462C1F" w:rsidRPr="008146B6">
        <w:rPr>
          <w:rFonts w:ascii="TH SarabunPSK" w:eastAsia="Sarabun" w:hAnsi="TH SarabunPSK" w:cs="TH SarabunPSK"/>
          <w:sz w:val="32"/>
          <w:szCs w:val="32"/>
        </w:rPr>
        <w:t>5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</w:rPr>
        <w:t>.2 ความสอดคล้อง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="00B62410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="00A61F6A"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ของ</w:t>
      </w:r>
      <w:r w:rsidR="00D0025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ชุดโครงการ</w:t>
      </w:r>
      <w:r w:rsidR="00592B6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 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="003D326A"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="00403A93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736713B8" w14:textId="597F49D7" w:rsidR="003E6487" w:rsidRPr="008146B6" w:rsidRDefault="003E6487" w:rsidP="0016731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546C70E7" w14:textId="0097C963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5F343FE2" w14:textId="5A157D35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E6960" w:rsidRPr="008146B6">
        <w:rPr>
          <w:rFonts w:ascii="TH SarabunPSK" w:eastAsia="Sarabun" w:hAnsi="TH SarabunPSK" w:cs="TH SarabunPSK" w:hint="cs"/>
          <w:sz w:val="32"/>
          <w:szCs w:val="32"/>
          <w:cs/>
        </w:rPr>
        <w:t>ไม่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สอดคล้อง </w:t>
      </w:r>
    </w:p>
    <w:p w14:paraId="7283A581" w14:textId="77777777" w:rsidR="003E6487" w:rsidRPr="008146B6" w:rsidRDefault="003E6487" w:rsidP="003F501B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320419F6" w14:textId="1F6980F0" w:rsidR="00E562B2" w:rsidRPr="008146B6" w:rsidRDefault="00ED4C21" w:rsidP="00B73FDA">
      <w:pPr>
        <w:pStyle w:val="ListParagraph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DE61EA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62D9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="00501445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DE61EA" w:rsidRPr="008146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1EA" w:rsidRPr="008146B6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DE61E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="00592B6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8146B6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8146B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8146B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562B2" w:rsidRPr="008146B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562B2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562B2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E562B2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E562B2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E562B2" w:rsidRPr="008146B6">
        <w:rPr>
          <w:rFonts w:ascii="Thonburi" w:hAnsi="Thonburi"/>
          <w:sz w:val="24"/>
          <w:szCs w:val="24"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4BBEC11D" w14:textId="4EAE5310" w:rsidR="00B41613" w:rsidRDefault="00B41613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0B5671B" w14:textId="1A412591" w:rsidR="00781412" w:rsidRDefault="00781412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04AEC57" w14:textId="65599614" w:rsidR="00781412" w:rsidRDefault="00781412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8DF5A41" w14:textId="6B96330C" w:rsidR="00781412" w:rsidRDefault="00781412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C313F7A" w14:textId="085D2FB9" w:rsidR="00781412" w:rsidRDefault="00781412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9FC7E2E" w14:textId="6681B0D5" w:rsidR="00781412" w:rsidRDefault="00781412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869BA9E" w14:textId="2B28EDB5" w:rsidR="00781412" w:rsidRDefault="00781412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C33F5F8" w14:textId="5070144B" w:rsidR="00781412" w:rsidRDefault="00781412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6C75BFB" w14:textId="77777777" w:rsidR="00781412" w:rsidRDefault="00781412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sectPr w:rsidR="00781412" w:rsidSect="00267E9F">
      <w:footerReference w:type="default" r:id="rId8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396DF" w14:textId="77777777" w:rsidR="007257F5" w:rsidRDefault="007257F5" w:rsidP="00AE1EEF">
      <w:pPr>
        <w:spacing w:after="0" w:line="240" w:lineRule="auto"/>
      </w:pPr>
      <w:r>
        <w:separator/>
      </w:r>
    </w:p>
  </w:endnote>
  <w:endnote w:type="continuationSeparator" w:id="0">
    <w:p w14:paraId="07E5CC57" w14:textId="77777777" w:rsidR="007257F5" w:rsidRDefault="007257F5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27B22532" w:rsidR="00B3377E" w:rsidRDefault="00B3377E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55385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05BF0" w14:textId="77777777" w:rsidR="007257F5" w:rsidRDefault="007257F5" w:rsidP="00AE1EEF">
      <w:pPr>
        <w:spacing w:after="0" w:line="240" w:lineRule="auto"/>
      </w:pPr>
      <w:r>
        <w:separator/>
      </w:r>
    </w:p>
  </w:footnote>
  <w:footnote w:type="continuationSeparator" w:id="0">
    <w:p w14:paraId="6231B972" w14:textId="77777777" w:rsidR="007257F5" w:rsidRDefault="007257F5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5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0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1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23"/>
  </w:num>
  <w:num w:numId="7">
    <w:abstractNumId w:val="26"/>
  </w:num>
  <w:num w:numId="8">
    <w:abstractNumId w:val="15"/>
  </w:num>
  <w:num w:numId="9">
    <w:abstractNumId w:val="17"/>
  </w:num>
  <w:num w:numId="10">
    <w:abstractNumId w:val="28"/>
  </w:num>
  <w:num w:numId="11">
    <w:abstractNumId w:val="30"/>
  </w:num>
  <w:num w:numId="12">
    <w:abstractNumId w:val="20"/>
  </w:num>
  <w:num w:numId="13">
    <w:abstractNumId w:val="21"/>
  </w:num>
  <w:num w:numId="14">
    <w:abstractNumId w:val="4"/>
  </w:num>
  <w:num w:numId="15">
    <w:abstractNumId w:val="8"/>
  </w:num>
  <w:num w:numId="16">
    <w:abstractNumId w:val="0"/>
  </w:num>
  <w:num w:numId="17">
    <w:abstractNumId w:val="24"/>
  </w:num>
  <w:num w:numId="18">
    <w:abstractNumId w:val="19"/>
  </w:num>
  <w:num w:numId="19">
    <w:abstractNumId w:val="6"/>
  </w:num>
  <w:num w:numId="20">
    <w:abstractNumId w:val="22"/>
  </w:num>
  <w:num w:numId="21">
    <w:abstractNumId w:val="12"/>
  </w:num>
  <w:num w:numId="22">
    <w:abstractNumId w:val="14"/>
  </w:num>
  <w:num w:numId="23">
    <w:abstractNumId w:val="9"/>
  </w:num>
  <w:num w:numId="24">
    <w:abstractNumId w:val="11"/>
  </w:num>
  <w:num w:numId="25">
    <w:abstractNumId w:val="2"/>
  </w:num>
  <w:num w:numId="26">
    <w:abstractNumId w:val="5"/>
  </w:num>
  <w:num w:numId="27">
    <w:abstractNumId w:val="29"/>
  </w:num>
  <w:num w:numId="28">
    <w:abstractNumId w:val="1"/>
  </w:num>
  <w:num w:numId="29">
    <w:abstractNumId w:val="18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42587"/>
    <w:rsid w:val="00051061"/>
    <w:rsid w:val="000519D7"/>
    <w:rsid w:val="00053FEE"/>
    <w:rsid w:val="00061E5E"/>
    <w:rsid w:val="000A1E10"/>
    <w:rsid w:val="000C05C7"/>
    <w:rsid w:val="00103173"/>
    <w:rsid w:val="00115219"/>
    <w:rsid w:val="001320B3"/>
    <w:rsid w:val="00133082"/>
    <w:rsid w:val="001507F5"/>
    <w:rsid w:val="00154B0C"/>
    <w:rsid w:val="00155E04"/>
    <w:rsid w:val="00167311"/>
    <w:rsid w:val="001819E3"/>
    <w:rsid w:val="00195E61"/>
    <w:rsid w:val="001A1CDB"/>
    <w:rsid w:val="001A7711"/>
    <w:rsid w:val="001C7092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7E9F"/>
    <w:rsid w:val="00283E2A"/>
    <w:rsid w:val="0029087E"/>
    <w:rsid w:val="002A406E"/>
    <w:rsid w:val="002B6A70"/>
    <w:rsid w:val="002D5626"/>
    <w:rsid w:val="002D77A0"/>
    <w:rsid w:val="002F4E14"/>
    <w:rsid w:val="00305B87"/>
    <w:rsid w:val="00316984"/>
    <w:rsid w:val="00326B52"/>
    <w:rsid w:val="003312AB"/>
    <w:rsid w:val="003374EC"/>
    <w:rsid w:val="0034414D"/>
    <w:rsid w:val="0035635A"/>
    <w:rsid w:val="00361BCD"/>
    <w:rsid w:val="00361E64"/>
    <w:rsid w:val="00375A55"/>
    <w:rsid w:val="00381651"/>
    <w:rsid w:val="00382AF6"/>
    <w:rsid w:val="003872D0"/>
    <w:rsid w:val="003D326A"/>
    <w:rsid w:val="003E508B"/>
    <w:rsid w:val="003E6487"/>
    <w:rsid w:val="003E7A51"/>
    <w:rsid w:val="003F1AEF"/>
    <w:rsid w:val="003F501B"/>
    <w:rsid w:val="003F7818"/>
    <w:rsid w:val="00403A93"/>
    <w:rsid w:val="004050EE"/>
    <w:rsid w:val="004138B9"/>
    <w:rsid w:val="0042184D"/>
    <w:rsid w:val="004259E8"/>
    <w:rsid w:val="00455011"/>
    <w:rsid w:val="00462C1F"/>
    <w:rsid w:val="00462D9A"/>
    <w:rsid w:val="004905B5"/>
    <w:rsid w:val="004B6D1A"/>
    <w:rsid w:val="004C3FD1"/>
    <w:rsid w:val="004C6C3D"/>
    <w:rsid w:val="004D33BD"/>
    <w:rsid w:val="004E1F9E"/>
    <w:rsid w:val="004E68EA"/>
    <w:rsid w:val="00501445"/>
    <w:rsid w:val="005110B5"/>
    <w:rsid w:val="00516FAD"/>
    <w:rsid w:val="005336BB"/>
    <w:rsid w:val="00553855"/>
    <w:rsid w:val="00575A61"/>
    <w:rsid w:val="00592B68"/>
    <w:rsid w:val="00593479"/>
    <w:rsid w:val="00596322"/>
    <w:rsid w:val="005A2484"/>
    <w:rsid w:val="005B4B63"/>
    <w:rsid w:val="005C165D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96889"/>
    <w:rsid w:val="006A2C8F"/>
    <w:rsid w:val="006B48EC"/>
    <w:rsid w:val="006C4CFF"/>
    <w:rsid w:val="006F3005"/>
    <w:rsid w:val="007017C8"/>
    <w:rsid w:val="00706877"/>
    <w:rsid w:val="00715359"/>
    <w:rsid w:val="00716D18"/>
    <w:rsid w:val="007257F5"/>
    <w:rsid w:val="00727561"/>
    <w:rsid w:val="00734AF7"/>
    <w:rsid w:val="00741F48"/>
    <w:rsid w:val="00764E4B"/>
    <w:rsid w:val="007710F2"/>
    <w:rsid w:val="00781412"/>
    <w:rsid w:val="00792DE8"/>
    <w:rsid w:val="007B1F41"/>
    <w:rsid w:val="007B5F98"/>
    <w:rsid w:val="007E1B84"/>
    <w:rsid w:val="007F4809"/>
    <w:rsid w:val="007F6CC7"/>
    <w:rsid w:val="008146B6"/>
    <w:rsid w:val="0083135E"/>
    <w:rsid w:val="0084611E"/>
    <w:rsid w:val="00847F94"/>
    <w:rsid w:val="008529AF"/>
    <w:rsid w:val="00866577"/>
    <w:rsid w:val="008709B0"/>
    <w:rsid w:val="00891BE4"/>
    <w:rsid w:val="008C64C7"/>
    <w:rsid w:val="008D0198"/>
    <w:rsid w:val="008E2BC1"/>
    <w:rsid w:val="008F6A40"/>
    <w:rsid w:val="009131B7"/>
    <w:rsid w:val="009150C3"/>
    <w:rsid w:val="009562C0"/>
    <w:rsid w:val="009744A9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47A97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E1EEF"/>
    <w:rsid w:val="00AE568F"/>
    <w:rsid w:val="00AF42DB"/>
    <w:rsid w:val="00B058D3"/>
    <w:rsid w:val="00B3377E"/>
    <w:rsid w:val="00B36B49"/>
    <w:rsid w:val="00B41613"/>
    <w:rsid w:val="00B62410"/>
    <w:rsid w:val="00B64E67"/>
    <w:rsid w:val="00B73FDA"/>
    <w:rsid w:val="00BC515A"/>
    <w:rsid w:val="00BD21E2"/>
    <w:rsid w:val="00BD22BA"/>
    <w:rsid w:val="00BD42E3"/>
    <w:rsid w:val="00BE14C1"/>
    <w:rsid w:val="00BE5DA9"/>
    <w:rsid w:val="00C15BD4"/>
    <w:rsid w:val="00C16213"/>
    <w:rsid w:val="00C76FEB"/>
    <w:rsid w:val="00CB473B"/>
    <w:rsid w:val="00CC3DB5"/>
    <w:rsid w:val="00CF3409"/>
    <w:rsid w:val="00CF3F42"/>
    <w:rsid w:val="00D00258"/>
    <w:rsid w:val="00D03864"/>
    <w:rsid w:val="00D20886"/>
    <w:rsid w:val="00D254EC"/>
    <w:rsid w:val="00D60DC6"/>
    <w:rsid w:val="00D73F7D"/>
    <w:rsid w:val="00D74BE1"/>
    <w:rsid w:val="00D76D33"/>
    <w:rsid w:val="00D96EAD"/>
    <w:rsid w:val="00DB344C"/>
    <w:rsid w:val="00DB375A"/>
    <w:rsid w:val="00DD34B4"/>
    <w:rsid w:val="00DD46F1"/>
    <w:rsid w:val="00DE61EA"/>
    <w:rsid w:val="00E330AC"/>
    <w:rsid w:val="00E430DA"/>
    <w:rsid w:val="00E562B2"/>
    <w:rsid w:val="00E658F6"/>
    <w:rsid w:val="00E6687C"/>
    <w:rsid w:val="00E71CE3"/>
    <w:rsid w:val="00E72867"/>
    <w:rsid w:val="00EB56F4"/>
    <w:rsid w:val="00EB7F74"/>
    <w:rsid w:val="00EC7E38"/>
    <w:rsid w:val="00ED4C21"/>
    <w:rsid w:val="00EE6960"/>
    <w:rsid w:val="00F06EC8"/>
    <w:rsid w:val="00F42E29"/>
    <w:rsid w:val="00F43C21"/>
    <w:rsid w:val="00F45B54"/>
    <w:rsid w:val="00F569FA"/>
    <w:rsid w:val="00F65F82"/>
    <w:rsid w:val="00F84E92"/>
    <w:rsid w:val="00FA6398"/>
    <w:rsid w:val="00FA73F7"/>
    <w:rsid w:val="00FC221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B47D-7AC5-4FF7-8652-35DEF819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NRCT</cp:lastModifiedBy>
  <cp:revision>4</cp:revision>
  <cp:lastPrinted>2019-12-13T12:15:00Z</cp:lastPrinted>
  <dcterms:created xsi:type="dcterms:W3CDTF">2020-11-30T10:13:00Z</dcterms:created>
  <dcterms:modified xsi:type="dcterms:W3CDTF">2020-11-30T10:24:00Z</dcterms:modified>
</cp:coreProperties>
</file>