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588" w:type="dxa"/>
        <w:tblLook w:val="01E0" w:firstRow="1" w:lastRow="1" w:firstColumn="1" w:lastColumn="1" w:noHBand="0" w:noVBand="0"/>
      </w:tblPr>
      <w:tblGrid>
        <w:gridCol w:w="2268"/>
        <w:gridCol w:w="7320"/>
      </w:tblGrid>
      <w:tr w:rsidR="00B65C13" w:rsidRPr="00121054" w14:paraId="46D8010D" w14:textId="77777777" w:rsidTr="009529ED">
        <w:trPr>
          <w:trHeight w:val="2865"/>
        </w:trPr>
        <w:tc>
          <w:tcPr>
            <w:tcW w:w="2268" w:type="dxa"/>
            <w:shd w:val="clear" w:color="auto" w:fill="auto"/>
          </w:tcPr>
          <w:p w14:paraId="0A08F837" w14:textId="77777777" w:rsidR="00B65C13" w:rsidRPr="009529ED" w:rsidRDefault="00B65C13" w:rsidP="009529ED">
            <w:pPr>
              <w:rPr>
                <w:rFonts w:ascii="Angsana New" w:eastAsia="MS Mincho" w:hAnsi="Angsana New" w:cs="Times New Roman"/>
                <w:sz w:val="36"/>
                <w:szCs w:val="36"/>
              </w:rPr>
            </w:pPr>
          </w:p>
        </w:tc>
        <w:tc>
          <w:tcPr>
            <w:tcW w:w="7320" w:type="dxa"/>
            <w:shd w:val="clear" w:color="auto" w:fill="auto"/>
            <w:vAlign w:val="center"/>
          </w:tcPr>
          <w:p w14:paraId="1526FA66" w14:textId="77777777" w:rsidR="00B65C13" w:rsidRPr="00121054" w:rsidRDefault="00B65C13" w:rsidP="009529ED">
            <w:pPr>
              <w:spacing w:line="380" w:lineRule="exact"/>
              <w:ind w:left="14"/>
              <w:rPr>
                <w:rFonts w:eastAsia="MS Mincho" w:hAnsi="Times New Roman" w:cs="Times New Roman"/>
                <w:color w:val="7F7E82"/>
                <w:sz w:val="28"/>
              </w:rPr>
            </w:pPr>
            <w:r w:rsidRPr="00121054">
              <w:rPr>
                <w:rFonts w:eastAsia="MS Mincho" w:hAnsi="Times New Roman" w:cs="Times New Roman"/>
                <w:color w:val="7F7E82"/>
                <w:sz w:val="28"/>
              </w:rPr>
              <w:t>S P V I Public Company Limited</w:t>
            </w:r>
          </w:p>
          <w:p w14:paraId="1360D92C" w14:textId="77777777" w:rsidR="00292ADD" w:rsidRDefault="000F708C" w:rsidP="00292ADD">
            <w:pPr>
              <w:spacing w:line="380" w:lineRule="exact"/>
              <w:ind w:left="14"/>
              <w:rPr>
                <w:rFonts w:eastAsia="MS Mincho" w:hAnsi="Times New Roman" w:cs="Times New Roman"/>
                <w:color w:val="7F7E82"/>
                <w:sz w:val="28"/>
              </w:rPr>
            </w:pPr>
            <w:r>
              <w:rPr>
                <w:rFonts w:eastAsia="MS Mincho" w:hAnsi="Times New Roman" w:cs="Times New Roman"/>
                <w:color w:val="7F7E82"/>
                <w:sz w:val="28"/>
              </w:rPr>
              <w:t>Interim report</w:t>
            </w:r>
            <w:r w:rsidR="00B65C13" w:rsidRPr="00121054">
              <w:rPr>
                <w:rFonts w:eastAsia="MS Mincho" w:hAnsi="Times New Roman" w:cs="Times New Roman"/>
                <w:color w:val="7F7E82"/>
                <w:sz w:val="28"/>
              </w:rPr>
              <w:t xml:space="preserve"> and interim financial </w:t>
            </w:r>
            <w:r w:rsidR="00292ADD">
              <w:rPr>
                <w:rFonts w:eastAsia="MS Mincho" w:hAnsi="Times New Roman" w:cs="Times New Roman"/>
                <w:color w:val="7F7E82"/>
                <w:sz w:val="28"/>
              </w:rPr>
              <w:t>information</w:t>
            </w:r>
          </w:p>
          <w:p w14:paraId="057836B8" w14:textId="77777777" w:rsidR="003A2F35" w:rsidRPr="003A2F35" w:rsidRDefault="00B65C13" w:rsidP="003A2F35">
            <w:pPr>
              <w:spacing w:line="380" w:lineRule="exact"/>
              <w:ind w:left="14"/>
              <w:rPr>
                <w:rFonts w:eastAsia="MS Mincho" w:hAnsi="Times New Roman" w:cs="Times New Roman"/>
                <w:color w:val="7F7E82"/>
                <w:sz w:val="28"/>
              </w:rPr>
            </w:pPr>
            <w:r w:rsidRPr="00121054">
              <w:rPr>
                <w:rFonts w:eastAsia="MS Mincho" w:hAnsi="Times New Roman" w:cs="Times New Roman"/>
                <w:color w:val="7F7E82"/>
                <w:sz w:val="28"/>
              </w:rPr>
              <w:t xml:space="preserve">For </w:t>
            </w:r>
            <w:r w:rsidR="000A3B38" w:rsidRPr="00121054">
              <w:rPr>
                <w:rFonts w:eastAsia="MS Mincho" w:hAnsi="Times New Roman" w:cs="Times New Roman"/>
                <w:color w:val="7F7E82"/>
                <w:sz w:val="28"/>
              </w:rPr>
              <w:t xml:space="preserve">the </w:t>
            </w:r>
            <w:r w:rsidR="000022AE">
              <w:rPr>
                <w:rFonts w:eastAsia="MS Mincho" w:hAnsi="Times New Roman" w:cs="Times New Roman"/>
                <w:color w:val="7F7E82"/>
                <w:sz w:val="28"/>
              </w:rPr>
              <w:t>three-month</w:t>
            </w:r>
            <w:r w:rsidR="00331779">
              <w:rPr>
                <w:rFonts w:eastAsia="MS Mincho" w:hAnsi="Times New Roman" w:cs="Times New Roman"/>
                <w:color w:val="7F7E82"/>
                <w:sz w:val="28"/>
              </w:rPr>
              <w:t xml:space="preserve"> </w:t>
            </w:r>
            <w:r w:rsidR="003A2F35" w:rsidRPr="003A2F35">
              <w:rPr>
                <w:rFonts w:eastAsia="MS Mincho" w:hAnsi="Times New Roman" w:cs="Times New Roman"/>
                <w:color w:val="7F7E82"/>
                <w:sz w:val="28"/>
              </w:rPr>
              <w:t xml:space="preserve">and six-month periods ended </w:t>
            </w:r>
          </w:p>
          <w:p w14:paraId="6FD7DA20" w14:textId="77777777" w:rsidR="00B65C13" w:rsidRPr="00121054" w:rsidRDefault="003A2F35" w:rsidP="003A2F35">
            <w:pPr>
              <w:spacing w:line="380" w:lineRule="exact"/>
              <w:ind w:left="14"/>
              <w:rPr>
                <w:rFonts w:eastAsia="MS Mincho" w:hAnsi="Times New Roman" w:cs="Times New Roman"/>
                <w:color w:val="7F7E82"/>
                <w:sz w:val="28"/>
              </w:rPr>
            </w:pPr>
            <w:r w:rsidRPr="003A2F35">
              <w:rPr>
                <w:rFonts w:eastAsia="MS Mincho" w:hAnsi="Times New Roman" w:cs="Times New Roman"/>
                <w:color w:val="7F7E82"/>
                <w:sz w:val="28"/>
              </w:rPr>
              <w:t xml:space="preserve">30 June </w:t>
            </w:r>
            <w:r w:rsidR="00546407">
              <w:rPr>
                <w:rFonts w:eastAsia="MS Mincho" w:hAnsi="Times New Roman" w:cs="Times New Roman"/>
                <w:color w:val="7F7E82"/>
                <w:sz w:val="28"/>
              </w:rPr>
              <w:t>2022</w:t>
            </w:r>
          </w:p>
        </w:tc>
      </w:tr>
    </w:tbl>
    <w:p w14:paraId="67AD1A46" w14:textId="77777777" w:rsidR="00B65C13" w:rsidRPr="00121054" w:rsidRDefault="00B65C13" w:rsidP="00B65C13">
      <w:pPr>
        <w:sectPr w:rsidR="00B65C13" w:rsidRPr="00121054" w:rsidSect="009529ED">
          <w:headerReference w:type="even" r:id="rId8"/>
          <w:headerReference w:type="default" r:id="rId9"/>
          <w:footerReference w:type="even" r:id="rId10"/>
          <w:footerReference w:type="default" r:id="rId11"/>
          <w:headerReference w:type="first" r:id="rId12"/>
          <w:footerReference w:type="first" r:id="rId13"/>
          <w:pgSz w:w="11907" w:h="16840" w:code="9"/>
          <w:pgMar w:top="1728" w:right="1080" w:bottom="11520" w:left="360" w:header="720" w:footer="720" w:gutter="0"/>
          <w:cols w:space="720"/>
          <w:docGrid w:linePitch="360"/>
        </w:sectPr>
      </w:pPr>
    </w:p>
    <w:p w14:paraId="76D5E55D" w14:textId="77777777" w:rsidR="00E14B8C" w:rsidRDefault="00E14B8C" w:rsidP="00121054">
      <w:pPr>
        <w:spacing w:line="380" w:lineRule="exact"/>
        <w:ind w:left="215" w:hanging="215"/>
        <w:rPr>
          <w:rFonts w:ascii="Arial" w:hAnsi="Arial" w:cs="Arial"/>
          <w:b/>
          <w:bCs/>
          <w:sz w:val="22"/>
          <w:szCs w:val="22"/>
        </w:rPr>
      </w:pPr>
    </w:p>
    <w:p w14:paraId="06CD1D3F" w14:textId="77777777" w:rsidR="00603346" w:rsidRPr="00121054" w:rsidRDefault="00603346" w:rsidP="00121054">
      <w:pPr>
        <w:spacing w:line="380" w:lineRule="exact"/>
        <w:ind w:left="215" w:hanging="215"/>
        <w:rPr>
          <w:rFonts w:ascii="Arial" w:hAnsi="Arial" w:cs="Arial"/>
          <w:b/>
          <w:bCs/>
          <w:sz w:val="22"/>
          <w:szCs w:val="22"/>
        </w:rPr>
      </w:pPr>
      <w:r w:rsidRPr="00121054">
        <w:rPr>
          <w:rFonts w:ascii="Arial" w:hAnsi="Arial" w:cs="Arial"/>
          <w:b/>
          <w:bCs/>
          <w:sz w:val="22"/>
          <w:szCs w:val="22"/>
        </w:rPr>
        <w:t xml:space="preserve">Independent Auditor’s Report on Review of Interim Financial Information </w:t>
      </w:r>
    </w:p>
    <w:p w14:paraId="05E7A221" w14:textId="77777777" w:rsidR="00603346" w:rsidRPr="00121054" w:rsidRDefault="00603346" w:rsidP="00121054">
      <w:pPr>
        <w:spacing w:line="380" w:lineRule="exact"/>
        <w:ind w:left="216" w:hanging="216"/>
        <w:rPr>
          <w:rFonts w:ascii="Arial" w:hAnsi="Arial" w:cs="Arial"/>
          <w:sz w:val="22"/>
          <w:szCs w:val="22"/>
        </w:rPr>
      </w:pPr>
      <w:r w:rsidRPr="00121054">
        <w:rPr>
          <w:rFonts w:ascii="Arial" w:hAnsi="Arial" w:cs="Arial"/>
          <w:sz w:val="22"/>
          <w:szCs w:val="22"/>
        </w:rPr>
        <w:t xml:space="preserve">To the Shareholders of </w:t>
      </w:r>
      <w:r w:rsidR="0088453C" w:rsidRPr="00121054">
        <w:rPr>
          <w:rFonts w:ascii="Arial" w:hAnsi="Arial" w:cs="Arial"/>
          <w:sz w:val="22"/>
          <w:szCs w:val="22"/>
        </w:rPr>
        <w:t>S P V I Public Company Limited</w:t>
      </w:r>
    </w:p>
    <w:p w14:paraId="22436DDC" w14:textId="77777777" w:rsidR="00603346" w:rsidRPr="00121054" w:rsidRDefault="00310F77" w:rsidP="00121054">
      <w:pPr>
        <w:spacing w:before="360" w:after="80" w:line="380" w:lineRule="exact"/>
        <w:rPr>
          <w:rFonts w:ascii="Arial" w:hAnsi="Arial" w:cs="Arial"/>
          <w:sz w:val="22"/>
          <w:szCs w:val="22"/>
        </w:rPr>
      </w:pPr>
      <w:r w:rsidRPr="00121054">
        <w:rPr>
          <w:rFonts w:ascii="Arial" w:hAnsi="Arial" w:cs="Arial"/>
          <w:sz w:val="22"/>
          <w:szCs w:val="22"/>
        </w:rPr>
        <w:t xml:space="preserve">I have reviewed the accompanying statement of financial position of S P V I Public Company Limited as at </w:t>
      </w:r>
      <w:r w:rsidR="003A2F35" w:rsidRPr="003A2F35">
        <w:rPr>
          <w:rFonts w:ascii="Arial" w:hAnsi="Arial" w:cs="Arial"/>
          <w:sz w:val="22"/>
          <w:szCs w:val="22"/>
        </w:rPr>
        <w:t xml:space="preserve">30 June </w:t>
      </w:r>
      <w:r w:rsidR="00546407">
        <w:rPr>
          <w:rFonts w:ascii="Arial" w:hAnsi="Arial" w:cs="Arial"/>
          <w:sz w:val="22"/>
          <w:szCs w:val="22"/>
        </w:rPr>
        <w:t>2022</w:t>
      </w:r>
      <w:r w:rsidRPr="00121054">
        <w:rPr>
          <w:rFonts w:ascii="Arial" w:hAnsi="Arial" w:cs="Arial"/>
          <w:sz w:val="22"/>
          <w:szCs w:val="22"/>
        </w:rPr>
        <w:t xml:space="preserve">, </w:t>
      </w:r>
      <w:r w:rsidR="003A2F35" w:rsidRPr="003A2F35">
        <w:rPr>
          <w:rFonts w:ascii="Arial" w:hAnsi="Arial" w:cs="Arial"/>
          <w:sz w:val="22"/>
          <w:szCs w:val="22"/>
        </w:rPr>
        <w:t>the related statements of comprehensive income for the three-month and six-month periods then ended, and the related statement of changes in shareholders’ equity and cash flows for the six-month period then ended</w:t>
      </w:r>
      <w:r w:rsidR="008B1508" w:rsidRPr="00121054">
        <w:rPr>
          <w:rFonts w:ascii="Arial" w:hAnsi="Arial" w:cs="Arial"/>
          <w:sz w:val="22"/>
          <w:szCs w:val="22"/>
        </w:rPr>
        <w:t xml:space="preserve">, </w:t>
      </w:r>
      <w:r w:rsidR="00603346" w:rsidRPr="00121054">
        <w:rPr>
          <w:rFonts w:ascii="Arial" w:hAnsi="Arial" w:cs="Arial"/>
          <w:sz w:val="22"/>
          <w:szCs w:val="22"/>
        </w:rPr>
        <w:t xml:space="preserve">as well as the condensed notes to the </w:t>
      </w:r>
      <w:r w:rsidR="00292ADD">
        <w:rPr>
          <w:rFonts w:ascii="Arial" w:hAnsi="Arial" w:cs="Arial"/>
          <w:sz w:val="22"/>
          <w:szCs w:val="22"/>
        </w:rPr>
        <w:t xml:space="preserve">interim </w:t>
      </w:r>
      <w:r w:rsidR="00603346" w:rsidRPr="00121054">
        <w:rPr>
          <w:rFonts w:ascii="Arial" w:hAnsi="Arial" w:cs="Arial"/>
          <w:sz w:val="22"/>
          <w:szCs w:val="22"/>
        </w:rPr>
        <w:t>financial statements</w:t>
      </w:r>
      <w:r w:rsidR="00292ADD">
        <w:rPr>
          <w:rFonts w:ascii="Arial" w:hAnsi="Arial" w:cs="Arial"/>
          <w:sz w:val="22"/>
          <w:szCs w:val="22"/>
        </w:rPr>
        <w:t xml:space="preserve"> (collectively “interim financial information”)</w:t>
      </w:r>
      <w:r w:rsidR="00603346" w:rsidRPr="00121054">
        <w:rPr>
          <w:rFonts w:ascii="Arial" w:hAnsi="Arial" w:cs="Arial"/>
          <w:sz w:val="22"/>
          <w:szCs w:val="22"/>
        </w:rPr>
        <w:t xml:space="preserve">. Management is responsible for the preparation and </w:t>
      </w:r>
      <w:r w:rsidR="00603346" w:rsidRPr="00121054">
        <w:rPr>
          <w:rFonts w:ascii="Arial" w:hAnsi="Arial" w:cs="Arial"/>
          <w:spacing w:val="-4"/>
          <w:sz w:val="22"/>
          <w:szCs w:val="22"/>
        </w:rPr>
        <w:t xml:space="preserve">presentation of this interim financial information in accordance with </w:t>
      </w:r>
      <w:r w:rsidR="003020D2" w:rsidRPr="00121054">
        <w:rPr>
          <w:rFonts w:ascii="Arial" w:hAnsi="Arial" w:cs="Arial"/>
          <w:spacing w:val="-4"/>
          <w:sz w:val="22"/>
          <w:szCs w:val="22"/>
        </w:rPr>
        <w:t xml:space="preserve">Thai </w:t>
      </w:r>
      <w:r w:rsidR="00603346" w:rsidRPr="00121054">
        <w:rPr>
          <w:rFonts w:ascii="Arial" w:hAnsi="Arial" w:cs="Arial"/>
          <w:spacing w:val="-4"/>
          <w:sz w:val="22"/>
          <w:szCs w:val="22"/>
        </w:rPr>
        <w:t>Accounting Standard</w:t>
      </w:r>
      <w:r w:rsidR="00300E9B">
        <w:rPr>
          <w:rFonts w:ascii="Arial" w:hAnsi="Arial" w:cs="Arial"/>
          <w:spacing w:val="-4"/>
          <w:sz w:val="22"/>
          <w:szCs w:val="22"/>
        </w:rPr>
        <w:t xml:space="preserve"> 34</w:t>
      </w:r>
      <w:r w:rsidR="00603346" w:rsidRPr="00121054">
        <w:rPr>
          <w:rFonts w:ascii="Arial" w:hAnsi="Arial" w:cs="Arial"/>
          <w:spacing w:val="-4"/>
          <w:sz w:val="22"/>
          <w:szCs w:val="22"/>
        </w:rPr>
        <w:t xml:space="preserve"> </w:t>
      </w:r>
      <w:r w:rsidR="00603346" w:rsidRPr="00121054">
        <w:rPr>
          <w:rFonts w:ascii="Arial" w:hAnsi="Arial" w:cs="Arial"/>
          <w:sz w:val="22"/>
          <w:szCs w:val="22"/>
        </w:rPr>
        <w:t>Interim Financial Reporting. My responsibility is to express a conclusion on this interim financial</w:t>
      </w:r>
      <w:r w:rsidR="005A4607" w:rsidRPr="00121054">
        <w:rPr>
          <w:rFonts w:ascii="Arial" w:hAnsi="Arial" w:cs="Arial"/>
          <w:sz w:val="22"/>
          <w:szCs w:val="22"/>
        </w:rPr>
        <w:t xml:space="preserve"> information based on my review</w:t>
      </w:r>
      <w:r w:rsidR="00603346" w:rsidRPr="00121054">
        <w:rPr>
          <w:rFonts w:ascii="Arial" w:hAnsi="Arial" w:cs="Arial"/>
          <w:sz w:val="22"/>
          <w:szCs w:val="22"/>
        </w:rPr>
        <w:t>.</w:t>
      </w:r>
    </w:p>
    <w:p w14:paraId="0FDA484C" w14:textId="77777777" w:rsidR="00603346" w:rsidRPr="00121054" w:rsidRDefault="00603346" w:rsidP="00121054">
      <w:pPr>
        <w:spacing w:before="80" w:after="80" w:line="380" w:lineRule="exact"/>
        <w:rPr>
          <w:rFonts w:ascii="Arial" w:hAnsi="Arial" w:cs="Arial"/>
          <w:b/>
          <w:bCs/>
          <w:sz w:val="22"/>
          <w:szCs w:val="22"/>
        </w:rPr>
      </w:pPr>
      <w:r w:rsidRPr="00121054">
        <w:rPr>
          <w:rFonts w:ascii="Arial" w:hAnsi="Arial" w:cs="Arial"/>
          <w:b/>
          <w:bCs/>
          <w:sz w:val="22"/>
          <w:szCs w:val="22"/>
        </w:rPr>
        <w:t>Scope of review</w:t>
      </w:r>
    </w:p>
    <w:p w14:paraId="44144800" w14:textId="77777777" w:rsidR="00603346" w:rsidRPr="00121054" w:rsidRDefault="00603346" w:rsidP="00121054">
      <w:pPr>
        <w:spacing w:before="80" w:after="80" w:line="380" w:lineRule="exact"/>
        <w:rPr>
          <w:rFonts w:ascii="Arial" w:hAnsi="Arial" w:cs="Arial"/>
          <w:sz w:val="22"/>
          <w:szCs w:val="22"/>
        </w:rPr>
      </w:pPr>
      <w:r w:rsidRPr="00121054">
        <w:rPr>
          <w:rFonts w:ascii="Arial" w:hAnsi="Arial" w:cs="Arial"/>
          <w:sz w:val="22"/>
          <w:szCs w:val="22"/>
        </w:rPr>
        <w:t xml:space="preserve">I conducted my review in accordance with </w:t>
      </w:r>
      <w:r w:rsidR="00517692" w:rsidRPr="00121054">
        <w:rPr>
          <w:rFonts w:ascii="Arial" w:hAnsi="Arial" w:cs="Arial"/>
          <w:sz w:val="22"/>
          <w:szCs w:val="22"/>
        </w:rPr>
        <w:t xml:space="preserve">Thai </w:t>
      </w:r>
      <w:r w:rsidRPr="00121054">
        <w:rPr>
          <w:rFonts w:ascii="Arial" w:hAnsi="Arial" w:cs="Arial"/>
          <w:sz w:val="22"/>
          <w:szCs w:val="22"/>
        </w:rPr>
        <w:t xml:space="preserve">Standard on Review Engagements </w:t>
      </w:r>
      <w:r w:rsidRPr="00121054">
        <w:rPr>
          <w:rFonts w:ascii="Arial" w:hAnsi="Arial" w:cs="Arial"/>
          <w:sz w:val="22"/>
          <w:szCs w:val="22"/>
          <w:cs/>
        </w:rPr>
        <w:t>2410</w:t>
      </w:r>
      <w:r w:rsidRPr="00121054">
        <w:rPr>
          <w:rFonts w:ascii="Arial" w:hAnsi="Arial" w:cs="Arial"/>
          <w:sz w:val="22"/>
          <w:szCs w:val="22"/>
        </w:rPr>
        <w:t xml:space="preserve">, Review of Interim Financial Information Performed by the Independent Auditor of the Entity. A review of interim financial information consists of making inquiries, primarily of persons responsible for financial and accounting matters, and applying analytical and other review procedures. A review is substantially less in scope than an audit conducted in accordance with </w:t>
      </w:r>
      <w:r w:rsidR="00292ADD">
        <w:rPr>
          <w:rFonts w:ascii="Arial" w:hAnsi="Arial" w:cs="Arial"/>
          <w:sz w:val="22"/>
          <w:szCs w:val="22"/>
        </w:rPr>
        <w:t>Thai S</w:t>
      </w:r>
      <w:r w:rsidRPr="00121054">
        <w:rPr>
          <w:rFonts w:ascii="Arial" w:hAnsi="Arial" w:cs="Arial"/>
          <w:sz w:val="22"/>
          <w:szCs w:val="22"/>
        </w:rPr>
        <w:t>tandards</w:t>
      </w:r>
      <w:r w:rsidR="00292ADD">
        <w:rPr>
          <w:rFonts w:ascii="Arial" w:hAnsi="Arial" w:cs="Arial"/>
          <w:sz w:val="22"/>
          <w:szCs w:val="22"/>
        </w:rPr>
        <w:t xml:space="preserve"> on Auditing </w:t>
      </w:r>
      <w:r w:rsidRPr="00121054">
        <w:rPr>
          <w:rFonts w:ascii="Arial" w:hAnsi="Arial" w:cs="Arial"/>
          <w:sz w:val="22"/>
          <w:szCs w:val="22"/>
        </w:rPr>
        <w:t>and consequently does not enable me to obtain assurance that I would become aware of all significant matters that might be identified in an audit. Accordingly, I do not express an audit opinion.</w:t>
      </w:r>
    </w:p>
    <w:p w14:paraId="591B1146" w14:textId="77777777" w:rsidR="00450557" w:rsidRPr="00121054" w:rsidRDefault="00450557" w:rsidP="00450557">
      <w:pPr>
        <w:tabs>
          <w:tab w:val="left" w:pos="3352"/>
        </w:tabs>
        <w:spacing w:before="120" w:after="120" w:line="360" w:lineRule="exact"/>
        <w:rPr>
          <w:rFonts w:ascii="Arial" w:hAnsi="Arial" w:cs="Arial"/>
          <w:b/>
          <w:bCs/>
          <w:sz w:val="22"/>
          <w:szCs w:val="22"/>
        </w:rPr>
      </w:pPr>
      <w:r w:rsidRPr="00121054">
        <w:rPr>
          <w:rFonts w:ascii="Arial" w:hAnsi="Arial" w:cs="Arial"/>
          <w:b/>
          <w:bCs/>
          <w:sz w:val="22"/>
          <w:szCs w:val="22"/>
        </w:rPr>
        <w:t>Conclusion</w:t>
      </w:r>
      <w:r w:rsidRPr="00121054">
        <w:rPr>
          <w:rFonts w:ascii="Arial" w:hAnsi="Arial" w:cs="Arial"/>
          <w:b/>
          <w:bCs/>
          <w:sz w:val="22"/>
          <w:szCs w:val="22"/>
        </w:rPr>
        <w:tab/>
      </w:r>
    </w:p>
    <w:p w14:paraId="7E728C22" w14:textId="77777777" w:rsidR="00447DEE" w:rsidRPr="00121054" w:rsidRDefault="00450557" w:rsidP="00450557">
      <w:pPr>
        <w:pStyle w:val="ps-000-normal"/>
        <w:spacing w:before="120" w:line="360" w:lineRule="exact"/>
        <w:rPr>
          <w:rFonts w:ascii="Arial" w:hAnsi="Arial" w:cs="Arial"/>
          <w:sz w:val="22"/>
          <w:szCs w:val="22"/>
        </w:rPr>
      </w:pPr>
      <w:r w:rsidRPr="00121054">
        <w:rPr>
          <w:rFonts w:ascii="Arial" w:hAnsi="Arial" w:cs="Arial"/>
          <w:sz w:val="22"/>
          <w:szCs w:val="22"/>
        </w:rPr>
        <w:t>Based on my review, nothing has come to my attention that causes me to believe that the accompanying interim financial information is not prepared, in all material respects, in accordance with Thai Accounting Standard 34 Interim Financial Reporting.</w:t>
      </w:r>
    </w:p>
    <w:p w14:paraId="0B76EF2A" w14:textId="77777777" w:rsidR="00B65C13" w:rsidRDefault="00B65C13" w:rsidP="00121054">
      <w:pPr>
        <w:spacing w:line="360" w:lineRule="exact"/>
        <w:rPr>
          <w:rFonts w:ascii="Arial" w:hAnsi="Arial" w:cs="Arial"/>
          <w:b/>
          <w:bCs/>
          <w:sz w:val="22"/>
          <w:szCs w:val="22"/>
        </w:rPr>
      </w:pPr>
    </w:p>
    <w:p w14:paraId="6CC1C6A4" w14:textId="77777777" w:rsidR="004855C7" w:rsidRPr="00121054" w:rsidRDefault="004855C7" w:rsidP="00121054">
      <w:pPr>
        <w:spacing w:line="360" w:lineRule="exact"/>
        <w:rPr>
          <w:rFonts w:ascii="Arial" w:hAnsi="Arial" w:cs="Arial"/>
          <w:b/>
          <w:bCs/>
          <w:sz w:val="22"/>
          <w:szCs w:val="22"/>
        </w:rPr>
      </w:pPr>
    </w:p>
    <w:p w14:paraId="60EE7E1B" w14:textId="77777777" w:rsidR="007962D6" w:rsidRDefault="007962D6" w:rsidP="00121054">
      <w:pPr>
        <w:spacing w:line="360" w:lineRule="exact"/>
        <w:rPr>
          <w:rFonts w:ascii="Arial" w:hAnsi="Arial" w:cs="Arial"/>
          <w:b/>
          <w:bCs/>
          <w:sz w:val="22"/>
          <w:szCs w:val="22"/>
        </w:rPr>
      </w:pPr>
    </w:p>
    <w:p w14:paraId="3868CDD1" w14:textId="77777777" w:rsidR="008B20E0" w:rsidRDefault="008B20E0" w:rsidP="00121054">
      <w:pPr>
        <w:tabs>
          <w:tab w:val="center" w:pos="5760"/>
        </w:tabs>
        <w:spacing w:line="360" w:lineRule="exact"/>
        <w:jc w:val="both"/>
        <w:rPr>
          <w:rFonts w:ascii="Arial" w:hAnsi="Arial" w:cs="Arial"/>
          <w:sz w:val="22"/>
          <w:szCs w:val="22"/>
        </w:rPr>
      </w:pPr>
      <w:r w:rsidRPr="008B20E0">
        <w:rPr>
          <w:rFonts w:ascii="Arial" w:hAnsi="Arial" w:cs="Arial"/>
          <w:sz w:val="22"/>
          <w:szCs w:val="22"/>
        </w:rPr>
        <w:t xml:space="preserve">Patcharawan Koonarangsri </w:t>
      </w:r>
    </w:p>
    <w:p w14:paraId="27AC9601" w14:textId="77777777" w:rsidR="00F52FFA" w:rsidRPr="00121054" w:rsidRDefault="006A32D6" w:rsidP="00121054">
      <w:pPr>
        <w:tabs>
          <w:tab w:val="center" w:pos="5760"/>
        </w:tabs>
        <w:spacing w:line="360" w:lineRule="exact"/>
        <w:jc w:val="both"/>
        <w:rPr>
          <w:rFonts w:ascii="Arial" w:hAnsi="Arial" w:cs="Arial"/>
          <w:sz w:val="22"/>
          <w:szCs w:val="22"/>
        </w:rPr>
      </w:pPr>
      <w:r w:rsidRPr="00121054">
        <w:rPr>
          <w:rFonts w:ascii="Arial" w:hAnsi="Arial" w:cs="Arial"/>
          <w:sz w:val="22"/>
          <w:szCs w:val="22"/>
        </w:rPr>
        <w:t xml:space="preserve">Certified Public Accountant (Thailand) No. </w:t>
      </w:r>
      <w:r w:rsidR="008B20E0">
        <w:rPr>
          <w:rFonts w:ascii="Arial" w:hAnsi="Arial" w:cs="Arial"/>
          <w:sz w:val="22"/>
          <w:szCs w:val="22"/>
        </w:rPr>
        <w:t>6650</w:t>
      </w:r>
    </w:p>
    <w:p w14:paraId="23037E5B" w14:textId="77777777" w:rsidR="00F52FFA" w:rsidRPr="00121054" w:rsidRDefault="00F52FFA" w:rsidP="00121054">
      <w:pPr>
        <w:tabs>
          <w:tab w:val="center" w:pos="5760"/>
        </w:tabs>
        <w:spacing w:line="360" w:lineRule="exact"/>
        <w:jc w:val="both"/>
        <w:rPr>
          <w:rFonts w:ascii="Arial" w:hAnsi="Arial" w:cs="Arial"/>
          <w:sz w:val="22"/>
          <w:szCs w:val="22"/>
        </w:rPr>
      </w:pPr>
    </w:p>
    <w:p w14:paraId="5813224D" w14:textId="77777777" w:rsidR="00BA5EA1" w:rsidRPr="00121054" w:rsidRDefault="00903BCA" w:rsidP="00121054">
      <w:pPr>
        <w:spacing w:line="360" w:lineRule="exact"/>
        <w:rPr>
          <w:rFonts w:ascii="Arial" w:hAnsi="Arial" w:cs="Arial"/>
          <w:sz w:val="22"/>
          <w:szCs w:val="22"/>
        </w:rPr>
      </w:pPr>
      <w:r w:rsidRPr="00121054">
        <w:rPr>
          <w:rFonts w:ascii="Arial" w:hAnsi="Arial" w:cs="Arial"/>
          <w:sz w:val="22"/>
          <w:szCs w:val="22"/>
        </w:rPr>
        <w:t>EY</w:t>
      </w:r>
      <w:r w:rsidR="00F52FFA" w:rsidRPr="00121054">
        <w:rPr>
          <w:rFonts w:ascii="Arial" w:hAnsi="Arial" w:cs="Arial"/>
          <w:sz w:val="22"/>
          <w:szCs w:val="22"/>
        </w:rPr>
        <w:t xml:space="preserve"> Office Limited</w:t>
      </w:r>
    </w:p>
    <w:p w14:paraId="7117DB7B" w14:textId="77777777" w:rsidR="00757454" w:rsidRPr="00121054" w:rsidRDefault="00F52FFA" w:rsidP="00121054">
      <w:pPr>
        <w:tabs>
          <w:tab w:val="left" w:pos="720"/>
        </w:tabs>
        <w:spacing w:line="360" w:lineRule="exact"/>
        <w:rPr>
          <w:rFonts w:ascii="Arial" w:hAnsi="Arial" w:cs="Arial"/>
          <w:sz w:val="22"/>
          <w:szCs w:val="22"/>
          <w:cs/>
        </w:rPr>
      </w:pPr>
      <w:r w:rsidRPr="00121054">
        <w:rPr>
          <w:rFonts w:ascii="Arial" w:hAnsi="Arial" w:cs="Arial"/>
          <w:sz w:val="22"/>
          <w:szCs w:val="22"/>
        </w:rPr>
        <w:t>Bangkok:</w:t>
      </w:r>
      <w:r w:rsidR="003A2F35">
        <w:rPr>
          <w:rFonts w:ascii="Arial" w:hAnsi="Arial" w:cs="Arial"/>
          <w:sz w:val="22"/>
          <w:szCs w:val="22"/>
        </w:rPr>
        <w:t xml:space="preserve"> </w:t>
      </w:r>
      <w:r w:rsidR="003F6A1A">
        <w:rPr>
          <w:rFonts w:ascii="Arial" w:hAnsi="Arial" w:cs="Arial"/>
          <w:sz w:val="22"/>
          <w:szCs w:val="22"/>
        </w:rPr>
        <w:t>4</w:t>
      </w:r>
      <w:r w:rsidR="00A530FF" w:rsidRPr="00121054">
        <w:rPr>
          <w:rFonts w:ascii="Arial" w:hAnsi="Arial" w:cs="Arial"/>
          <w:sz w:val="22"/>
          <w:szCs w:val="22"/>
        </w:rPr>
        <w:t xml:space="preserve"> </w:t>
      </w:r>
      <w:r w:rsidR="003A2F35" w:rsidRPr="003A2F35">
        <w:rPr>
          <w:rFonts w:ascii="Arial" w:hAnsi="Arial" w:cs="Arial"/>
          <w:sz w:val="22"/>
          <w:szCs w:val="22"/>
        </w:rPr>
        <w:t>August</w:t>
      </w:r>
      <w:r w:rsidR="002325A0" w:rsidRPr="00121054">
        <w:rPr>
          <w:rFonts w:ascii="Arial" w:hAnsi="Arial" w:cs="Arial"/>
          <w:sz w:val="22"/>
          <w:szCs w:val="22"/>
        </w:rPr>
        <w:t xml:space="preserve"> </w:t>
      </w:r>
      <w:r w:rsidR="00F5763E" w:rsidRPr="00121054">
        <w:rPr>
          <w:rFonts w:ascii="Arial" w:hAnsi="Arial" w:cs="Arial"/>
          <w:sz w:val="22"/>
          <w:szCs w:val="22"/>
        </w:rPr>
        <w:t>202</w:t>
      </w:r>
      <w:r w:rsidR="00546407">
        <w:rPr>
          <w:rFonts w:ascii="Arial" w:hAnsi="Arial" w:cs="Arial"/>
          <w:sz w:val="22"/>
          <w:szCs w:val="22"/>
        </w:rPr>
        <w:t>2</w:t>
      </w:r>
    </w:p>
    <w:sectPr w:rsidR="00757454" w:rsidRPr="00121054" w:rsidSect="00292ADD">
      <w:headerReference w:type="default" r:id="rId14"/>
      <w:footerReference w:type="default" r:id="rId15"/>
      <w:pgSz w:w="11907" w:h="16840" w:code="9"/>
      <w:pgMar w:top="2160" w:right="1080" w:bottom="1080" w:left="1339" w:header="706" w:footer="778"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E94DAA" w14:textId="77777777" w:rsidR="00403887" w:rsidRDefault="00403887">
      <w:r>
        <w:separator/>
      </w:r>
    </w:p>
  </w:endnote>
  <w:endnote w:type="continuationSeparator" w:id="0">
    <w:p w14:paraId="601A933C" w14:textId="77777777" w:rsidR="00403887" w:rsidRDefault="00403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rdiaUPC">
    <w:panose1 w:val="020B0304020202020204"/>
    <w:charset w:val="00"/>
    <w:family w:val="swiss"/>
    <w:pitch w:val="variable"/>
    <w:sig w:usb0="8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C0786E" w14:textId="77777777" w:rsidR="003A2F35" w:rsidRDefault="003A2F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CE3021" w14:textId="77777777" w:rsidR="003A2F35" w:rsidRDefault="003A2F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E1132F" w14:textId="77777777" w:rsidR="003A2F35" w:rsidRDefault="003A2F3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434266" w14:textId="77777777" w:rsidR="00B17E1B" w:rsidRPr="00121054" w:rsidRDefault="00121054" w:rsidP="00121054">
    <w:pPr>
      <w:pStyle w:val="Footer"/>
      <w:jc w:val="right"/>
      <w:rPr>
        <w:rFonts w:ascii="Arial" w:hAnsi="Arial" w:cs="Arial"/>
        <w:sz w:val="22"/>
        <w:szCs w:val="22"/>
      </w:rPr>
    </w:pPr>
    <w:r w:rsidRPr="00121054">
      <w:rPr>
        <w:rFonts w:ascii="Arial" w:hAnsi="Arial" w:cs="Arial"/>
        <w:sz w:val="22"/>
        <w:szCs w:val="22"/>
      </w:rPr>
      <w:fldChar w:fldCharType="begin"/>
    </w:r>
    <w:r w:rsidRPr="00121054">
      <w:rPr>
        <w:rFonts w:ascii="Arial" w:hAnsi="Arial" w:cs="Arial"/>
        <w:sz w:val="22"/>
        <w:szCs w:val="22"/>
      </w:rPr>
      <w:instrText xml:space="preserve"> PAGE   \* MERGEFORMAT </w:instrText>
    </w:r>
    <w:r w:rsidRPr="00121054">
      <w:rPr>
        <w:rFonts w:ascii="Arial" w:hAnsi="Arial" w:cs="Arial"/>
        <w:sz w:val="22"/>
        <w:szCs w:val="22"/>
      </w:rPr>
      <w:fldChar w:fldCharType="separate"/>
    </w:r>
    <w:r w:rsidRPr="00121054">
      <w:rPr>
        <w:rFonts w:ascii="Arial" w:hAnsi="Arial" w:cs="Arial"/>
        <w:noProof/>
        <w:sz w:val="22"/>
        <w:szCs w:val="22"/>
      </w:rPr>
      <w:t>2</w:t>
    </w:r>
    <w:r w:rsidRPr="00121054">
      <w:rPr>
        <w:rFonts w:ascii="Arial" w:hAnsi="Arial" w:cs="Arial"/>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4BF306" w14:textId="77777777" w:rsidR="00403887" w:rsidRDefault="00403887">
      <w:r>
        <w:separator/>
      </w:r>
    </w:p>
  </w:footnote>
  <w:footnote w:type="continuationSeparator" w:id="0">
    <w:p w14:paraId="647040B3" w14:textId="77777777" w:rsidR="00403887" w:rsidRDefault="004038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45AF28" w14:textId="77777777" w:rsidR="003A2F35" w:rsidRDefault="003A2F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5C2EA9" w14:textId="77777777" w:rsidR="003A2F35" w:rsidRPr="00666EBE" w:rsidRDefault="003A2F35" w:rsidP="00666E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FB1668" w14:textId="77777777" w:rsidR="003A2F35" w:rsidRPr="00666EBE" w:rsidRDefault="003A2F35" w:rsidP="00666EB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2B11B4" w14:textId="77777777" w:rsidR="00B17E1B" w:rsidRPr="00290DB8" w:rsidRDefault="007D328A" w:rsidP="002B5F2C">
    <w:pPr>
      <w:pStyle w:val="Header"/>
      <w:jc w:val="center"/>
    </w:pPr>
    <w:r w:rsidRPr="00927256">
      <w:rPr>
        <w:rFonts w:ascii="Arial" w:hAnsi="Arial"/>
        <w:b/>
        <w:bCs/>
        <w:sz w:val="22"/>
        <w:szCs w:val="22"/>
      </w:rPr>
      <w:t>FINAL DRAFT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D3A1535"/>
    <w:multiLevelType w:val="hybridMultilevel"/>
    <w:tmpl w:val="A022AFB8"/>
    <w:lvl w:ilvl="0" w:tplc="F6DCDBF6">
      <w:start w:val="1"/>
      <w:numFmt w:val="bullet"/>
      <w:lvlText w:val=""/>
      <w:lvlJc w:val="left"/>
      <w:pPr>
        <w:tabs>
          <w:tab w:val="num" w:pos="720"/>
        </w:tabs>
        <w:ind w:left="720" w:hanging="360"/>
      </w:pPr>
      <w:rPr>
        <w:rFonts w:ascii="Symbol" w:hAnsi="Symbol" w:hint="default"/>
        <w:color w:val="auto"/>
        <w:sz w:val="20"/>
      </w:rPr>
    </w:lvl>
    <w:lvl w:ilvl="1" w:tplc="04090001">
      <w:start w:val="1"/>
      <w:numFmt w:val="bullet"/>
      <w:lvlText w:val=""/>
      <w:lvlJc w:val="left"/>
      <w:pPr>
        <w:tabs>
          <w:tab w:val="num" w:pos="1440"/>
        </w:tabs>
        <w:ind w:left="1440" w:hanging="360"/>
      </w:pPr>
      <w:rPr>
        <w:rFonts w:ascii="Symbol" w:hAnsi="Symbol" w:hint="default"/>
        <w:color w:val="auto"/>
        <w:sz w:val="2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FC47A0D"/>
    <w:multiLevelType w:val="hybridMultilevel"/>
    <w:tmpl w:val="32960F32"/>
    <w:lvl w:ilvl="0" w:tplc="6792B3DE">
      <w:start w:val="1"/>
      <w:numFmt w:val="decimal"/>
      <w:lvlText w:val="%1."/>
      <w:lvlJc w:val="left"/>
      <w:pPr>
        <w:ind w:left="99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n-US" w:vendorID="64" w:dllVersion="131078" w:nlCheck="1" w:checkStyle="1"/>
  <w:activeWritingStyle w:appName="MSWord" w:lang="en-GB" w:vendorID="64" w:dllVersion="131078"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4BE"/>
    <w:rsid w:val="00000DC7"/>
    <w:rsid w:val="00000E7C"/>
    <w:rsid w:val="00001295"/>
    <w:rsid w:val="000022AE"/>
    <w:rsid w:val="000051F7"/>
    <w:rsid w:val="00005A2E"/>
    <w:rsid w:val="00005C6B"/>
    <w:rsid w:val="00005EB6"/>
    <w:rsid w:val="000065F9"/>
    <w:rsid w:val="000100C0"/>
    <w:rsid w:val="0001349E"/>
    <w:rsid w:val="0001418E"/>
    <w:rsid w:val="00014306"/>
    <w:rsid w:val="00014DFF"/>
    <w:rsid w:val="000150BA"/>
    <w:rsid w:val="000173CC"/>
    <w:rsid w:val="0002009A"/>
    <w:rsid w:val="00022692"/>
    <w:rsid w:val="00026420"/>
    <w:rsid w:val="000271CB"/>
    <w:rsid w:val="00033E5D"/>
    <w:rsid w:val="000343E1"/>
    <w:rsid w:val="00035D7D"/>
    <w:rsid w:val="000362F9"/>
    <w:rsid w:val="00036406"/>
    <w:rsid w:val="00037242"/>
    <w:rsid w:val="00037F2D"/>
    <w:rsid w:val="00040EAA"/>
    <w:rsid w:val="000419E1"/>
    <w:rsid w:val="000444D2"/>
    <w:rsid w:val="000463A1"/>
    <w:rsid w:val="00046503"/>
    <w:rsid w:val="000511FD"/>
    <w:rsid w:val="00051A62"/>
    <w:rsid w:val="00051E5B"/>
    <w:rsid w:val="00052CF9"/>
    <w:rsid w:val="00052EBB"/>
    <w:rsid w:val="00053C75"/>
    <w:rsid w:val="000546FA"/>
    <w:rsid w:val="000547D8"/>
    <w:rsid w:val="00054E96"/>
    <w:rsid w:val="00055331"/>
    <w:rsid w:val="0005576F"/>
    <w:rsid w:val="00056EF3"/>
    <w:rsid w:val="00060996"/>
    <w:rsid w:val="00061615"/>
    <w:rsid w:val="00063920"/>
    <w:rsid w:val="0006502D"/>
    <w:rsid w:val="00065CB8"/>
    <w:rsid w:val="0006639C"/>
    <w:rsid w:val="00066ADF"/>
    <w:rsid w:val="00066B69"/>
    <w:rsid w:val="000672C9"/>
    <w:rsid w:val="00067714"/>
    <w:rsid w:val="00067B47"/>
    <w:rsid w:val="000704B0"/>
    <w:rsid w:val="000717EF"/>
    <w:rsid w:val="000733EA"/>
    <w:rsid w:val="00073C83"/>
    <w:rsid w:val="00073E71"/>
    <w:rsid w:val="000740EF"/>
    <w:rsid w:val="00075878"/>
    <w:rsid w:val="000762F5"/>
    <w:rsid w:val="000810CF"/>
    <w:rsid w:val="0008145B"/>
    <w:rsid w:val="000833AC"/>
    <w:rsid w:val="00083E40"/>
    <w:rsid w:val="000848FC"/>
    <w:rsid w:val="00084C3F"/>
    <w:rsid w:val="0008527A"/>
    <w:rsid w:val="00085C5F"/>
    <w:rsid w:val="000867C1"/>
    <w:rsid w:val="00086B09"/>
    <w:rsid w:val="00087739"/>
    <w:rsid w:val="00087E9E"/>
    <w:rsid w:val="00087FFE"/>
    <w:rsid w:val="000908EB"/>
    <w:rsid w:val="00093BDD"/>
    <w:rsid w:val="00093BE7"/>
    <w:rsid w:val="00093EFE"/>
    <w:rsid w:val="00095159"/>
    <w:rsid w:val="000A1861"/>
    <w:rsid w:val="000A25D7"/>
    <w:rsid w:val="000A3B38"/>
    <w:rsid w:val="000A4FE8"/>
    <w:rsid w:val="000A5A4D"/>
    <w:rsid w:val="000A6EF9"/>
    <w:rsid w:val="000B02AE"/>
    <w:rsid w:val="000B0884"/>
    <w:rsid w:val="000B2A98"/>
    <w:rsid w:val="000B3A83"/>
    <w:rsid w:val="000B3ECC"/>
    <w:rsid w:val="000B44AB"/>
    <w:rsid w:val="000B508C"/>
    <w:rsid w:val="000B5971"/>
    <w:rsid w:val="000B770F"/>
    <w:rsid w:val="000C01AE"/>
    <w:rsid w:val="000C13DE"/>
    <w:rsid w:val="000C1A0B"/>
    <w:rsid w:val="000C6CFB"/>
    <w:rsid w:val="000C7480"/>
    <w:rsid w:val="000D22F6"/>
    <w:rsid w:val="000D2726"/>
    <w:rsid w:val="000D3BDD"/>
    <w:rsid w:val="000D455B"/>
    <w:rsid w:val="000D57BF"/>
    <w:rsid w:val="000D66A3"/>
    <w:rsid w:val="000D6858"/>
    <w:rsid w:val="000D7489"/>
    <w:rsid w:val="000D7C4A"/>
    <w:rsid w:val="000E203B"/>
    <w:rsid w:val="000E2CF8"/>
    <w:rsid w:val="000E349A"/>
    <w:rsid w:val="000E3A7F"/>
    <w:rsid w:val="000E3AC8"/>
    <w:rsid w:val="000E4824"/>
    <w:rsid w:val="000E5AC9"/>
    <w:rsid w:val="000E6102"/>
    <w:rsid w:val="000F0DAB"/>
    <w:rsid w:val="000F1071"/>
    <w:rsid w:val="000F26AD"/>
    <w:rsid w:val="000F2F45"/>
    <w:rsid w:val="000F32A4"/>
    <w:rsid w:val="000F50B3"/>
    <w:rsid w:val="000F5ACA"/>
    <w:rsid w:val="000F5C82"/>
    <w:rsid w:val="000F660D"/>
    <w:rsid w:val="000F708C"/>
    <w:rsid w:val="000F7ECA"/>
    <w:rsid w:val="0010098D"/>
    <w:rsid w:val="001026B2"/>
    <w:rsid w:val="00102CF4"/>
    <w:rsid w:val="00107A35"/>
    <w:rsid w:val="00110387"/>
    <w:rsid w:val="00110E11"/>
    <w:rsid w:val="00111239"/>
    <w:rsid w:val="00111251"/>
    <w:rsid w:val="00111720"/>
    <w:rsid w:val="0011225C"/>
    <w:rsid w:val="0011228D"/>
    <w:rsid w:val="001141AA"/>
    <w:rsid w:val="0011782B"/>
    <w:rsid w:val="00117C32"/>
    <w:rsid w:val="00117E4C"/>
    <w:rsid w:val="00121054"/>
    <w:rsid w:val="00122C15"/>
    <w:rsid w:val="001235AD"/>
    <w:rsid w:val="00124B03"/>
    <w:rsid w:val="00126BFD"/>
    <w:rsid w:val="00127102"/>
    <w:rsid w:val="001303F8"/>
    <w:rsid w:val="00131EE6"/>
    <w:rsid w:val="0013338C"/>
    <w:rsid w:val="00133797"/>
    <w:rsid w:val="001341CA"/>
    <w:rsid w:val="0013469C"/>
    <w:rsid w:val="00134820"/>
    <w:rsid w:val="001353CD"/>
    <w:rsid w:val="00136A34"/>
    <w:rsid w:val="0013729D"/>
    <w:rsid w:val="0014029D"/>
    <w:rsid w:val="0014084E"/>
    <w:rsid w:val="00141750"/>
    <w:rsid w:val="00141FA9"/>
    <w:rsid w:val="00142A89"/>
    <w:rsid w:val="0014343B"/>
    <w:rsid w:val="00143B70"/>
    <w:rsid w:val="00146C5F"/>
    <w:rsid w:val="0015087D"/>
    <w:rsid w:val="00151FEA"/>
    <w:rsid w:val="00152799"/>
    <w:rsid w:val="0015353C"/>
    <w:rsid w:val="0015389D"/>
    <w:rsid w:val="0015521C"/>
    <w:rsid w:val="001553A4"/>
    <w:rsid w:val="00157547"/>
    <w:rsid w:val="00157D3F"/>
    <w:rsid w:val="00160FBE"/>
    <w:rsid w:val="0016280D"/>
    <w:rsid w:val="00163780"/>
    <w:rsid w:val="00163F1E"/>
    <w:rsid w:val="001652CD"/>
    <w:rsid w:val="001666B9"/>
    <w:rsid w:val="00166B6C"/>
    <w:rsid w:val="00167D25"/>
    <w:rsid w:val="0017054A"/>
    <w:rsid w:val="001712C7"/>
    <w:rsid w:val="00172FB4"/>
    <w:rsid w:val="00173A22"/>
    <w:rsid w:val="00174BBC"/>
    <w:rsid w:val="00176F22"/>
    <w:rsid w:val="00177E65"/>
    <w:rsid w:val="001803A4"/>
    <w:rsid w:val="00180E6E"/>
    <w:rsid w:val="00182189"/>
    <w:rsid w:val="001824E2"/>
    <w:rsid w:val="00183582"/>
    <w:rsid w:val="00183FFF"/>
    <w:rsid w:val="001843D5"/>
    <w:rsid w:val="00184767"/>
    <w:rsid w:val="00184BAD"/>
    <w:rsid w:val="00186533"/>
    <w:rsid w:val="00186EFF"/>
    <w:rsid w:val="00187036"/>
    <w:rsid w:val="00190989"/>
    <w:rsid w:val="00191FD2"/>
    <w:rsid w:val="00192EB3"/>
    <w:rsid w:val="00193A27"/>
    <w:rsid w:val="001947BD"/>
    <w:rsid w:val="00194D16"/>
    <w:rsid w:val="00195B7E"/>
    <w:rsid w:val="00195C0A"/>
    <w:rsid w:val="0019768A"/>
    <w:rsid w:val="001A027A"/>
    <w:rsid w:val="001A07E7"/>
    <w:rsid w:val="001A0E53"/>
    <w:rsid w:val="001A0F30"/>
    <w:rsid w:val="001A1FF6"/>
    <w:rsid w:val="001A2034"/>
    <w:rsid w:val="001A20AC"/>
    <w:rsid w:val="001A276A"/>
    <w:rsid w:val="001A4F4F"/>
    <w:rsid w:val="001A53EC"/>
    <w:rsid w:val="001A5FB4"/>
    <w:rsid w:val="001A61DC"/>
    <w:rsid w:val="001A6578"/>
    <w:rsid w:val="001B0F86"/>
    <w:rsid w:val="001B1E2F"/>
    <w:rsid w:val="001B2C63"/>
    <w:rsid w:val="001B2F7B"/>
    <w:rsid w:val="001B439A"/>
    <w:rsid w:val="001B6761"/>
    <w:rsid w:val="001C10F1"/>
    <w:rsid w:val="001C2ACB"/>
    <w:rsid w:val="001C6757"/>
    <w:rsid w:val="001D03D5"/>
    <w:rsid w:val="001D1131"/>
    <w:rsid w:val="001D40AF"/>
    <w:rsid w:val="001D41D9"/>
    <w:rsid w:val="001D44AD"/>
    <w:rsid w:val="001D6378"/>
    <w:rsid w:val="001D6633"/>
    <w:rsid w:val="001D718A"/>
    <w:rsid w:val="001D73B6"/>
    <w:rsid w:val="001D7FFD"/>
    <w:rsid w:val="001E039D"/>
    <w:rsid w:val="001E0878"/>
    <w:rsid w:val="001E09D0"/>
    <w:rsid w:val="001E5498"/>
    <w:rsid w:val="001E58BF"/>
    <w:rsid w:val="001E59F1"/>
    <w:rsid w:val="001E69A5"/>
    <w:rsid w:val="001E78F0"/>
    <w:rsid w:val="001E7E7B"/>
    <w:rsid w:val="001F0074"/>
    <w:rsid w:val="001F0878"/>
    <w:rsid w:val="001F1112"/>
    <w:rsid w:val="001F2ED0"/>
    <w:rsid w:val="001F349C"/>
    <w:rsid w:val="001F4A48"/>
    <w:rsid w:val="001F4B33"/>
    <w:rsid w:val="001F4B64"/>
    <w:rsid w:val="001F77C3"/>
    <w:rsid w:val="002003B8"/>
    <w:rsid w:val="00202AA3"/>
    <w:rsid w:val="00203B2F"/>
    <w:rsid w:val="002045FB"/>
    <w:rsid w:val="002048DA"/>
    <w:rsid w:val="00206558"/>
    <w:rsid w:val="00211332"/>
    <w:rsid w:val="0021150F"/>
    <w:rsid w:val="00212648"/>
    <w:rsid w:val="002128DE"/>
    <w:rsid w:val="00214BA8"/>
    <w:rsid w:val="002156EC"/>
    <w:rsid w:val="002165FD"/>
    <w:rsid w:val="0021704F"/>
    <w:rsid w:val="00220F01"/>
    <w:rsid w:val="0022148A"/>
    <w:rsid w:val="00221BC1"/>
    <w:rsid w:val="00221DD2"/>
    <w:rsid w:val="00221EFC"/>
    <w:rsid w:val="002221ED"/>
    <w:rsid w:val="00222AEA"/>
    <w:rsid w:val="00223BB6"/>
    <w:rsid w:val="00224152"/>
    <w:rsid w:val="00225FE1"/>
    <w:rsid w:val="0022718E"/>
    <w:rsid w:val="002276EF"/>
    <w:rsid w:val="00230044"/>
    <w:rsid w:val="0023189B"/>
    <w:rsid w:val="002325A0"/>
    <w:rsid w:val="002345B9"/>
    <w:rsid w:val="00234EFF"/>
    <w:rsid w:val="002368EB"/>
    <w:rsid w:val="00240399"/>
    <w:rsid w:val="00243B47"/>
    <w:rsid w:val="00243F02"/>
    <w:rsid w:val="0024422C"/>
    <w:rsid w:val="00246B96"/>
    <w:rsid w:val="00246D25"/>
    <w:rsid w:val="00246F00"/>
    <w:rsid w:val="00247282"/>
    <w:rsid w:val="00247F8A"/>
    <w:rsid w:val="002513B9"/>
    <w:rsid w:val="00252291"/>
    <w:rsid w:val="0025235D"/>
    <w:rsid w:val="002537ED"/>
    <w:rsid w:val="002540FD"/>
    <w:rsid w:val="00255988"/>
    <w:rsid w:val="00256B76"/>
    <w:rsid w:val="00257F16"/>
    <w:rsid w:val="00260664"/>
    <w:rsid w:val="002638C1"/>
    <w:rsid w:val="0026421D"/>
    <w:rsid w:val="00270004"/>
    <w:rsid w:val="0027141A"/>
    <w:rsid w:val="00271F5C"/>
    <w:rsid w:val="002731CC"/>
    <w:rsid w:val="0027390D"/>
    <w:rsid w:val="00274367"/>
    <w:rsid w:val="00274591"/>
    <w:rsid w:val="0027472B"/>
    <w:rsid w:val="00275FE6"/>
    <w:rsid w:val="0027646D"/>
    <w:rsid w:val="002778DF"/>
    <w:rsid w:val="00280B0B"/>
    <w:rsid w:val="002815F1"/>
    <w:rsid w:val="00281908"/>
    <w:rsid w:val="002862C4"/>
    <w:rsid w:val="00286D92"/>
    <w:rsid w:val="00290DB8"/>
    <w:rsid w:val="00292ADD"/>
    <w:rsid w:val="00294097"/>
    <w:rsid w:val="00295A10"/>
    <w:rsid w:val="002961C3"/>
    <w:rsid w:val="00296CEF"/>
    <w:rsid w:val="002A2B2C"/>
    <w:rsid w:val="002A3404"/>
    <w:rsid w:val="002A54BA"/>
    <w:rsid w:val="002A7368"/>
    <w:rsid w:val="002A7C67"/>
    <w:rsid w:val="002B08C8"/>
    <w:rsid w:val="002B2FDA"/>
    <w:rsid w:val="002B3B25"/>
    <w:rsid w:val="002B41B4"/>
    <w:rsid w:val="002B5F2C"/>
    <w:rsid w:val="002B7799"/>
    <w:rsid w:val="002C1A81"/>
    <w:rsid w:val="002C224C"/>
    <w:rsid w:val="002C26ED"/>
    <w:rsid w:val="002C3E01"/>
    <w:rsid w:val="002C468B"/>
    <w:rsid w:val="002C60D7"/>
    <w:rsid w:val="002C7B58"/>
    <w:rsid w:val="002D0584"/>
    <w:rsid w:val="002D134C"/>
    <w:rsid w:val="002D2BAF"/>
    <w:rsid w:val="002D36F4"/>
    <w:rsid w:val="002D59A7"/>
    <w:rsid w:val="002E0139"/>
    <w:rsid w:val="002E109D"/>
    <w:rsid w:val="002E341A"/>
    <w:rsid w:val="002E35AD"/>
    <w:rsid w:val="002E39A1"/>
    <w:rsid w:val="002E3DE6"/>
    <w:rsid w:val="002E433F"/>
    <w:rsid w:val="002E4913"/>
    <w:rsid w:val="002E4F10"/>
    <w:rsid w:val="002E7F75"/>
    <w:rsid w:val="002E7FF9"/>
    <w:rsid w:val="002F1EEA"/>
    <w:rsid w:val="002F4A6A"/>
    <w:rsid w:val="002F5225"/>
    <w:rsid w:val="002F6DE3"/>
    <w:rsid w:val="00300E9B"/>
    <w:rsid w:val="003013CE"/>
    <w:rsid w:val="003020D2"/>
    <w:rsid w:val="00303BBB"/>
    <w:rsid w:val="00306229"/>
    <w:rsid w:val="00310F77"/>
    <w:rsid w:val="00312BDE"/>
    <w:rsid w:val="00316514"/>
    <w:rsid w:val="00316D25"/>
    <w:rsid w:val="0031719D"/>
    <w:rsid w:val="00323067"/>
    <w:rsid w:val="00325AB1"/>
    <w:rsid w:val="00326584"/>
    <w:rsid w:val="00331458"/>
    <w:rsid w:val="00331779"/>
    <w:rsid w:val="00335693"/>
    <w:rsid w:val="00335771"/>
    <w:rsid w:val="00335850"/>
    <w:rsid w:val="003365C9"/>
    <w:rsid w:val="00336897"/>
    <w:rsid w:val="003411A3"/>
    <w:rsid w:val="00343F29"/>
    <w:rsid w:val="00344EC9"/>
    <w:rsid w:val="00347447"/>
    <w:rsid w:val="00347659"/>
    <w:rsid w:val="00347CCE"/>
    <w:rsid w:val="00351D3B"/>
    <w:rsid w:val="0035201F"/>
    <w:rsid w:val="00353284"/>
    <w:rsid w:val="0035385D"/>
    <w:rsid w:val="00354EE6"/>
    <w:rsid w:val="00355EE4"/>
    <w:rsid w:val="00356381"/>
    <w:rsid w:val="00356F35"/>
    <w:rsid w:val="00356F80"/>
    <w:rsid w:val="00357336"/>
    <w:rsid w:val="003605B0"/>
    <w:rsid w:val="00360A31"/>
    <w:rsid w:val="00362213"/>
    <w:rsid w:val="00362995"/>
    <w:rsid w:val="00363F75"/>
    <w:rsid w:val="00364B73"/>
    <w:rsid w:val="00364F75"/>
    <w:rsid w:val="00365418"/>
    <w:rsid w:val="00370A11"/>
    <w:rsid w:val="0037135D"/>
    <w:rsid w:val="0037167B"/>
    <w:rsid w:val="003727CF"/>
    <w:rsid w:val="00372CD4"/>
    <w:rsid w:val="00372DF5"/>
    <w:rsid w:val="00374F44"/>
    <w:rsid w:val="00376426"/>
    <w:rsid w:val="003802B5"/>
    <w:rsid w:val="0038096B"/>
    <w:rsid w:val="00381BAC"/>
    <w:rsid w:val="00381EE0"/>
    <w:rsid w:val="0038674D"/>
    <w:rsid w:val="00394F58"/>
    <w:rsid w:val="003953FE"/>
    <w:rsid w:val="00396784"/>
    <w:rsid w:val="00396799"/>
    <w:rsid w:val="003A06D5"/>
    <w:rsid w:val="003A0F7B"/>
    <w:rsid w:val="003A2F35"/>
    <w:rsid w:val="003A2FBD"/>
    <w:rsid w:val="003A3792"/>
    <w:rsid w:val="003A66D3"/>
    <w:rsid w:val="003A76E6"/>
    <w:rsid w:val="003B08BF"/>
    <w:rsid w:val="003B26F9"/>
    <w:rsid w:val="003B2BF7"/>
    <w:rsid w:val="003B541D"/>
    <w:rsid w:val="003B7DA0"/>
    <w:rsid w:val="003C1B13"/>
    <w:rsid w:val="003C23A1"/>
    <w:rsid w:val="003C2798"/>
    <w:rsid w:val="003C3FC0"/>
    <w:rsid w:val="003C6475"/>
    <w:rsid w:val="003C6AC4"/>
    <w:rsid w:val="003C740F"/>
    <w:rsid w:val="003C7AC8"/>
    <w:rsid w:val="003D19C1"/>
    <w:rsid w:val="003D392A"/>
    <w:rsid w:val="003D3ABD"/>
    <w:rsid w:val="003D4279"/>
    <w:rsid w:val="003D5C49"/>
    <w:rsid w:val="003D7F29"/>
    <w:rsid w:val="003E0B96"/>
    <w:rsid w:val="003E1BD2"/>
    <w:rsid w:val="003E3977"/>
    <w:rsid w:val="003E6672"/>
    <w:rsid w:val="003F04F7"/>
    <w:rsid w:val="003F0901"/>
    <w:rsid w:val="003F4CCC"/>
    <w:rsid w:val="003F56DA"/>
    <w:rsid w:val="003F5EA5"/>
    <w:rsid w:val="003F6A1A"/>
    <w:rsid w:val="003F6C13"/>
    <w:rsid w:val="003F7951"/>
    <w:rsid w:val="00403887"/>
    <w:rsid w:val="00405BF4"/>
    <w:rsid w:val="00406331"/>
    <w:rsid w:val="00406F44"/>
    <w:rsid w:val="0041024F"/>
    <w:rsid w:val="00410441"/>
    <w:rsid w:val="0041104D"/>
    <w:rsid w:val="00411938"/>
    <w:rsid w:val="00414816"/>
    <w:rsid w:val="00414F70"/>
    <w:rsid w:val="0041645B"/>
    <w:rsid w:val="00416C73"/>
    <w:rsid w:val="0041706E"/>
    <w:rsid w:val="00421C51"/>
    <w:rsid w:val="004254BE"/>
    <w:rsid w:val="0042561A"/>
    <w:rsid w:val="004263E5"/>
    <w:rsid w:val="00427E8A"/>
    <w:rsid w:val="00433A00"/>
    <w:rsid w:val="00434C18"/>
    <w:rsid w:val="00434EA4"/>
    <w:rsid w:val="00434ED8"/>
    <w:rsid w:val="004354D3"/>
    <w:rsid w:val="00437874"/>
    <w:rsid w:val="0044098B"/>
    <w:rsid w:val="00443DE0"/>
    <w:rsid w:val="004444FA"/>
    <w:rsid w:val="0044464F"/>
    <w:rsid w:val="00445427"/>
    <w:rsid w:val="004456D3"/>
    <w:rsid w:val="00447278"/>
    <w:rsid w:val="00447DEE"/>
    <w:rsid w:val="004502E1"/>
    <w:rsid w:val="00450557"/>
    <w:rsid w:val="004522F8"/>
    <w:rsid w:val="00452B3A"/>
    <w:rsid w:val="00453468"/>
    <w:rsid w:val="00453DF9"/>
    <w:rsid w:val="00454E4F"/>
    <w:rsid w:val="00456676"/>
    <w:rsid w:val="00456AF0"/>
    <w:rsid w:val="00460003"/>
    <w:rsid w:val="00462761"/>
    <w:rsid w:val="00462EB3"/>
    <w:rsid w:val="0046428D"/>
    <w:rsid w:val="004667E5"/>
    <w:rsid w:val="0047016A"/>
    <w:rsid w:val="004728A1"/>
    <w:rsid w:val="00473033"/>
    <w:rsid w:val="00474E8D"/>
    <w:rsid w:val="004771E4"/>
    <w:rsid w:val="004817D5"/>
    <w:rsid w:val="00481B4C"/>
    <w:rsid w:val="00484C19"/>
    <w:rsid w:val="00484FC2"/>
    <w:rsid w:val="004855C7"/>
    <w:rsid w:val="00485A8D"/>
    <w:rsid w:val="00486D0E"/>
    <w:rsid w:val="00487A3A"/>
    <w:rsid w:val="00487AA2"/>
    <w:rsid w:val="00495C6C"/>
    <w:rsid w:val="00496001"/>
    <w:rsid w:val="004A0991"/>
    <w:rsid w:val="004A21BC"/>
    <w:rsid w:val="004A21CE"/>
    <w:rsid w:val="004A276D"/>
    <w:rsid w:val="004A57B3"/>
    <w:rsid w:val="004A75FA"/>
    <w:rsid w:val="004B0B60"/>
    <w:rsid w:val="004B22FA"/>
    <w:rsid w:val="004B230C"/>
    <w:rsid w:val="004B3105"/>
    <w:rsid w:val="004B34FA"/>
    <w:rsid w:val="004B3AF3"/>
    <w:rsid w:val="004B4C47"/>
    <w:rsid w:val="004B4EAD"/>
    <w:rsid w:val="004B68ED"/>
    <w:rsid w:val="004B6919"/>
    <w:rsid w:val="004C094E"/>
    <w:rsid w:val="004C09EA"/>
    <w:rsid w:val="004C120D"/>
    <w:rsid w:val="004C12D1"/>
    <w:rsid w:val="004C1ECE"/>
    <w:rsid w:val="004C3406"/>
    <w:rsid w:val="004C524E"/>
    <w:rsid w:val="004C5958"/>
    <w:rsid w:val="004D00F8"/>
    <w:rsid w:val="004D086F"/>
    <w:rsid w:val="004D2562"/>
    <w:rsid w:val="004D28BA"/>
    <w:rsid w:val="004D2F93"/>
    <w:rsid w:val="004D409C"/>
    <w:rsid w:val="004D7654"/>
    <w:rsid w:val="004E3A6E"/>
    <w:rsid w:val="004E6C6A"/>
    <w:rsid w:val="004F1659"/>
    <w:rsid w:val="004F34DE"/>
    <w:rsid w:val="004F40D5"/>
    <w:rsid w:val="004F6909"/>
    <w:rsid w:val="004F6F96"/>
    <w:rsid w:val="00501641"/>
    <w:rsid w:val="005016B0"/>
    <w:rsid w:val="00502B01"/>
    <w:rsid w:val="00502D00"/>
    <w:rsid w:val="00504DED"/>
    <w:rsid w:val="00505C99"/>
    <w:rsid w:val="00510394"/>
    <w:rsid w:val="00510AFB"/>
    <w:rsid w:val="00511D42"/>
    <w:rsid w:val="00512155"/>
    <w:rsid w:val="005133B8"/>
    <w:rsid w:val="005140A7"/>
    <w:rsid w:val="00514D8A"/>
    <w:rsid w:val="0051584F"/>
    <w:rsid w:val="00517692"/>
    <w:rsid w:val="00517757"/>
    <w:rsid w:val="00517874"/>
    <w:rsid w:val="00520842"/>
    <w:rsid w:val="00521265"/>
    <w:rsid w:val="00521D7B"/>
    <w:rsid w:val="00524110"/>
    <w:rsid w:val="00525805"/>
    <w:rsid w:val="005265DC"/>
    <w:rsid w:val="00530717"/>
    <w:rsid w:val="00531550"/>
    <w:rsid w:val="00531561"/>
    <w:rsid w:val="00532A4D"/>
    <w:rsid w:val="005331E9"/>
    <w:rsid w:val="00533C30"/>
    <w:rsid w:val="00534079"/>
    <w:rsid w:val="00534484"/>
    <w:rsid w:val="0053662D"/>
    <w:rsid w:val="00536692"/>
    <w:rsid w:val="005374EC"/>
    <w:rsid w:val="00540560"/>
    <w:rsid w:val="00540922"/>
    <w:rsid w:val="00541C8D"/>
    <w:rsid w:val="00543ACB"/>
    <w:rsid w:val="005460EB"/>
    <w:rsid w:val="00546407"/>
    <w:rsid w:val="005471CC"/>
    <w:rsid w:val="005504D4"/>
    <w:rsid w:val="00551C96"/>
    <w:rsid w:val="00553A8E"/>
    <w:rsid w:val="00553BF5"/>
    <w:rsid w:val="005543A3"/>
    <w:rsid w:val="005549D1"/>
    <w:rsid w:val="00554ABA"/>
    <w:rsid w:val="00556187"/>
    <w:rsid w:val="00556315"/>
    <w:rsid w:val="0055767C"/>
    <w:rsid w:val="005610A6"/>
    <w:rsid w:val="00561A02"/>
    <w:rsid w:val="00562194"/>
    <w:rsid w:val="00562683"/>
    <w:rsid w:val="00562D52"/>
    <w:rsid w:val="005646EE"/>
    <w:rsid w:val="005656C0"/>
    <w:rsid w:val="00565C8E"/>
    <w:rsid w:val="00566181"/>
    <w:rsid w:val="00566268"/>
    <w:rsid w:val="00566715"/>
    <w:rsid w:val="00566DD7"/>
    <w:rsid w:val="00566E3F"/>
    <w:rsid w:val="00567BB0"/>
    <w:rsid w:val="005703E0"/>
    <w:rsid w:val="00570494"/>
    <w:rsid w:val="00570E7D"/>
    <w:rsid w:val="005716CC"/>
    <w:rsid w:val="00572188"/>
    <w:rsid w:val="00574B30"/>
    <w:rsid w:val="00574B89"/>
    <w:rsid w:val="005770BF"/>
    <w:rsid w:val="00582F0E"/>
    <w:rsid w:val="005832E5"/>
    <w:rsid w:val="00584950"/>
    <w:rsid w:val="00584D1F"/>
    <w:rsid w:val="005858C0"/>
    <w:rsid w:val="00586466"/>
    <w:rsid w:val="005906C0"/>
    <w:rsid w:val="005906EC"/>
    <w:rsid w:val="005928C5"/>
    <w:rsid w:val="005938E8"/>
    <w:rsid w:val="00596527"/>
    <w:rsid w:val="005972A6"/>
    <w:rsid w:val="00597EC9"/>
    <w:rsid w:val="005A0178"/>
    <w:rsid w:val="005A09A6"/>
    <w:rsid w:val="005A3F0E"/>
    <w:rsid w:val="005A435F"/>
    <w:rsid w:val="005A4607"/>
    <w:rsid w:val="005A470F"/>
    <w:rsid w:val="005A4E53"/>
    <w:rsid w:val="005A5418"/>
    <w:rsid w:val="005A5DBE"/>
    <w:rsid w:val="005A79FE"/>
    <w:rsid w:val="005B0140"/>
    <w:rsid w:val="005B1708"/>
    <w:rsid w:val="005B1CF9"/>
    <w:rsid w:val="005B3C83"/>
    <w:rsid w:val="005B4CA9"/>
    <w:rsid w:val="005B5F0B"/>
    <w:rsid w:val="005B640B"/>
    <w:rsid w:val="005B694A"/>
    <w:rsid w:val="005C0B29"/>
    <w:rsid w:val="005C2EBB"/>
    <w:rsid w:val="005C477B"/>
    <w:rsid w:val="005C4C1C"/>
    <w:rsid w:val="005C5842"/>
    <w:rsid w:val="005C5912"/>
    <w:rsid w:val="005C6033"/>
    <w:rsid w:val="005C6279"/>
    <w:rsid w:val="005C6F60"/>
    <w:rsid w:val="005C7691"/>
    <w:rsid w:val="005D0802"/>
    <w:rsid w:val="005D0F3A"/>
    <w:rsid w:val="005D1351"/>
    <w:rsid w:val="005D1F7D"/>
    <w:rsid w:val="005D390A"/>
    <w:rsid w:val="005D3CFA"/>
    <w:rsid w:val="005D4969"/>
    <w:rsid w:val="005D70B8"/>
    <w:rsid w:val="005D7DED"/>
    <w:rsid w:val="005E1BE8"/>
    <w:rsid w:val="005E278E"/>
    <w:rsid w:val="005E3BF0"/>
    <w:rsid w:val="005E3C53"/>
    <w:rsid w:val="005E6B5F"/>
    <w:rsid w:val="005E7929"/>
    <w:rsid w:val="005F0D5F"/>
    <w:rsid w:val="005F1948"/>
    <w:rsid w:val="005F35A2"/>
    <w:rsid w:val="005F36D4"/>
    <w:rsid w:val="005F5DD6"/>
    <w:rsid w:val="00600067"/>
    <w:rsid w:val="00600FB9"/>
    <w:rsid w:val="00602D84"/>
    <w:rsid w:val="00603346"/>
    <w:rsid w:val="00605F34"/>
    <w:rsid w:val="00605F6F"/>
    <w:rsid w:val="00605F9F"/>
    <w:rsid w:val="00606049"/>
    <w:rsid w:val="0060740D"/>
    <w:rsid w:val="00610ED4"/>
    <w:rsid w:val="00611A86"/>
    <w:rsid w:val="006128C3"/>
    <w:rsid w:val="0061380B"/>
    <w:rsid w:val="0061522C"/>
    <w:rsid w:val="00615BC0"/>
    <w:rsid w:val="0061637D"/>
    <w:rsid w:val="00616A12"/>
    <w:rsid w:val="00617113"/>
    <w:rsid w:val="006175B6"/>
    <w:rsid w:val="00620D47"/>
    <w:rsid w:val="00620F2E"/>
    <w:rsid w:val="00622426"/>
    <w:rsid w:val="00622872"/>
    <w:rsid w:val="0062310D"/>
    <w:rsid w:val="00623248"/>
    <w:rsid w:val="006242B3"/>
    <w:rsid w:val="00624499"/>
    <w:rsid w:val="00624561"/>
    <w:rsid w:val="0062682A"/>
    <w:rsid w:val="00632229"/>
    <w:rsid w:val="00633895"/>
    <w:rsid w:val="006349E3"/>
    <w:rsid w:val="006365A9"/>
    <w:rsid w:val="00636A5D"/>
    <w:rsid w:val="006373E7"/>
    <w:rsid w:val="00637583"/>
    <w:rsid w:val="0064265A"/>
    <w:rsid w:val="0064280A"/>
    <w:rsid w:val="00642B4F"/>
    <w:rsid w:val="006459CC"/>
    <w:rsid w:val="00645AE0"/>
    <w:rsid w:val="00645B98"/>
    <w:rsid w:val="00646BD6"/>
    <w:rsid w:val="00647869"/>
    <w:rsid w:val="006506ED"/>
    <w:rsid w:val="00650CA8"/>
    <w:rsid w:val="00650CF8"/>
    <w:rsid w:val="00653EF5"/>
    <w:rsid w:val="00655E7B"/>
    <w:rsid w:val="00656BF6"/>
    <w:rsid w:val="00660B0C"/>
    <w:rsid w:val="00662885"/>
    <w:rsid w:val="00662A99"/>
    <w:rsid w:val="00663EB7"/>
    <w:rsid w:val="006651B0"/>
    <w:rsid w:val="006658DC"/>
    <w:rsid w:val="00665FFE"/>
    <w:rsid w:val="00666EBE"/>
    <w:rsid w:val="0066761A"/>
    <w:rsid w:val="00667B59"/>
    <w:rsid w:val="00667C5D"/>
    <w:rsid w:val="00667E3F"/>
    <w:rsid w:val="006705A7"/>
    <w:rsid w:val="00672328"/>
    <w:rsid w:val="00673388"/>
    <w:rsid w:val="006740EF"/>
    <w:rsid w:val="00675BDE"/>
    <w:rsid w:val="006765E5"/>
    <w:rsid w:val="00676C56"/>
    <w:rsid w:val="00676F08"/>
    <w:rsid w:val="00677277"/>
    <w:rsid w:val="00681A7F"/>
    <w:rsid w:val="00681DFE"/>
    <w:rsid w:val="00682B4B"/>
    <w:rsid w:val="00682FDE"/>
    <w:rsid w:val="00683696"/>
    <w:rsid w:val="00684950"/>
    <w:rsid w:val="00684C5E"/>
    <w:rsid w:val="00686D0F"/>
    <w:rsid w:val="00686F1A"/>
    <w:rsid w:val="00687151"/>
    <w:rsid w:val="006902CD"/>
    <w:rsid w:val="00690B83"/>
    <w:rsid w:val="006917CF"/>
    <w:rsid w:val="00691EEE"/>
    <w:rsid w:val="00692CD3"/>
    <w:rsid w:val="006930C0"/>
    <w:rsid w:val="00693C0B"/>
    <w:rsid w:val="00693F68"/>
    <w:rsid w:val="0069424D"/>
    <w:rsid w:val="0069469B"/>
    <w:rsid w:val="00695183"/>
    <w:rsid w:val="00696610"/>
    <w:rsid w:val="006A2082"/>
    <w:rsid w:val="006A2525"/>
    <w:rsid w:val="006A32D6"/>
    <w:rsid w:val="006A33F7"/>
    <w:rsid w:val="006A34C6"/>
    <w:rsid w:val="006A3B2F"/>
    <w:rsid w:val="006A3F82"/>
    <w:rsid w:val="006A698F"/>
    <w:rsid w:val="006B07BA"/>
    <w:rsid w:val="006B0ECE"/>
    <w:rsid w:val="006B11BC"/>
    <w:rsid w:val="006B321E"/>
    <w:rsid w:val="006B4B25"/>
    <w:rsid w:val="006B5023"/>
    <w:rsid w:val="006B595D"/>
    <w:rsid w:val="006B5AD6"/>
    <w:rsid w:val="006B7FC5"/>
    <w:rsid w:val="006C1665"/>
    <w:rsid w:val="006C1A64"/>
    <w:rsid w:val="006C2006"/>
    <w:rsid w:val="006C6655"/>
    <w:rsid w:val="006D11EA"/>
    <w:rsid w:val="006D222D"/>
    <w:rsid w:val="006D4B8A"/>
    <w:rsid w:val="006D4EA1"/>
    <w:rsid w:val="006D59DA"/>
    <w:rsid w:val="006D5B00"/>
    <w:rsid w:val="006D6193"/>
    <w:rsid w:val="006D7F1E"/>
    <w:rsid w:val="006E1336"/>
    <w:rsid w:val="006E2366"/>
    <w:rsid w:val="006E27D4"/>
    <w:rsid w:val="006E3072"/>
    <w:rsid w:val="006E34BF"/>
    <w:rsid w:val="006E5921"/>
    <w:rsid w:val="006E5C3C"/>
    <w:rsid w:val="006E7161"/>
    <w:rsid w:val="006F082C"/>
    <w:rsid w:val="006F13EC"/>
    <w:rsid w:val="006F15D2"/>
    <w:rsid w:val="006F544E"/>
    <w:rsid w:val="007037CA"/>
    <w:rsid w:val="0070553A"/>
    <w:rsid w:val="00705E57"/>
    <w:rsid w:val="00706033"/>
    <w:rsid w:val="0070749A"/>
    <w:rsid w:val="007078F5"/>
    <w:rsid w:val="0071066C"/>
    <w:rsid w:val="0071116C"/>
    <w:rsid w:val="00712086"/>
    <w:rsid w:val="0071284B"/>
    <w:rsid w:val="007129D7"/>
    <w:rsid w:val="00712A04"/>
    <w:rsid w:val="00712AD4"/>
    <w:rsid w:val="0071334B"/>
    <w:rsid w:val="00713A40"/>
    <w:rsid w:val="007148D4"/>
    <w:rsid w:val="00714A13"/>
    <w:rsid w:val="00715BDD"/>
    <w:rsid w:val="00716368"/>
    <w:rsid w:val="00716657"/>
    <w:rsid w:val="00716965"/>
    <w:rsid w:val="00716AEB"/>
    <w:rsid w:val="00716E18"/>
    <w:rsid w:val="00717418"/>
    <w:rsid w:val="00720E40"/>
    <w:rsid w:val="0072158D"/>
    <w:rsid w:val="00725C78"/>
    <w:rsid w:val="007261AA"/>
    <w:rsid w:val="007261BE"/>
    <w:rsid w:val="0072669F"/>
    <w:rsid w:val="00727399"/>
    <w:rsid w:val="007303FB"/>
    <w:rsid w:val="00730E9F"/>
    <w:rsid w:val="00732F47"/>
    <w:rsid w:val="007340BC"/>
    <w:rsid w:val="007352BE"/>
    <w:rsid w:val="00735D84"/>
    <w:rsid w:val="007362D2"/>
    <w:rsid w:val="00736F8B"/>
    <w:rsid w:val="00740198"/>
    <w:rsid w:val="007419D7"/>
    <w:rsid w:val="007419F0"/>
    <w:rsid w:val="007427E9"/>
    <w:rsid w:val="007438EC"/>
    <w:rsid w:val="00744933"/>
    <w:rsid w:val="00744F85"/>
    <w:rsid w:val="0074533A"/>
    <w:rsid w:val="007461F8"/>
    <w:rsid w:val="00746B72"/>
    <w:rsid w:val="00747231"/>
    <w:rsid w:val="007473DA"/>
    <w:rsid w:val="00747DD3"/>
    <w:rsid w:val="007502A2"/>
    <w:rsid w:val="007516B4"/>
    <w:rsid w:val="00751740"/>
    <w:rsid w:val="00751E23"/>
    <w:rsid w:val="00756634"/>
    <w:rsid w:val="007569FB"/>
    <w:rsid w:val="00757454"/>
    <w:rsid w:val="00760772"/>
    <w:rsid w:val="00760D2D"/>
    <w:rsid w:val="00760E4D"/>
    <w:rsid w:val="00764456"/>
    <w:rsid w:val="00764EA2"/>
    <w:rsid w:val="00765B74"/>
    <w:rsid w:val="007665F6"/>
    <w:rsid w:val="00766784"/>
    <w:rsid w:val="00766B3E"/>
    <w:rsid w:val="00767A90"/>
    <w:rsid w:val="00771915"/>
    <w:rsid w:val="0077352D"/>
    <w:rsid w:val="007736DE"/>
    <w:rsid w:val="00775D5A"/>
    <w:rsid w:val="00780094"/>
    <w:rsid w:val="00781877"/>
    <w:rsid w:val="00781CFC"/>
    <w:rsid w:val="00782DFD"/>
    <w:rsid w:val="007832D4"/>
    <w:rsid w:val="00783A31"/>
    <w:rsid w:val="00785F73"/>
    <w:rsid w:val="007860CD"/>
    <w:rsid w:val="00786B3E"/>
    <w:rsid w:val="00786D3B"/>
    <w:rsid w:val="007878BA"/>
    <w:rsid w:val="00791B5B"/>
    <w:rsid w:val="0079336E"/>
    <w:rsid w:val="0079358A"/>
    <w:rsid w:val="0079367D"/>
    <w:rsid w:val="00793686"/>
    <w:rsid w:val="00793FDB"/>
    <w:rsid w:val="00794951"/>
    <w:rsid w:val="0079533D"/>
    <w:rsid w:val="007962D6"/>
    <w:rsid w:val="00796CE5"/>
    <w:rsid w:val="00797F9A"/>
    <w:rsid w:val="007A064B"/>
    <w:rsid w:val="007A15D7"/>
    <w:rsid w:val="007A185E"/>
    <w:rsid w:val="007A2A7E"/>
    <w:rsid w:val="007A5BF1"/>
    <w:rsid w:val="007A7D16"/>
    <w:rsid w:val="007B1769"/>
    <w:rsid w:val="007B194C"/>
    <w:rsid w:val="007B3A50"/>
    <w:rsid w:val="007B47CA"/>
    <w:rsid w:val="007B51E1"/>
    <w:rsid w:val="007B6A02"/>
    <w:rsid w:val="007C1087"/>
    <w:rsid w:val="007C19B3"/>
    <w:rsid w:val="007C30FA"/>
    <w:rsid w:val="007C5330"/>
    <w:rsid w:val="007C5471"/>
    <w:rsid w:val="007C5610"/>
    <w:rsid w:val="007C630F"/>
    <w:rsid w:val="007C69C4"/>
    <w:rsid w:val="007C6DA3"/>
    <w:rsid w:val="007C7031"/>
    <w:rsid w:val="007D1339"/>
    <w:rsid w:val="007D1DE5"/>
    <w:rsid w:val="007D328A"/>
    <w:rsid w:val="007D3924"/>
    <w:rsid w:val="007D6C84"/>
    <w:rsid w:val="007D7231"/>
    <w:rsid w:val="007E1756"/>
    <w:rsid w:val="007E32B8"/>
    <w:rsid w:val="007E3439"/>
    <w:rsid w:val="007E46A3"/>
    <w:rsid w:val="007E4B06"/>
    <w:rsid w:val="007E4C7C"/>
    <w:rsid w:val="007E58BB"/>
    <w:rsid w:val="007E78C4"/>
    <w:rsid w:val="007F1A52"/>
    <w:rsid w:val="007F318B"/>
    <w:rsid w:val="007F5766"/>
    <w:rsid w:val="007F5B8F"/>
    <w:rsid w:val="007F7414"/>
    <w:rsid w:val="007F797C"/>
    <w:rsid w:val="00801280"/>
    <w:rsid w:val="00801845"/>
    <w:rsid w:val="00802301"/>
    <w:rsid w:val="0080406A"/>
    <w:rsid w:val="008065AD"/>
    <w:rsid w:val="00810DC3"/>
    <w:rsid w:val="008115BE"/>
    <w:rsid w:val="00811664"/>
    <w:rsid w:val="008122C7"/>
    <w:rsid w:val="00815581"/>
    <w:rsid w:val="008179C7"/>
    <w:rsid w:val="00822B6B"/>
    <w:rsid w:val="008237AE"/>
    <w:rsid w:val="00823E80"/>
    <w:rsid w:val="00824531"/>
    <w:rsid w:val="00824B66"/>
    <w:rsid w:val="008270DA"/>
    <w:rsid w:val="00827E05"/>
    <w:rsid w:val="008315EA"/>
    <w:rsid w:val="008336D5"/>
    <w:rsid w:val="008344ED"/>
    <w:rsid w:val="00834810"/>
    <w:rsid w:val="008348CC"/>
    <w:rsid w:val="00835626"/>
    <w:rsid w:val="00835722"/>
    <w:rsid w:val="00835C1D"/>
    <w:rsid w:val="0083646F"/>
    <w:rsid w:val="00837305"/>
    <w:rsid w:val="00837ABB"/>
    <w:rsid w:val="008405B2"/>
    <w:rsid w:val="00840BFD"/>
    <w:rsid w:val="008413CB"/>
    <w:rsid w:val="008429AB"/>
    <w:rsid w:val="00843A74"/>
    <w:rsid w:val="00844291"/>
    <w:rsid w:val="00846431"/>
    <w:rsid w:val="00847E0A"/>
    <w:rsid w:val="00850A02"/>
    <w:rsid w:val="00850AC1"/>
    <w:rsid w:val="008510FD"/>
    <w:rsid w:val="00852C79"/>
    <w:rsid w:val="00853ECD"/>
    <w:rsid w:val="008610BD"/>
    <w:rsid w:val="00861571"/>
    <w:rsid w:val="00862F53"/>
    <w:rsid w:val="0086424F"/>
    <w:rsid w:val="00864B1C"/>
    <w:rsid w:val="008659E2"/>
    <w:rsid w:val="008672AA"/>
    <w:rsid w:val="008700AB"/>
    <w:rsid w:val="008713E4"/>
    <w:rsid w:val="0087259C"/>
    <w:rsid w:val="008727BA"/>
    <w:rsid w:val="008744B9"/>
    <w:rsid w:val="00874793"/>
    <w:rsid w:val="00874942"/>
    <w:rsid w:val="008752BA"/>
    <w:rsid w:val="0087670A"/>
    <w:rsid w:val="008771D3"/>
    <w:rsid w:val="00880EA4"/>
    <w:rsid w:val="00881DBB"/>
    <w:rsid w:val="00883367"/>
    <w:rsid w:val="00883584"/>
    <w:rsid w:val="008840A6"/>
    <w:rsid w:val="0088453C"/>
    <w:rsid w:val="00885B25"/>
    <w:rsid w:val="00886614"/>
    <w:rsid w:val="00886768"/>
    <w:rsid w:val="0088676D"/>
    <w:rsid w:val="008872DC"/>
    <w:rsid w:val="008926DA"/>
    <w:rsid w:val="008926FF"/>
    <w:rsid w:val="00895081"/>
    <w:rsid w:val="00895621"/>
    <w:rsid w:val="008959DA"/>
    <w:rsid w:val="00897E7B"/>
    <w:rsid w:val="008A0732"/>
    <w:rsid w:val="008A0F31"/>
    <w:rsid w:val="008A1700"/>
    <w:rsid w:val="008A1F56"/>
    <w:rsid w:val="008A1FF9"/>
    <w:rsid w:val="008A2B4B"/>
    <w:rsid w:val="008A373A"/>
    <w:rsid w:val="008A48EF"/>
    <w:rsid w:val="008B1508"/>
    <w:rsid w:val="008B20E0"/>
    <w:rsid w:val="008B2E31"/>
    <w:rsid w:val="008B2FF9"/>
    <w:rsid w:val="008B3DEB"/>
    <w:rsid w:val="008B7C96"/>
    <w:rsid w:val="008C0302"/>
    <w:rsid w:val="008C1DA0"/>
    <w:rsid w:val="008C27AB"/>
    <w:rsid w:val="008C2E5B"/>
    <w:rsid w:val="008C4A16"/>
    <w:rsid w:val="008C7078"/>
    <w:rsid w:val="008C74F9"/>
    <w:rsid w:val="008C7DE6"/>
    <w:rsid w:val="008D1654"/>
    <w:rsid w:val="008D1AB6"/>
    <w:rsid w:val="008D1B47"/>
    <w:rsid w:val="008D214A"/>
    <w:rsid w:val="008D459E"/>
    <w:rsid w:val="008D45BE"/>
    <w:rsid w:val="008D66C9"/>
    <w:rsid w:val="008D671A"/>
    <w:rsid w:val="008E11D1"/>
    <w:rsid w:val="008E3741"/>
    <w:rsid w:val="008E3BA0"/>
    <w:rsid w:val="008E475F"/>
    <w:rsid w:val="008E6EA6"/>
    <w:rsid w:val="008F0EC6"/>
    <w:rsid w:val="008F1331"/>
    <w:rsid w:val="008F26E5"/>
    <w:rsid w:val="008F3231"/>
    <w:rsid w:val="008F3A5B"/>
    <w:rsid w:val="008F3C14"/>
    <w:rsid w:val="008F5CAE"/>
    <w:rsid w:val="008F606B"/>
    <w:rsid w:val="008F72F9"/>
    <w:rsid w:val="00900F09"/>
    <w:rsid w:val="00902A28"/>
    <w:rsid w:val="00903BCA"/>
    <w:rsid w:val="00903CB3"/>
    <w:rsid w:val="00906AF0"/>
    <w:rsid w:val="009074EF"/>
    <w:rsid w:val="00907A7E"/>
    <w:rsid w:val="00910FC9"/>
    <w:rsid w:val="0091169F"/>
    <w:rsid w:val="00913009"/>
    <w:rsid w:val="009137EF"/>
    <w:rsid w:val="00913F1D"/>
    <w:rsid w:val="009158E6"/>
    <w:rsid w:val="0091617C"/>
    <w:rsid w:val="009168B2"/>
    <w:rsid w:val="00916CCF"/>
    <w:rsid w:val="0091712C"/>
    <w:rsid w:val="00920746"/>
    <w:rsid w:val="00925CE6"/>
    <w:rsid w:val="00926323"/>
    <w:rsid w:val="00927E32"/>
    <w:rsid w:val="00927EDB"/>
    <w:rsid w:val="00930789"/>
    <w:rsid w:val="00930DE0"/>
    <w:rsid w:val="00931197"/>
    <w:rsid w:val="009324AA"/>
    <w:rsid w:val="00933F84"/>
    <w:rsid w:val="0093415D"/>
    <w:rsid w:val="00937837"/>
    <w:rsid w:val="009441F9"/>
    <w:rsid w:val="00944A8D"/>
    <w:rsid w:val="00946D76"/>
    <w:rsid w:val="00950DF6"/>
    <w:rsid w:val="00952647"/>
    <w:rsid w:val="009529ED"/>
    <w:rsid w:val="009543FE"/>
    <w:rsid w:val="00954785"/>
    <w:rsid w:val="00955335"/>
    <w:rsid w:val="00956F0D"/>
    <w:rsid w:val="00957A53"/>
    <w:rsid w:val="0096026D"/>
    <w:rsid w:val="00962311"/>
    <w:rsid w:val="00963873"/>
    <w:rsid w:val="00963FC6"/>
    <w:rsid w:val="00972667"/>
    <w:rsid w:val="00973AE1"/>
    <w:rsid w:val="00976774"/>
    <w:rsid w:val="009805A9"/>
    <w:rsid w:val="00980FF8"/>
    <w:rsid w:val="00982124"/>
    <w:rsid w:val="009824D7"/>
    <w:rsid w:val="00983264"/>
    <w:rsid w:val="00983A58"/>
    <w:rsid w:val="0098519C"/>
    <w:rsid w:val="0098524E"/>
    <w:rsid w:val="00986FB7"/>
    <w:rsid w:val="00987CBB"/>
    <w:rsid w:val="009931EA"/>
    <w:rsid w:val="009935C5"/>
    <w:rsid w:val="00993671"/>
    <w:rsid w:val="009955B5"/>
    <w:rsid w:val="009973A5"/>
    <w:rsid w:val="009A23DE"/>
    <w:rsid w:val="009A3128"/>
    <w:rsid w:val="009A3A07"/>
    <w:rsid w:val="009A4860"/>
    <w:rsid w:val="009A4A3B"/>
    <w:rsid w:val="009A4FF8"/>
    <w:rsid w:val="009A5383"/>
    <w:rsid w:val="009B01AA"/>
    <w:rsid w:val="009B298A"/>
    <w:rsid w:val="009B39B5"/>
    <w:rsid w:val="009B4988"/>
    <w:rsid w:val="009B49DF"/>
    <w:rsid w:val="009B4A90"/>
    <w:rsid w:val="009B6570"/>
    <w:rsid w:val="009B685A"/>
    <w:rsid w:val="009B70A6"/>
    <w:rsid w:val="009B7652"/>
    <w:rsid w:val="009B7E7D"/>
    <w:rsid w:val="009C0A8E"/>
    <w:rsid w:val="009C2757"/>
    <w:rsid w:val="009C30EF"/>
    <w:rsid w:val="009C4089"/>
    <w:rsid w:val="009C41EA"/>
    <w:rsid w:val="009C5A96"/>
    <w:rsid w:val="009C739E"/>
    <w:rsid w:val="009D1627"/>
    <w:rsid w:val="009D2925"/>
    <w:rsid w:val="009D4FD7"/>
    <w:rsid w:val="009D6DAC"/>
    <w:rsid w:val="009E27AA"/>
    <w:rsid w:val="009E533B"/>
    <w:rsid w:val="009E7748"/>
    <w:rsid w:val="009F036D"/>
    <w:rsid w:val="009F0A9A"/>
    <w:rsid w:val="009F1D21"/>
    <w:rsid w:val="009F3DC5"/>
    <w:rsid w:val="009F402E"/>
    <w:rsid w:val="009F4379"/>
    <w:rsid w:val="009F5F84"/>
    <w:rsid w:val="009F6096"/>
    <w:rsid w:val="009F782D"/>
    <w:rsid w:val="00A01E72"/>
    <w:rsid w:val="00A026FD"/>
    <w:rsid w:val="00A029AE"/>
    <w:rsid w:val="00A038A1"/>
    <w:rsid w:val="00A04008"/>
    <w:rsid w:val="00A05A2A"/>
    <w:rsid w:val="00A05EF8"/>
    <w:rsid w:val="00A06449"/>
    <w:rsid w:val="00A06687"/>
    <w:rsid w:val="00A06E5F"/>
    <w:rsid w:val="00A112ED"/>
    <w:rsid w:val="00A11990"/>
    <w:rsid w:val="00A12297"/>
    <w:rsid w:val="00A139A8"/>
    <w:rsid w:val="00A1545F"/>
    <w:rsid w:val="00A1686E"/>
    <w:rsid w:val="00A21346"/>
    <w:rsid w:val="00A21689"/>
    <w:rsid w:val="00A23065"/>
    <w:rsid w:val="00A2379A"/>
    <w:rsid w:val="00A23FAD"/>
    <w:rsid w:val="00A253AA"/>
    <w:rsid w:val="00A266E3"/>
    <w:rsid w:val="00A315BA"/>
    <w:rsid w:val="00A341BD"/>
    <w:rsid w:val="00A34B7F"/>
    <w:rsid w:val="00A370AE"/>
    <w:rsid w:val="00A379BA"/>
    <w:rsid w:val="00A41725"/>
    <w:rsid w:val="00A42DB8"/>
    <w:rsid w:val="00A43296"/>
    <w:rsid w:val="00A43B71"/>
    <w:rsid w:val="00A452B9"/>
    <w:rsid w:val="00A45783"/>
    <w:rsid w:val="00A45ED9"/>
    <w:rsid w:val="00A465A1"/>
    <w:rsid w:val="00A46860"/>
    <w:rsid w:val="00A4694E"/>
    <w:rsid w:val="00A46970"/>
    <w:rsid w:val="00A50591"/>
    <w:rsid w:val="00A513B4"/>
    <w:rsid w:val="00A522A4"/>
    <w:rsid w:val="00A530FF"/>
    <w:rsid w:val="00A539C3"/>
    <w:rsid w:val="00A53DA5"/>
    <w:rsid w:val="00A54F43"/>
    <w:rsid w:val="00A60D7A"/>
    <w:rsid w:val="00A622A7"/>
    <w:rsid w:val="00A6520F"/>
    <w:rsid w:val="00A66A8E"/>
    <w:rsid w:val="00A701F6"/>
    <w:rsid w:val="00A7036A"/>
    <w:rsid w:val="00A71BB8"/>
    <w:rsid w:val="00A725E6"/>
    <w:rsid w:val="00A72B44"/>
    <w:rsid w:val="00A7302A"/>
    <w:rsid w:val="00A74767"/>
    <w:rsid w:val="00A74C25"/>
    <w:rsid w:val="00A74ECE"/>
    <w:rsid w:val="00A753D9"/>
    <w:rsid w:val="00A767EC"/>
    <w:rsid w:val="00A8045D"/>
    <w:rsid w:val="00A81C6A"/>
    <w:rsid w:val="00A835EF"/>
    <w:rsid w:val="00A8464A"/>
    <w:rsid w:val="00A85646"/>
    <w:rsid w:val="00A85683"/>
    <w:rsid w:val="00A85C7F"/>
    <w:rsid w:val="00A908DB"/>
    <w:rsid w:val="00A90DD4"/>
    <w:rsid w:val="00A92AF8"/>
    <w:rsid w:val="00A93647"/>
    <w:rsid w:val="00A936BD"/>
    <w:rsid w:val="00A9450B"/>
    <w:rsid w:val="00A94DFC"/>
    <w:rsid w:val="00A95303"/>
    <w:rsid w:val="00A97688"/>
    <w:rsid w:val="00AA002B"/>
    <w:rsid w:val="00AA150A"/>
    <w:rsid w:val="00AA1CAC"/>
    <w:rsid w:val="00AA37DC"/>
    <w:rsid w:val="00AA598B"/>
    <w:rsid w:val="00AA5D6D"/>
    <w:rsid w:val="00AA7AF3"/>
    <w:rsid w:val="00AB01D1"/>
    <w:rsid w:val="00AB40C7"/>
    <w:rsid w:val="00AB4702"/>
    <w:rsid w:val="00AB4BD6"/>
    <w:rsid w:val="00AB57AC"/>
    <w:rsid w:val="00AB7417"/>
    <w:rsid w:val="00AC02CE"/>
    <w:rsid w:val="00AC298F"/>
    <w:rsid w:val="00AC33A7"/>
    <w:rsid w:val="00AC33CC"/>
    <w:rsid w:val="00AC52BB"/>
    <w:rsid w:val="00AC5A1B"/>
    <w:rsid w:val="00AC6123"/>
    <w:rsid w:val="00AC6F23"/>
    <w:rsid w:val="00AD076B"/>
    <w:rsid w:val="00AD1776"/>
    <w:rsid w:val="00AD1E96"/>
    <w:rsid w:val="00AD1F98"/>
    <w:rsid w:val="00AD2AC3"/>
    <w:rsid w:val="00AD55C5"/>
    <w:rsid w:val="00AD6AAB"/>
    <w:rsid w:val="00AE1866"/>
    <w:rsid w:val="00AE1FB8"/>
    <w:rsid w:val="00AE49D1"/>
    <w:rsid w:val="00AE4F84"/>
    <w:rsid w:val="00AE6129"/>
    <w:rsid w:val="00AE67E0"/>
    <w:rsid w:val="00AE7B8E"/>
    <w:rsid w:val="00AF1417"/>
    <w:rsid w:val="00AF16AF"/>
    <w:rsid w:val="00AF24B7"/>
    <w:rsid w:val="00AF2A51"/>
    <w:rsid w:val="00AF2CB5"/>
    <w:rsid w:val="00AF370A"/>
    <w:rsid w:val="00AF4E22"/>
    <w:rsid w:val="00AF5809"/>
    <w:rsid w:val="00AF63E1"/>
    <w:rsid w:val="00AF73DE"/>
    <w:rsid w:val="00B003B2"/>
    <w:rsid w:val="00B00FB3"/>
    <w:rsid w:val="00B0249E"/>
    <w:rsid w:val="00B03329"/>
    <w:rsid w:val="00B05103"/>
    <w:rsid w:val="00B0525B"/>
    <w:rsid w:val="00B056C2"/>
    <w:rsid w:val="00B072A7"/>
    <w:rsid w:val="00B07FB6"/>
    <w:rsid w:val="00B10102"/>
    <w:rsid w:val="00B11861"/>
    <w:rsid w:val="00B14A2E"/>
    <w:rsid w:val="00B14BF4"/>
    <w:rsid w:val="00B1505C"/>
    <w:rsid w:val="00B16E00"/>
    <w:rsid w:val="00B174D5"/>
    <w:rsid w:val="00B17E1B"/>
    <w:rsid w:val="00B200BF"/>
    <w:rsid w:val="00B226BD"/>
    <w:rsid w:val="00B22731"/>
    <w:rsid w:val="00B227A2"/>
    <w:rsid w:val="00B22FEB"/>
    <w:rsid w:val="00B23997"/>
    <w:rsid w:val="00B25C83"/>
    <w:rsid w:val="00B27A1B"/>
    <w:rsid w:val="00B31446"/>
    <w:rsid w:val="00B32296"/>
    <w:rsid w:val="00B32FC3"/>
    <w:rsid w:val="00B332E2"/>
    <w:rsid w:val="00B335CA"/>
    <w:rsid w:val="00B342AE"/>
    <w:rsid w:val="00B34825"/>
    <w:rsid w:val="00B34E06"/>
    <w:rsid w:val="00B34F40"/>
    <w:rsid w:val="00B364F6"/>
    <w:rsid w:val="00B401C0"/>
    <w:rsid w:val="00B40703"/>
    <w:rsid w:val="00B4134D"/>
    <w:rsid w:val="00B42A35"/>
    <w:rsid w:val="00B45B2C"/>
    <w:rsid w:val="00B45D78"/>
    <w:rsid w:val="00B47CEF"/>
    <w:rsid w:val="00B500FB"/>
    <w:rsid w:val="00B52107"/>
    <w:rsid w:val="00B53C77"/>
    <w:rsid w:val="00B55827"/>
    <w:rsid w:val="00B56C95"/>
    <w:rsid w:val="00B57251"/>
    <w:rsid w:val="00B578BA"/>
    <w:rsid w:val="00B60BBC"/>
    <w:rsid w:val="00B624AB"/>
    <w:rsid w:val="00B62881"/>
    <w:rsid w:val="00B634AD"/>
    <w:rsid w:val="00B63E30"/>
    <w:rsid w:val="00B6571B"/>
    <w:rsid w:val="00B65C13"/>
    <w:rsid w:val="00B65CBD"/>
    <w:rsid w:val="00B67F4F"/>
    <w:rsid w:val="00B711F7"/>
    <w:rsid w:val="00B720FD"/>
    <w:rsid w:val="00B7340D"/>
    <w:rsid w:val="00B73875"/>
    <w:rsid w:val="00B73C36"/>
    <w:rsid w:val="00B76EDA"/>
    <w:rsid w:val="00B779B6"/>
    <w:rsid w:val="00B83C94"/>
    <w:rsid w:val="00B85059"/>
    <w:rsid w:val="00B87586"/>
    <w:rsid w:val="00B92D90"/>
    <w:rsid w:val="00B94EB1"/>
    <w:rsid w:val="00B9541F"/>
    <w:rsid w:val="00B96B14"/>
    <w:rsid w:val="00BA0183"/>
    <w:rsid w:val="00BA1E77"/>
    <w:rsid w:val="00BA2557"/>
    <w:rsid w:val="00BA318F"/>
    <w:rsid w:val="00BA4223"/>
    <w:rsid w:val="00BA5EA1"/>
    <w:rsid w:val="00BA5F3B"/>
    <w:rsid w:val="00BA6667"/>
    <w:rsid w:val="00BA66FE"/>
    <w:rsid w:val="00BA6FA7"/>
    <w:rsid w:val="00BA6FD0"/>
    <w:rsid w:val="00BB1074"/>
    <w:rsid w:val="00BB12C0"/>
    <w:rsid w:val="00BB1323"/>
    <w:rsid w:val="00BB258A"/>
    <w:rsid w:val="00BB303A"/>
    <w:rsid w:val="00BB53E3"/>
    <w:rsid w:val="00BB7395"/>
    <w:rsid w:val="00BC0274"/>
    <w:rsid w:val="00BC0F5C"/>
    <w:rsid w:val="00BC1502"/>
    <w:rsid w:val="00BC3AE2"/>
    <w:rsid w:val="00BC4000"/>
    <w:rsid w:val="00BC4DE7"/>
    <w:rsid w:val="00BD1700"/>
    <w:rsid w:val="00BD1E62"/>
    <w:rsid w:val="00BD35D7"/>
    <w:rsid w:val="00BD407C"/>
    <w:rsid w:val="00BD428C"/>
    <w:rsid w:val="00BD4367"/>
    <w:rsid w:val="00BD59D6"/>
    <w:rsid w:val="00BD5AF7"/>
    <w:rsid w:val="00BE059E"/>
    <w:rsid w:val="00BE0B9E"/>
    <w:rsid w:val="00BE22AB"/>
    <w:rsid w:val="00BE3A1A"/>
    <w:rsid w:val="00BE4159"/>
    <w:rsid w:val="00BF2044"/>
    <w:rsid w:val="00BF2316"/>
    <w:rsid w:val="00BF293E"/>
    <w:rsid w:val="00BF3696"/>
    <w:rsid w:val="00BF7608"/>
    <w:rsid w:val="00BF7815"/>
    <w:rsid w:val="00C0238D"/>
    <w:rsid w:val="00C05857"/>
    <w:rsid w:val="00C05ED2"/>
    <w:rsid w:val="00C1596C"/>
    <w:rsid w:val="00C164DC"/>
    <w:rsid w:val="00C17593"/>
    <w:rsid w:val="00C201C6"/>
    <w:rsid w:val="00C20E83"/>
    <w:rsid w:val="00C22201"/>
    <w:rsid w:val="00C25741"/>
    <w:rsid w:val="00C25BFB"/>
    <w:rsid w:val="00C27576"/>
    <w:rsid w:val="00C27AE4"/>
    <w:rsid w:val="00C30260"/>
    <w:rsid w:val="00C349A0"/>
    <w:rsid w:val="00C3629A"/>
    <w:rsid w:val="00C374B6"/>
    <w:rsid w:val="00C42F6C"/>
    <w:rsid w:val="00C43A10"/>
    <w:rsid w:val="00C45F10"/>
    <w:rsid w:val="00C46232"/>
    <w:rsid w:val="00C46719"/>
    <w:rsid w:val="00C4747D"/>
    <w:rsid w:val="00C510FA"/>
    <w:rsid w:val="00C512A8"/>
    <w:rsid w:val="00C52518"/>
    <w:rsid w:val="00C555F7"/>
    <w:rsid w:val="00C576E7"/>
    <w:rsid w:val="00C603DE"/>
    <w:rsid w:val="00C60F95"/>
    <w:rsid w:val="00C60FE6"/>
    <w:rsid w:val="00C61271"/>
    <w:rsid w:val="00C6218E"/>
    <w:rsid w:val="00C64ECE"/>
    <w:rsid w:val="00C64F26"/>
    <w:rsid w:val="00C66076"/>
    <w:rsid w:val="00C67179"/>
    <w:rsid w:val="00C71873"/>
    <w:rsid w:val="00C74B77"/>
    <w:rsid w:val="00C753F4"/>
    <w:rsid w:val="00C77DC6"/>
    <w:rsid w:val="00C8031B"/>
    <w:rsid w:val="00C80555"/>
    <w:rsid w:val="00C81560"/>
    <w:rsid w:val="00C81BDA"/>
    <w:rsid w:val="00C827C5"/>
    <w:rsid w:val="00C84BEE"/>
    <w:rsid w:val="00C855CA"/>
    <w:rsid w:val="00C86DB3"/>
    <w:rsid w:val="00C874E8"/>
    <w:rsid w:val="00C87F4F"/>
    <w:rsid w:val="00C90EB4"/>
    <w:rsid w:val="00C92A79"/>
    <w:rsid w:val="00C92B5E"/>
    <w:rsid w:val="00C94945"/>
    <w:rsid w:val="00C94F1B"/>
    <w:rsid w:val="00C95111"/>
    <w:rsid w:val="00C9619F"/>
    <w:rsid w:val="00C96627"/>
    <w:rsid w:val="00CA25EA"/>
    <w:rsid w:val="00CA324A"/>
    <w:rsid w:val="00CA3678"/>
    <w:rsid w:val="00CA564A"/>
    <w:rsid w:val="00CA6798"/>
    <w:rsid w:val="00CA6D24"/>
    <w:rsid w:val="00CA6EBD"/>
    <w:rsid w:val="00CB1D5E"/>
    <w:rsid w:val="00CB214B"/>
    <w:rsid w:val="00CB45DE"/>
    <w:rsid w:val="00CB5A98"/>
    <w:rsid w:val="00CB6BA5"/>
    <w:rsid w:val="00CB6CAD"/>
    <w:rsid w:val="00CB700A"/>
    <w:rsid w:val="00CB700D"/>
    <w:rsid w:val="00CB777E"/>
    <w:rsid w:val="00CC0184"/>
    <w:rsid w:val="00CC0D84"/>
    <w:rsid w:val="00CC20FC"/>
    <w:rsid w:val="00CC5298"/>
    <w:rsid w:val="00CC5BB5"/>
    <w:rsid w:val="00CC61BE"/>
    <w:rsid w:val="00CC632D"/>
    <w:rsid w:val="00CC7FE7"/>
    <w:rsid w:val="00CD0106"/>
    <w:rsid w:val="00CD128F"/>
    <w:rsid w:val="00CD6A5B"/>
    <w:rsid w:val="00CD7D40"/>
    <w:rsid w:val="00CE010A"/>
    <w:rsid w:val="00CE0DDE"/>
    <w:rsid w:val="00CE19D8"/>
    <w:rsid w:val="00CE2E7B"/>
    <w:rsid w:val="00CE6316"/>
    <w:rsid w:val="00CF1685"/>
    <w:rsid w:val="00CF2B4D"/>
    <w:rsid w:val="00CF2C1A"/>
    <w:rsid w:val="00CF2CF6"/>
    <w:rsid w:val="00CF4302"/>
    <w:rsid w:val="00CF7261"/>
    <w:rsid w:val="00D00783"/>
    <w:rsid w:val="00D00DEE"/>
    <w:rsid w:val="00D03252"/>
    <w:rsid w:val="00D034E2"/>
    <w:rsid w:val="00D04CA0"/>
    <w:rsid w:val="00D060F6"/>
    <w:rsid w:val="00D078CD"/>
    <w:rsid w:val="00D11FCC"/>
    <w:rsid w:val="00D12254"/>
    <w:rsid w:val="00D12620"/>
    <w:rsid w:val="00D13EDD"/>
    <w:rsid w:val="00D1604F"/>
    <w:rsid w:val="00D172F2"/>
    <w:rsid w:val="00D21B35"/>
    <w:rsid w:val="00D21F29"/>
    <w:rsid w:val="00D230CC"/>
    <w:rsid w:val="00D2367A"/>
    <w:rsid w:val="00D249BE"/>
    <w:rsid w:val="00D26DFD"/>
    <w:rsid w:val="00D27D7A"/>
    <w:rsid w:val="00D31978"/>
    <w:rsid w:val="00D32409"/>
    <w:rsid w:val="00D34F04"/>
    <w:rsid w:val="00D35482"/>
    <w:rsid w:val="00D35984"/>
    <w:rsid w:val="00D36EA6"/>
    <w:rsid w:val="00D4048E"/>
    <w:rsid w:val="00D419C5"/>
    <w:rsid w:val="00D41C8C"/>
    <w:rsid w:val="00D42C09"/>
    <w:rsid w:val="00D43CC4"/>
    <w:rsid w:val="00D44BC6"/>
    <w:rsid w:val="00D4655E"/>
    <w:rsid w:val="00D46626"/>
    <w:rsid w:val="00D50535"/>
    <w:rsid w:val="00D51493"/>
    <w:rsid w:val="00D53603"/>
    <w:rsid w:val="00D53F7D"/>
    <w:rsid w:val="00D560FD"/>
    <w:rsid w:val="00D57B65"/>
    <w:rsid w:val="00D62C7C"/>
    <w:rsid w:val="00D6384C"/>
    <w:rsid w:val="00D65F2F"/>
    <w:rsid w:val="00D6645F"/>
    <w:rsid w:val="00D66918"/>
    <w:rsid w:val="00D66991"/>
    <w:rsid w:val="00D66A22"/>
    <w:rsid w:val="00D66BBD"/>
    <w:rsid w:val="00D66DC9"/>
    <w:rsid w:val="00D67980"/>
    <w:rsid w:val="00D741CB"/>
    <w:rsid w:val="00D74CC4"/>
    <w:rsid w:val="00D7592F"/>
    <w:rsid w:val="00D76FDD"/>
    <w:rsid w:val="00D8064C"/>
    <w:rsid w:val="00D81EBC"/>
    <w:rsid w:val="00D82305"/>
    <w:rsid w:val="00D83BE0"/>
    <w:rsid w:val="00D8556D"/>
    <w:rsid w:val="00D86797"/>
    <w:rsid w:val="00D86868"/>
    <w:rsid w:val="00D86BFA"/>
    <w:rsid w:val="00D87256"/>
    <w:rsid w:val="00D87A75"/>
    <w:rsid w:val="00D90B29"/>
    <w:rsid w:val="00D90D11"/>
    <w:rsid w:val="00D90D65"/>
    <w:rsid w:val="00D90F3B"/>
    <w:rsid w:val="00D9446D"/>
    <w:rsid w:val="00D94F8D"/>
    <w:rsid w:val="00D957CD"/>
    <w:rsid w:val="00D96A43"/>
    <w:rsid w:val="00D96C2F"/>
    <w:rsid w:val="00DA0B78"/>
    <w:rsid w:val="00DA59A4"/>
    <w:rsid w:val="00DA7F40"/>
    <w:rsid w:val="00DB0C2B"/>
    <w:rsid w:val="00DB18FC"/>
    <w:rsid w:val="00DB1C2F"/>
    <w:rsid w:val="00DB29DC"/>
    <w:rsid w:val="00DB3433"/>
    <w:rsid w:val="00DB3BB2"/>
    <w:rsid w:val="00DB4EDF"/>
    <w:rsid w:val="00DB76CF"/>
    <w:rsid w:val="00DC1F81"/>
    <w:rsid w:val="00DC20E6"/>
    <w:rsid w:val="00DC2447"/>
    <w:rsid w:val="00DC4430"/>
    <w:rsid w:val="00DC4D74"/>
    <w:rsid w:val="00DC53AE"/>
    <w:rsid w:val="00DC56B2"/>
    <w:rsid w:val="00DD2AFF"/>
    <w:rsid w:val="00DD3634"/>
    <w:rsid w:val="00DD3828"/>
    <w:rsid w:val="00DD3F44"/>
    <w:rsid w:val="00DD4821"/>
    <w:rsid w:val="00DD4E9B"/>
    <w:rsid w:val="00DD61B3"/>
    <w:rsid w:val="00DE327E"/>
    <w:rsid w:val="00DE39A2"/>
    <w:rsid w:val="00DE455A"/>
    <w:rsid w:val="00DE5A92"/>
    <w:rsid w:val="00DE5AB9"/>
    <w:rsid w:val="00DE5F94"/>
    <w:rsid w:val="00DE6737"/>
    <w:rsid w:val="00DE6D92"/>
    <w:rsid w:val="00DE76BF"/>
    <w:rsid w:val="00DE781F"/>
    <w:rsid w:val="00DE7A99"/>
    <w:rsid w:val="00DF4321"/>
    <w:rsid w:val="00DF48D8"/>
    <w:rsid w:val="00DF6673"/>
    <w:rsid w:val="00DF7CD2"/>
    <w:rsid w:val="00E008AD"/>
    <w:rsid w:val="00E017AC"/>
    <w:rsid w:val="00E017CD"/>
    <w:rsid w:val="00E01E37"/>
    <w:rsid w:val="00E057A6"/>
    <w:rsid w:val="00E0639B"/>
    <w:rsid w:val="00E06B90"/>
    <w:rsid w:val="00E077A9"/>
    <w:rsid w:val="00E10B46"/>
    <w:rsid w:val="00E110FC"/>
    <w:rsid w:val="00E1154F"/>
    <w:rsid w:val="00E115B6"/>
    <w:rsid w:val="00E11BE3"/>
    <w:rsid w:val="00E13022"/>
    <w:rsid w:val="00E14906"/>
    <w:rsid w:val="00E14B8C"/>
    <w:rsid w:val="00E21C82"/>
    <w:rsid w:val="00E2206F"/>
    <w:rsid w:val="00E22C6C"/>
    <w:rsid w:val="00E22FFC"/>
    <w:rsid w:val="00E2565E"/>
    <w:rsid w:val="00E2751B"/>
    <w:rsid w:val="00E27F90"/>
    <w:rsid w:val="00E3165C"/>
    <w:rsid w:val="00E362C0"/>
    <w:rsid w:val="00E3719E"/>
    <w:rsid w:val="00E37D08"/>
    <w:rsid w:val="00E401BA"/>
    <w:rsid w:val="00E40D8C"/>
    <w:rsid w:val="00E44352"/>
    <w:rsid w:val="00E44B96"/>
    <w:rsid w:val="00E45D69"/>
    <w:rsid w:val="00E464A1"/>
    <w:rsid w:val="00E466EF"/>
    <w:rsid w:val="00E46C8A"/>
    <w:rsid w:val="00E47721"/>
    <w:rsid w:val="00E47C09"/>
    <w:rsid w:val="00E53779"/>
    <w:rsid w:val="00E543D9"/>
    <w:rsid w:val="00E546B1"/>
    <w:rsid w:val="00E55032"/>
    <w:rsid w:val="00E603D3"/>
    <w:rsid w:val="00E61C2E"/>
    <w:rsid w:val="00E63A26"/>
    <w:rsid w:val="00E64404"/>
    <w:rsid w:val="00E64F70"/>
    <w:rsid w:val="00E651E9"/>
    <w:rsid w:val="00E65910"/>
    <w:rsid w:val="00E70EEE"/>
    <w:rsid w:val="00E71CB6"/>
    <w:rsid w:val="00E72B27"/>
    <w:rsid w:val="00E739B6"/>
    <w:rsid w:val="00E73BC1"/>
    <w:rsid w:val="00E742D0"/>
    <w:rsid w:val="00E74315"/>
    <w:rsid w:val="00E74DC9"/>
    <w:rsid w:val="00E74FE1"/>
    <w:rsid w:val="00E75ADF"/>
    <w:rsid w:val="00E76796"/>
    <w:rsid w:val="00E778EB"/>
    <w:rsid w:val="00E80BC9"/>
    <w:rsid w:val="00E80DCE"/>
    <w:rsid w:val="00E82189"/>
    <w:rsid w:val="00E8302A"/>
    <w:rsid w:val="00E8602D"/>
    <w:rsid w:val="00E92014"/>
    <w:rsid w:val="00E921F7"/>
    <w:rsid w:val="00E959D2"/>
    <w:rsid w:val="00E95A97"/>
    <w:rsid w:val="00E9629F"/>
    <w:rsid w:val="00E965DD"/>
    <w:rsid w:val="00EA10C8"/>
    <w:rsid w:val="00EA4E37"/>
    <w:rsid w:val="00EA57E2"/>
    <w:rsid w:val="00EA5A0C"/>
    <w:rsid w:val="00EA68CA"/>
    <w:rsid w:val="00EA6A85"/>
    <w:rsid w:val="00EB100C"/>
    <w:rsid w:val="00EB1B67"/>
    <w:rsid w:val="00EB4F4C"/>
    <w:rsid w:val="00EB588F"/>
    <w:rsid w:val="00EB6351"/>
    <w:rsid w:val="00EB682D"/>
    <w:rsid w:val="00EB6BAA"/>
    <w:rsid w:val="00EB6F57"/>
    <w:rsid w:val="00EC049F"/>
    <w:rsid w:val="00EC138E"/>
    <w:rsid w:val="00EC2567"/>
    <w:rsid w:val="00EC2B50"/>
    <w:rsid w:val="00EC3934"/>
    <w:rsid w:val="00EC45DB"/>
    <w:rsid w:val="00EC5599"/>
    <w:rsid w:val="00EC6248"/>
    <w:rsid w:val="00EC6B50"/>
    <w:rsid w:val="00EC6D29"/>
    <w:rsid w:val="00ED29C8"/>
    <w:rsid w:val="00ED5C63"/>
    <w:rsid w:val="00ED64D4"/>
    <w:rsid w:val="00EE0093"/>
    <w:rsid w:val="00EE1D37"/>
    <w:rsid w:val="00EE4DA3"/>
    <w:rsid w:val="00EE50CE"/>
    <w:rsid w:val="00EE6D7B"/>
    <w:rsid w:val="00EF1F42"/>
    <w:rsid w:val="00EF23C7"/>
    <w:rsid w:val="00EF24C3"/>
    <w:rsid w:val="00EF2971"/>
    <w:rsid w:val="00EF2972"/>
    <w:rsid w:val="00EF3620"/>
    <w:rsid w:val="00EF3E07"/>
    <w:rsid w:val="00EF3F87"/>
    <w:rsid w:val="00EF6B81"/>
    <w:rsid w:val="00F015FE"/>
    <w:rsid w:val="00F019D6"/>
    <w:rsid w:val="00F02192"/>
    <w:rsid w:val="00F03E97"/>
    <w:rsid w:val="00F14FF2"/>
    <w:rsid w:val="00F15C08"/>
    <w:rsid w:val="00F17A34"/>
    <w:rsid w:val="00F17BF6"/>
    <w:rsid w:val="00F20D47"/>
    <w:rsid w:val="00F22CEF"/>
    <w:rsid w:val="00F2331B"/>
    <w:rsid w:val="00F2360F"/>
    <w:rsid w:val="00F237CD"/>
    <w:rsid w:val="00F244CD"/>
    <w:rsid w:val="00F260D2"/>
    <w:rsid w:val="00F30B04"/>
    <w:rsid w:val="00F3106A"/>
    <w:rsid w:val="00F33B61"/>
    <w:rsid w:val="00F33FE5"/>
    <w:rsid w:val="00F35F54"/>
    <w:rsid w:val="00F35FCF"/>
    <w:rsid w:val="00F360BC"/>
    <w:rsid w:val="00F407DF"/>
    <w:rsid w:val="00F41B00"/>
    <w:rsid w:val="00F42D41"/>
    <w:rsid w:val="00F42F05"/>
    <w:rsid w:val="00F43F49"/>
    <w:rsid w:val="00F44589"/>
    <w:rsid w:val="00F45D9A"/>
    <w:rsid w:val="00F46538"/>
    <w:rsid w:val="00F47533"/>
    <w:rsid w:val="00F50E69"/>
    <w:rsid w:val="00F5149D"/>
    <w:rsid w:val="00F52BB7"/>
    <w:rsid w:val="00F52FFA"/>
    <w:rsid w:val="00F5581C"/>
    <w:rsid w:val="00F55EE8"/>
    <w:rsid w:val="00F5763E"/>
    <w:rsid w:val="00F61BF4"/>
    <w:rsid w:val="00F620D4"/>
    <w:rsid w:val="00F626C2"/>
    <w:rsid w:val="00F64149"/>
    <w:rsid w:val="00F65240"/>
    <w:rsid w:val="00F65433"/>
    <w:rsid w:val="00F67611"/>
    <w:rsid w:val="00F702D2"/>
    <w:rsid w:val="00F7276D"/>
    <w:rsid w:val="00F73088"/>
    <w:rsid w:val="00F73E33"/>
    <w:rsid w:val="00F76916"/>
    <w:rsid w:val="00F7776A"/>
    <w:rsid w:val="00F82253"/>
    <w:rsid w:val="00F84077"/>
    <w:rsid w:val="00F84E99"/>
    <w:rsid w:val="00F85BD6"/>
    <w:rsid w:val="00F8657D"/>
    <w:rsid w:val="00F874B2"/>
    <w:rsid w:val="00F90EB4"/>
    <w:rsid w:val="00F91AA9"/>
    <w:rsid w:val="00F920CF"/>
    <w:rsid w:val="00F944B1"/>
    <w:rsid w:val="00F94745"/>
    <w:rsid w:val="00F94D10"/>
    <w:rsid w:val="00F96436"/>
    <w:rsid w:val="00F96F5D"/>
    <w:rsid w:val="00F974BE"/>
    <w:rsid w:val="00FA01D1"/>
    <w:rsid w:val="00FA0794"/>
    <w:rsid w:val="00FA29BD"/>
    <w:rsid w:val="00FA2D9A"/>
    <w:rsid w:val="00FA3775"/>
    <w:rsid w:val="00FA47DC"/>
    <w:rsid w:val="00FA67EC"/>
    <w:rsid w:val="00FA7F9C"/>
    <w:rsid w:val="00FB0890"/>
    <w:rsid w:val="00FB1240"/>
    <w:rsid w:val="00FB246E"/>
    <w:rsid w:val="00FB4569"/>
    <w:rsid w:val="00FB47C1"/>
    <w:rsid w:val="00FB4A74"/>
    <w:rsid w:val="00FB547D"/>
    <w:rsid w:val="00FB6D3E"/>
    <w:rsid w:val="00FB7D11"/>
    <w:rsid w:val="00FC07B1"/>
    <w:rsid w:val="00FC1212"/>
    <w:rsid w:val="00FC3BAC"/>
    <w:rsid w:val="00FC6EAA"/>
    <w:rsid w:val="00FC73AD"/>
    <w:rsid w:val="00FC7458"/>
    <w:rsid w:val="00FD3CCA"/>
    <w:rsid w:val="00FD4E4E"/>
    <w:rsid w:val="00FD75DD"/>
    <w:rsid w:val="00FD7C92"/>
    <w:rsid w:val="00FE1D5D"/>
    <w:rsid w:val="00FE3313"/>
    <w:rsid w:val="00FE6B89"/>
    <w:rsid w:val="00FF1F5D"/>
    <w:rsid w:val="00FF2362"/>
    <w:rsid w:val="00FF3355"/>
    <w:rsid w:val="00FF3ED4"/>
    <w:rsid w:val="00FF62BF"/>
    <w:rsid w:val="00FF6E9B"/>
    <w:rsid w:val="00FF7182"/>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26CF0847"/>
  <w15:chartTrackingRefBased/>
  <w15:docId w15:val="{9911B142-0933-42DC-9C90-361D426F5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rdiaUPC" w:eastAsia="Times New Roman" w:hAnsi="CordiaUPC" w:cs="Angsana New"/>
        <w:lang w:val="en-US" w:eastAsia="en-US" w:bidi="th-TH"/>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Times New Roman"/>
      <w:sz w:val="24"/>
      <w:szCs w:val="28"/>
    </w:rPr>
  </w:style>
  <w:style w:type="paragraph" w:styleId="Heading1">
    <w:name w:val="heading 1"/>
    <w:basedOn w:val="Normal"/>
    <w:next w:val="Normal"/>
    <w:qFormat/>
    <w:pPr>
      <w:keepNext/>
      <w:spacing w:before="80" w:after="80"/>
      <w:ind w:left="990" w:hanging="630"/>
      <w:jc w:val="both"/>
      <w:outlineLvl w:val="0"/>
    </w:pPr>
    <w:rPr>
      <w:rFonts w:ascii="Angsana New" w:hAnsi="Angsana New"/>
      <w:b/>
      <w:bCs/>
      <w:sz w:val="32"/>
      <w:szCs w:val="32"/>
    </w:rPr>
  </w:style>
  <w:style w:type="paragraph" w:styleId="Heading2">
    <w:name w:val="heading 2"/>
    <w:basedOn w:val="Normal"/>
    <w:next w:val="Normal"/>
    <w:qFormat/>
    <w:pPr>
      <w:keepNext/>
      <w:tabs>
        <w:tab w:val="left" w:pos="900"/>
        <w:tab w:val="left" w:pos="1440"/>
      </w:tabs>
      <w:jc w:val="center"/>
      <w:outlineLvl w:val="1"/>
    </w:pPr>
    <w:rPr>
      <w:rFonts w:ascii="Angsana New" w:hAnsi="Angsana New"/>
      <w:sz w:val="32"/>
      <w:szCs w:val="32"/>
      <w:u w:val="single"/>
    </w:rPr>
  </w:style>
  <w:style w:type="paragraph" w:styleId="Heading3">
    <w:name w:val="heading 3"/>
    <w:basedOn w:val="Normal"/>
    <w:next w:val="Normal"/>
    <w:qFormat/>
    <w:pPr>
      <w:keepNext/>
      <w:ind w:right="-43"/>
      <w:jc w:val="center"/>
      <w:outlineLvl w:val="2"/>
    </w:pPr>
    <w:rPr>
      <w:rFonts w:ascii="Angsana New" w:hAnsi="Angsana New"/>
      <w:sz w:val="32"/>
      <w:szCs w:val="32"/>
    </w:rPr>
  </w:style>
  <w:style w:type="paragraph" w:styleId="Heading4">
    <w:name w:val="heading 4"/>
    <w:basedOn w:val="Normal"/>
    <w:next w:val="Normal"/>
    <w:qFormat/>
    <w:pPr>
      <w:keepNext/>
      <w:tabs>
        <w:tab w:val="right" w:pos="8100"/>
      </w:tabs>
      <w:spacing w:line="380" w:lineRule="atLeast"/>
      <w:ind w:right="-43"/>
      <w:jc w:val="thaiDistribute"/>
      <w:textAlignment w:val="auto"/>
      <w:outlineLvl w:val="3"/>
    </w:pPr>
    <w:rPr>
      <w:rFonts w:ascii="Angsana New" w:hAnsi="Angsana New"/>
      <w:sz w:val="32"/>
      <w:szCs w:val="32"/>
      <w:u w:val="single"/>
    </w:rPr>
  </w:style>
  <w:style w:type="paragraph" w:styleId="Heading5">
    <w:name w:val="heading 5"/>
    <w:basedOn w:val="Normal"/>
    <w:next w:val="Normal"/>
    <w:qFormat/>
    <w:pPr>
      <w:keepNext/>
      <w:tabs>
        <w:tab w:val="left" w:pos="360"/>
        <w:tab w:val="left" w:pos="1440"/>
        <w:tab w:val="left" w:pos="1980"/>
        <w:tab w:val="left" w:pos="2880"/>
      </w:tabs>
      <w:ind w:left="612" w:right="29"/>
      <w:jc w:val="both"/>
      <w:outlineLvl w:val="4"/>
    </w:pPr>
    <w:rPr>
      <w:rFonts w:ascii="Angsana New" w:hAnsi="Angsana New"/>
      <w:sz w:val="32"/>
      <w:szCs w:val="32"/>
    </w:rPr>
  </w:style>
  <w:style w:type="paragraph" w:styleId="Heading6">
    <w:name w:val="heading 6"/>
    <w:basedOn w:val="Normal"/>
    <w:next w:val="Normal"/>
    <w:qFormat/>
    <w:pPr>
      <w:keepNext/>
      <w:tabs>
        <w:tab w:val="right" w:pos="8100"/>
      </w:tabs>
      <w:spacing w:line="380" w:lineRule="exact"/>
      <w:ind w:left="252" w:right="-43"/>
      <w:jc w:val="thaiDistribute"/>
      <w:outlineLvl w:val="5"/>
    </w:pPr>
    <w:rPr>
      <w:rFonts w:ascii="Angsana New" w:hAnsi="Angsana New"/>
      <w:sz w:val="32"/>
      <w:szCs w:val="32"/>
    </w:rPr>
  </w:style>
  <w:style w:type="paragraph" w:styleId="Heading7">
    <w:name w:val="heading 7"/>
    <w:basedOn w:val="Normal"/>
    <w:next w:val="Normal"/>
    <w:qFormat/>
    <w:pPr>
      <w:keepNext/>
      <w:tabs>
        <w:tab w:val="left" w:pos="360"/>
        <w:tab w:val="left" w:pos="1440"/>
        <w:tab w:val="left" w:pos="1980"/>
        <w:tab w:val="left" w:pos="2880"/>
      </w:tabs>
      <w:ind w:right="29"/>
      <w:jc w:val="both"/>
      <w:outlineLvl w:val="6"/>
    </w:pPr>
    <w:rPr>
      <w:rFonts w:ascii="Angsana New" w:hAnsi="Angsana New"/>
      <w:sz w:val="30"/>
      <w:szCs w:val="30"/>
    </w:rPr>
  </w:style>
  <w:style w:type="paragraph" w:styleId="Heading8">
    <w:name w:val="heading 8"/>
    <w:basedOn w:val="Normal"/>
    <w:next w:val="Normal"/>
    <w:qFormat/>
    <w:pPr>
      <w:keepNext/>
      <w:spacing w:before="120" w:after="120"/>
      <w:ind w:left="360"/>
      <w:jc w:val="both"/>
      <w:outlineLvl w:val="7"/>
    </w:pPr>
    <w:rPr>
      <w:rFonts w:ascii="Angsana New" w:hAnsi="Angsana New"/>
      <w:b/>
      <w:bCs/>
      <w:sz w:val="32"/>
      <w:szCs w:val="32"/>
    </w:rPr>
  </w:style>
  <w:style w:type="paragraph" w:styleId="Heading9">
    <w:name w:val="heading 9"/>
    <w:basedOn w:val="Normal"/>
    <w:next w:val="Normal"/>
    <w:qFormat/>
    <w:pPr>
      <w:keepNext/>
      <w:ind w:left="72"/>
      <w:jc w:val="center"/>
      <w:outlineLvl w:val="8"/>
    </w:pPr>
    <w:rPr>
      <w:rFonts w:ascii="Angsana New" w:hAnsi="Angsana New"/>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Header">
    <w:name w:val="header"/>
    <w:basedOn w:val="Normal"/>
    <w:link w:val="HeaderChar"/>
    <w:pPr>
      <w:tabs>
        <w:tab w:val="center" w:pos="4153"/>
        <w:tab w:val="right" w:pos="8306"/>
      </w:tabs>
    </w:pPr>
  </w:style>
  <w:style w:type="paragraph" w:styleId="BodyText">
    <w:name w:val="Body Text"/>
    <w:basedOn w:val="Normal"/>
    <w:link w:val="BodyTextChar"/>
    <w:pPr>
      <w:jc w:val="both"/>
    </w:pPr>
    <w:rPr>
      <w:szCs w:val="24"/>
    </w:rPr>
  </w:style>
  <w:style w:type="paragraph" w:styleId="BodyTextIndent">
    <w:name w:val="Body Text Indent"/>
    <w:basedOn w:val="Normal"/>
    <w:link w:val="BodyTextIndentChar"/>
    <w:pPr>
      <w:tabs>
        <w:tab w:val="left" w:pos="2160"/>
      </w:tabs>
      <w:spacing w:before="120" w:after="120"/>
      <w:ind w:left="360" w:hanging="360"/>
      <w:jc w:val="both"/>
    </w:pPr>
    <w:rPr>
      <w:rFonts w:ascii="Angsana New" w:hAnsi="Angsana New"/>
      <w:sz w:val="32"/>
      <w:szCs w:val="32"/>
    </w:rPr>
  </w:style>
  <w:style w:type="paragraph" w:styleId="BodyTextIndent2">
    <w:name w:val="Body Text Indent 2"/>
    <w:basedOn w:val="Normal"/>
    <w:pPr>
      <w:spacing w:before="80" w:after="80"/>
      <w:ind w:left="360"/>
      <w:jc w:val="both"/>
    </w:pPr>
    <w:rPr>
      <w:rFonts w:ascii="Angsana New" w:hAnsi="Angsana New"/>
      <w:sz w:val="32"/>
      <w:szCs w:val="32"/>
    </w:rPr>
  </w:style>
  <w:style w:type="paragraph" w:styleId="BlockText">
    <w:name w:val="Block Text"/>
    <w:basedOn w:val="Normal"/>
    <w:pPr>
      <w:tabs>
        <w:tab w:val="left" w:pos="2160"/>
        <w:tab w:val="left" w:pos="4770"/>
        <w:tab w:val="center" w:pos="6120"/>
        <w:tab w:val="right" w:pos="7290"/>
        <w:tab w:val="right" w:pos="8100"/>
      </w:tabs>
      <w:spacing w:before="120"/>
      <w:ind w:left="360" w:right="144" w:hanging="360"/>
      <w:jc w:val="thaiDistribute"/>
    </w:pPr>
    <w:rPr>
      <w:rFonts w:ascii="Angsana New" w:hAnsi="Angsana New"/>
      <w:sz w:val="32"/>
      <w:szCs w:val="32"/>
    </w:rPr>
  </w:style>
  <w:style w:type="paragraph" w:styleId="BodyTextIndent3">
    <w:name w:val="Body Text Indent 3"/>
    <w:basedOn w:val="Normal"/>
    <w:pPr>
      <w:tabs>
        <w:tab w:val="left" w:pos="1800"/>
        <w:tab w:val="left" w:pos="2520"/>
        <w:tab w:val="decimal" w:pos="5940"/>
        <w:tab w:val="decimal" w:pos="7920"/>
      </w:tabs>
      <w:spacing w:before="240" w:after="120"/>
      <w:ind w:left="360" w:hanging="360"/>
      <w:jc w:val="both"/>
    </w:pPr>
    <w:rPr>
      <w:rFonts w:ascii="Angsana New" w:hAnsi="Angsana New"/>
      <w:sz w:val="32"/>
      <w:szCs w:val="32"/>
    </w:rPr>
  </w:style>
  <w:style w:type="paragraph" w:styleId="Caption">
    <w:name w:val="caption"/>
    <w:basedOn w:val="Normal"/>
    <w:next w:val="Normal"/>
    <w:qFormat/>
    <w:pPr>
      <w:tabs>
        <w:tab w:val="left" w:pos="2160"/>
        <w:tab w:val="right" w:pos="7280"/>
        <w:tab w:val="right" w:pos="8540"/>
      </w:tabs>
      <w:spacing w:before="120" w:after="120" w:line="400" w:lineRule="exact"/>
      <w:ind w:left="360" w:right="29" w:hanging="360"/>
      <w:jc w:val="both"/>
    </w:pPr>
    <w:rPr>
      <w:rFonts w:ascii="Angsana New" w:hAnsi="Angsana New"/>
      <w:sz w:val="32"/>
      <w:szCs w:val="32"/>
    </w:rPr>
  </w:style>
  <w:style w:type="paragraph" w:styleId="BodyText2">
    <w:name w:val="Body Text 2"/>
    <w:basedOn w:val="Normal"/>
    <w:link w:val="BodyText2Char"/>
    <w:pPr>
      <w:tabs>
        <w:tab w:val="left" w:pos="720"/>
      </w:tabs>
      <w:spacing w:before="120" w:after="120" w:line="400" w:lineRule="exact"/>
      <w:ind w:right="220"/>
      <w:jc w:val="both"/>
    </w:pPr>
    <w:rPr>
      <w:rFonts w:ascii="Angsana New" w:hAnsi="Angsana New"/>
      <w:sz w:val="32"/>
      <w:szCs w:val="32"/>
    </w:rPr>
  </w:style>
  <w:style w:type="paragraph" w:styleId="Title">
    <w:name w:val="Title"/>
    <w:basedOn w:val="Normal"/>
    <w:qFormat/>
    <w:pPr>
      <w:overflowPunct/>
      <w:autoSpaceDE/>
      <w:autoSpaceDN/>
      <w:adjustRightInd/>
      <w:jc w:val="center"/>
      <w:textAlignment w:val="auto"/>
    </w:pPr>
    <w:rPr>
      <w:rFonts w:ascii="Angsana New" w:hAnsi="Angsana New"/>
      <w:b/>
      <w:bCs/>
      <w:caps/>
      <w:sz w:val="32"/>
      <w:szCs w:val="32"/>
    </w:rPr>
  </w:style>
  <w:style w:type="paragraph" w:customStyle="1" w:styleId="Char">
    <w:name w:val=" Char"/>
    <w:basedOn w:val="Normal"/>
    <w:rsid w:val="005B4CA9"/>
    <w:pPr>
      <w:overflowPunct/>
      <w:autoSpaceDE/>
      <w:autoSpaceDN/>
      <w:adjustRightInd/>
      <w:spacing w:after="160" w:line="240" w:lineRule="exact"/>
      <w:textAlignment w:val="auto"/>
    </w:pPr>
    <w:rPr>
      <w:rFonts w:ascii="Verdana" w:hAnsi="Verdana"/>
      <w:sz w:val="20"/>
      <w:szCs w:val="20"/>
      <w:lang w:bidi="ar-SA"/>
    </w:rPr>
  </w:style>
  <w:style w:type="table" w:styleId="TableGrid">
    <w:name w:val="Table Grid"/>
    <w:basedOn w:val="TableNormal"/>
    <w:rsid w:val="000A1861"/>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242B3"/>
    <w:rPr>
      <w:rFonts w:ascii="Tahoma" w:hAnsi="Tahoma" w:cs="Tahoma"/>
      <w:sz w:val="16"/>
      <w:szCs w:val="16"/>
    </w:rPr>
  </w:style>
  <w:style w:type="character" w:customStyle="1" w:styleId="HeaderChar">
    <w:name w:val="Header Char"/>
    <w:link w:val="Header"/>
    <w:rsid w:val="007A5BF1"/>
    <w:rPr>
      <w:rFonts w:ascii="Times New Roman"/>
      <w:sz w:val="24"/>
      <w:szCs w:val="28"/>
    </w:rPr>
  </w:style>
  <w:style w:type="character" w:customStyle="1" w:styleId="FooterChar">
    <w:name w:val="Footer Char"/>
    <w:link w:val="Footer"/>
    <w:uiPriority w:val="99"/>
    <w:rsid w:val="00F52FFA"/>
    <w:rPr>
      <w:rFonts w:ascii="Times New Roman"/>
      <w:sz w:val="24"/>
      <w:szCs w:val="28"/>
    </w:rPr>
  </w:style>
  <w:style w:type="character" w:customStyle="1" w:styleId="BodyTextChar">
    <w:name w:val="Body Text Char"/>
    <w:link w:val="BodyText"/>
    <w:rsid w:val="00F52FFA"/>
    <w:rPr>
      <w:rFonts w:ascii="Times New Roman"/>
      <w:sz w:val="24"/>
      <w:szCs w:val="24"/>
    </w:rPr>
  </w:style>
  <w:style w:type="character" w:customStyle="1" w:styleId="BodyText2Char">
    <w:name w:val="Body Text 2 Char"/>
    <w:link w:val="BodyText2"/>
    <w:rsid w:val="00F52FFA"/>
    <w:rPr>
      <w:rFonts w:ascii="Angsana New" w:hAnsi="Angsana New"/>
      <w:sz w:val="32"/>
      <w:szCs w:val="32"/>
    </w:rPr>
  </w:style>
  <w:style w:type="character" w:customStyle="1" w:styleId="BodyTextIndentChar">
    <w:name w:val="Body Text Indent Char"/>
    <w:link w:val="BodyTextIndent"/>
    <w:rsid w:val="00A21346"/>
    <w:rPr>
      <w:rFonts w:ascii="Angsana New" w:hAnsi="Angsana New"/>
      <w:sz w:val="32"/>
      <w:szCs w:val="32"/>
    </w:rPr>
  </w:style>
  <w:style w:type="paragraph" w:customStyle="1" w:styleId="EYBusinessaddress">
    <w:name w:val="EY Business address"/>
    <w:basedOn w:val="Normal"/>
    <w:rsid w:val="00B65C13"/>
    <w:pPr>
      <w:suppressAutoHyphens/>
      <w:overflowPunct/>
      <w:autoSpaceDE/>
      <w:autoSpaceDN/>
      <w:adjustRightInd/>
      <w:spacing w:line="170" w:lineRule="atLeast"/>
      <w:textAlignment w:val="auto"/>
    </w:pPr>
    <w:rPr>
      <w:rFonts w:ascii="Arial" w:hAnsi="Arial"/>
      <w:color w:val="666666"/>
      <w:kern w:val="12"/>
      <w:sz w:val="15"/>
      <w:szCs w:val="24"/>
      <w:lang w:val="en-GB" w:bidi="ar-SA"/>
    </w:rPr>
  </w:style>
  <w:style w:type="paragraph" w:customStyle="1" w:styleId="ps-000-normal">
    <w:name w:val="ps-000-normal"/>
    <w:basedOn w:val="Normal"/>
    <w:rsid w:val="00121054"/>
    <w:pPr>
      <w:overflowPunct/>
      <w:autoSpaceDE/>
      <w:autoSpaceDN/>
      <w:adjustRightInd/>
      <w:spacing w:after="120"/>
      <w:textAlignment w:val="auto"/>
    </w:pPr>
    <w:rPr>
      <w:rFonts w:ascii="Verdana" w:hAnsi="Verdana" w:cs="Times New Roman"/>
      <w:color w:val="000000"/>
      <w:sz w:val="20"/>
      <w:szCs w:val="20"/>
    </w:rPr>
  </w:style>
  <w:style w:type="character" w:styleId="Hyperlink">
    <w:name w:val="Hyperlink"/>
    <w:rsid w:val="008B20E0"/>
    <w:rPr>
      <w:color w:val="0563C1"/>
      <w:u w:val="single"/>
    </w:rPr>
  </w:style>
  <w:style w:type="character" w:styleId="UnresolvedMention">
    <w:name w:val="Unresolved Mention"/>
    <w:uiPriority w:val="99"/>
    <w:semiHidden/>
    <w:unhideWhenUsed/>
    <w:rsid w:val="008B20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6449279">
      <w:bodyDiv w:val="1"/>
      <w:marLeft w:val="0"/>
      <w:marRight w:val="0"/>
      <w:marTop w:val="0"/>
      <w:marBottom w:val="0"/>
      <w:divBdr>
        <w:top w:val="none" w:sz="0" w:space="0" w:color="auto"/>
        <w:left w:val="none" w:sz="0" w:space="0" w:color="auto"/>
        <w:bottom w:val="none" w:sz="0" w:space="0" w:color="auto"/>
        <w:right w:val="none" w:sz="0" w:space="0" w:color="auto"/>
      </w:divBdr>
    </w:div>
    <w:div w:id="703288060">
      <w:bodyDiv w:val="1"/>
      <w:marLeft w:val="0"/>
      <w:marRight w:val="0"/>
      <w:marTop w:val="0"/>
      <w:marBottom w:val="0"/>
      <w:divBdr>
        <w:top w:val="none" w:sz="0" w:space="0" w:color="auto"/>
        <w:left w:val="none" w:sz="0" w:space="0" w:color="auto"/>
        <w:bottom w:val="none" w:sz="0" w:space="0" w:color="auto"/>
        <w:right w:val="none" w:sz="0" w:space="0" w:color="auto"/>
      </w:divBdr>
    </w:div>
    <w:div w:id="863707453">
      <w:bodyDiv w:val="1"/>
      <w:marLeft w:val="0"/>
      <w:marRight w:val="0"/>
      <w:marTop w:val="0"/>
      <w:marBottom w:val="0"/>
      <w:divBdr>
        <w:top w:val="none" w:sz="0" w:space="0" w:color="auto"/>
        <w:left w:val="none" w:sz="0" w:space="0" w:color="auto"/>
        <w:bottom w:val="none" w:sz="0" w:space="0" w:color="auto"/>
        <w:right w:val="none" w:sz="0" w:space="0" w:color="auto"/>
      </w:divBdr>
    </w:div>
    <w:div w:id="977689265">
      <w:bodyDiv w:val="1"/>
      <w:marLeft w:val="0"/>
      <w:marRight w:val="0"/>
      <w:marTop w:val="0"/>
      <w:marBottom w:val="0"/>
      <w:divBdr>
        <w:top w:val="none" w:sz="0" w:space="0" w:color="auto"/>
        <w:left w:val="none" w:sz="0" w:space="0" w:color="auto"/>
        <w:bottom w:val="none" w:sz="0" w:space="0" w:color="auto"/>
        <w:right w:val="none" w:sz="0" w:space="0" w:color="auto"/>
      </w:divBdr>
    </w:div>
    <w:div w:id="1693412098">
      <w:bodyDiv w:val="1"/>
      <w:marLeft w:val="0"/>
      <w:marRight w:val="0"/>
      <w:marTop w:val="0"/>
      <w:marBottom w:val="0"/>
      <w:divBdr>
        <w:top w:val="none" w:sz="0" w:space="0" w:color="auto"/>
        <w:left w:val="none" w:sz="0" w:space="0" w:color="auto"/>
        <w:bottom w:val="none" w:sz="0" w:space="0" w:color="auto"/>
        <w:right w:val="none" w:sz="0" w:space="0" w:color="auto"/>
      </w:divBdr>
    </w:div>
    <w:div w:id="1748187992">
      <w:bodyDiv w:val="1"/>
      <w:marLeft w:val="0"/>
      <w:marRight w:val="0"/>
      <w:marTop w:val="0"/>
      <w:marBottom w:val="0"/>
      <w:divBdr>
        <w:top w:val="none" w:sz="0" w:space="0" w:color="auto"/>
        <w:left w:val="none" w:sz="0" w:space="0" w:color="auto"/>
        <w:bottom w:val="none" w:sz="0" w:space="0" w:color="auto"/>
        <w:right w:val="none" w:sz="0" w:space="0" w:color="auto"/>
      </w:divBdr>
    </w:div>
    <w:div w:id="1827553317">
      <w:bodyDiv w:val="1"/>
      <w:marLeft w:val="0"/>
      <w:marRight w:val="0"/>
      <w:marTop w:val="0"/>
      <w:marBottom w:val="0"/>
      <w:divBdr>
        <w:top w:val="none" w:sz="0" w:space="0" w:color="auto"/>
        <w:left w:val="none" w:sz="0" w:space="0" w:color="auto"/>
        <w:bottom w:val="none" w:sz="0" w:space="0" w:color="auto"/>
        <w:right w:val="none" w:sz="0" w:space="0" w:color="auto"/>
      </w:divBdr>
    </w:div>
    <w:div w:id="1973124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C2AEA7-2644-48A4-83F7-294215C421BA}">
  <ds:schemaRefs>
    <ds:schemaRef ds:uri="http://schemas.openxmlformats.org/officeDocument/2006/bibliography"/>
  </ds:schemaRefs>
</ds:datastoreItem>
</file>

<file path=docProps/CustomMKOP.xml><?xml version="1.0" encoding="utf-8"?>
<Properties xmlns="http://schemas.openxmlformats.org/officeDocument/2006/custom-properties" xmlns:vt="http://schemas.openxmlformats.org/officeDocument/2006/docPropsVTypes">
  <property fmtid="{D5CDD505-2E9C-101B-9397-08002B2CF9AE}" pid="2" name="MKProdID">
    <vt:lpwstr>ZMOutlook</vt:lpwstr>
  </property>
  <property fmtid="{D5CDD505-2E9C-101B-9397-08002B2CF9AE}" pid="3" name="SizeBefore">
    <vt:lpwstr>35693</vt:lpwstr>
  </property>
  <property fmtid="{D5CDD505-2E9C-101B-9397-08002B2CF9AE}" pid="4" name="OptimizationTime">
    <vt:lpwstr>20220804_1543</vt:lpwstr>
  </property>
</Properties>
</file>

<file path=docProps/app.xml><?xml version="1.0" encoding="utf-8"?>
<Properties xmlns="http://schemas.openxmlformats.org/officeDocument/2006/extended-properties" xmlns:vt="http://schemas.openxmlformats.org/officeDocument/2006/docPropsVTypes">
  <Template>Normal.dotm</Template>
  <TotalTime>0</TotalTime>
  <Pages>2</Pages>
  <Words>309</Words>
  <Characters>1765</Characters>
  <Application>Microsoft Office Word</Application>
  <DocSecurity>0</DocSecurity>
  <Lines>14</Lines>
  <Paragraphs>4</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IT CITY COMPANY LIMITED</vt:lpstr>
      <vt:lpstr>IT CITY COMPANY LIMITED</vt:lpstr>
    </vt:vector>
  </TitlesOfParts>
  <Company>Ernst &amp; Young</Company>
  <LinksUpToDate>false</LinksUpToDate>
  <CharactersWithSpaces>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 CITY COMPANY LIMITED</dc:title>
  <dc:subject/>
  <dc:creator>Common3</dc:creator>
  <cp:keywords/>
  <dc:description/>
  <cp:lastModifiedBy>Danita Sirabowornkit</cp:lastModifiedBy>
  <cp:revision>2</cp:revision>
  <cp:lastPrinted>2021-10-26T06:47:00Z</cp:lastPrinted>
  <dcterms:created xsi:type="dcterms:W3CDTF">2022-08-04T07:28:00Z</dcterms:created>
  <dcterms:modified xsi:type="dcterms:W3CDTF">2022-08-04T07:28:00Z</dcterms:modified>
</cp:coreProperties>
</file>