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49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9933"/>
        <w:tblLook w:val="04A0" w:firstRow="1" w:lastRow="0" w:firstColumn="1" w:lastColumn="0" w:noHBand="0" w:noVBand="1"/>
      </w:tblPr>
      <w:tblGrid>
        <w:gridCol w:w="9498"/>
      </w:tblGrid>
      <w:tr w:rsidR="005A0829" w:rsidRPr="0062764D" w14:paraId="4F8B3790" w14:textId="77777777" w:rsidTr="00021638">
        <w:trPr>
          <w:trHeight w:val="397"/>
        </w:trPr>
        <w:tc>
          <w:tcPr>
            <w:tcW w:w="9498" w:type="dxa"/>
            <w:shd w:val="clear" w:color="auto" w:fill="auto"/>
            <w:vAlign w:val="center"/>
          </w:tcPr>
          <w:p w14:paraId="2CB8FB3E" w14:textId="600B349C" w:rsidR="005A0829" w:rsidRPr="0062764D" w:rsidRDefault="00676370" w:rsidP="00021638">
            <w:pPr>
              <w:rPr>
                <w:b/>
                <w:bCs/>
              </w:rPr>
            </w:pPr>
            <w:r w:rsidRPr="00676370">
              <w:rPr>
                <w:b/>
                <w:bCs/>
              </w:rPr>
              <w:t>2</w:t>
            </w:r>
            <w:r w:rsidR="005A0829" w:rsidRPr="0062764D">
              <w:rPr>
                <w:rFonts w:hint="cs"/>
                <w:b/>
                <w:bCs/>
                <w:cs/>
              </w:rPr>
              <w:t>.   ลักษณะการประกอบธุรกิจ</w:t>
            </w:r>
          </w:p>
        </w:tc>
      </w:tr>
    </w:tbl>
    <w:p w14:paraId="2ADF7870" w14:textId="7C4B8A1C" w:rsidR="000238E4" w:rsidRPr="0062764D" w:rsidRDefault="005A0829" w:rsidP="003D24C0">
      <w:pPr>
        <w:spacing w:before="120"/>
        <w:jc w:val="thaiDistribute"/>
        <w:rPr>
          <w:rFonts w:eastAsia="Times New Roman"/>
          <w:cs/>
        </w:rPr>
      </w:pPr>
      <w:r w:rsidRPr="0062764D">
        <w:rPr>
          <w:rFonts w:hint="cs"/>
          <w:cs/>
        </w:rPr>
        <w:tab/>
      </w:r>
      <w:r w:rsidR="00455A2D" w:rsidRPr="0062764D">
        <w:rPr>
          <w:rFonts w:eastAsia="Times New Roman"/>
          <w:cs/>
          <w:lang w:eastAsia="x-none"/>
        </w:rPr>
        <w:t xml:space="preserve">บริษัท คัมเวล คอร์ปอเรชั่น จำกัด (มหาชน) </w:t>
      </w:r>
      <w:r w:rsidR="00A869B3" w:rsidRPr="0062764D">
        <w:rPr>
          <w:rFonts w:eastAsia="Times New Roman"/>
          <w:cs/>
          <w:lang w:eastAsia="x-none"/>
        </w:rPr>
        <w:t>(“</w:t>
      </w:r>
      <w:r w:rsidR="00A869B3" w:rsidRPr="0062764D">
        <w:rPr>
          <w:rFonts w:eastAsia="Times New Roman" w:hint="cs"/>
          <w:cs/>
          <w:lang w:eastAsia="x-none"/>
        </w:rPr>
        <w:t>บริษัท</w:t>
      </w:r>
      <w:r w:rsidR="00A869B3" w:rsidRPr="0062764D">
        <w:rPr>
          <w:rFonts w:eastAsia="Times New Roman"/>
          <w:cs/>
          <w:lang w:eastAsia="x-none"/>
        </w:rPr>
        <w:t>”</w:t>
      </w:r>
      <w:r w:rsidR="00E912EA" w:rsidRPr="0062764D">
        <w:rPr>
          <w:rFonts w:eastAsia="Times New Roman" w:hint="cs"/>
          <w:cs/>
          <w:lang w:eastAsia="x-none"/>
        </w:rPr>
        <w:t xml:space="preserve"> หรือ “</w:t>
      </w:r>
      <w:r w:rsidR="00E912EA" w:rsidRPr="0062764D">
        <w:rPr>
          <w:rFonts w:eastAsia="Times New Roman"/>
          <w:lang w:eastAsia="x-none"/>
        </w:rPr>
        <w:t>KUMWEL</w:t>
      </w:r>
      <w:r w:rsidR="00E912EA" w:rsidRPr="0062764D">
        <w:rPr>
          <w:rFonts w:eastAsia="Times New Roman" w:hint="cs"/>
          <w:cs/>
          <w:lang w:eastAsia="x-none"/>
        </w:rPr>
        <w:t>”</w:t>
      </w:r>
      <w:r w:rsidR="00A869B3" w:rsidRPr="0062764D">
        <w:rPr>
          <w:rFonts w:eastAsia="Times New Roman"/>
          <w:cs/>
          <w:lang w:eastAsia="x-none"/>
        </w:rPr>
        <w:t xml:space="preserve">) </w:t>
      </w:r>
      <w:r w:rsidR="00F409F2" w:rsidRPr="0062764D">
        <w:rPr>
          <w:rFonts w:eastAsia="Times New Roman" w:hint="cs"/>
          <w:cs/>
          <w:lang w:eastAsia="x-none"/>
        </w:rPr>
        <w:t>ดำเนินธุรกิจ</w:t>
      </w:r>
      <w:r w:rsidR="00F409F2" w:rsidRPr="0062764D">
        <w:rPr>
          <w:shd w:val="clear" w:color="auto" w:fill="FFFFFF"/>
          <w:cs/>
        </w:rPr>
        <w:t>ผลิตและจำหน่ายผลิตภัณฑ์สำหรับระบบต่อลงดิน</w:t>
      </w:r>
      <w:r w:rsidR="00F409F2" w:rsidRPr="0062764D">
        <w:rPr>
          <w:rFonts w:hint="cs"/>
          <w:shd w:val="clear" w:color="auto" w:fill="FFFFFF"/>
          <w:cs/>
        </w:rPr>
        <w:t xml:space="preserve"> </w:t>
      </w:r>
      <w:r w:rsidR="00F409F2" w:rsidRPr="0062764D">
        <w:rPr>
          <w:rFonts w:eastAsia="Times New Roman"/>
          <w:cs/>
          <w:lang w:eastAsia="x-none"/>
        </w:rPr>
        <w:t>(</w:t>
      </w:r>
      <w:r w:rsidR="00F409F2" w:rsidRPr="0062764D">
        <w:rPr>
          <w:rFonts w:eastAsia="Times New Roman"/>
          <w:lang w:eastAsia="x-none"/>
        </w:rPr>
        <w:t>Grounding System</w:t>
      </w:r>
      <w:r w:rsidR="00F409F2" w:rsidRPr="0062764D">
        <w:rPr>
          <w:rFonts w:eastAsia="Times New Roman"/>
          <w:cs/>
          <w:lang w:eastAsia="x-none"/>
        </w:rPr>
        <w:t>)</w:t>
      </w:r>
      <w:r w:rsidR="00C90891" w:rsidRPr="0062764D">
        <w:rPr>
          <w:rFonts w:eastAsia="Times New Roman" w:hint="cs"/>
          <w:cs/>
          <w:lang w:eastAsia="x-none"/>
        </w:rPr>
        <w:t xml:space="preserve"> </w:t>
      </w:r>
      <w:r w:rsidR="00997A94" w:rsidRPr="0062764D">
        <w:rPr>
          <w:shd w:val="clear" w:color="auto" w:fill="FFFFFF"/>
          <w:cs/>
        </w:rPr>
        <w:t>ระบบป้องกันฟ</w:t>
      </w:r>
      <w:r w:rsidR="00997A94" w:rsidRPr="0062764D">
        <w:rPr>
          <w:rFonts w:hint="cs"/>
          <w:shd w:val="clear" w:color="auto" w:fill="FFFFFF"/>
          <w:cs/>
        </w:rPr>
        <w:t>้</w:t>
      </w:r>
      <w:r w:rsidR="00F409F2" w:rsidRPr="0062764D">
        <w:rPr>
          <w:shd w:val="clear" w:color="auto" w:fill="FFFFFF"/>
          <w:cs/>
        </w:rPr>
        <w:t xml:space="preserve">าผ่า </w:t>
      </w:r>
      <w:r w:rsidR="00F409F2" w:rsidRPr="0062764D">
        <w:rPr>
          <w:rFonts w:eastAsia="Times New Roman"/>
          <w:cs/>
          <w:lang w:eastAsia="x-none"/>
        </w:rPr>
        <w:t>(</w:t>
      </w:r>
      <w:r w:rsidR="00F409F2" w:rsidRPr="0062764D">
        <w:rPr>
          <w:rFonts w:eastAsia="Times New Roman"/>
          <w:lang w:eastAsia="x-none"/>
        </w:rPr>
        <w:t>Lightning Protection System</w:t>
      </w:r>
      <w:r w:rsidR="00F409F2" w:rsidRPr="0062764D">
        <w:rPr>
          <w:rFonts w:eastAsia="Times New Roman"/>
          <w:cs/>
          <w:lang w:eastAsia="x-none"/>
        </w:rPr>
        <w:t>)</w:t>
      </w:r>
      <w:r w:rsidR="00F409F2" w:rsidRPr="0062764D">
        <w:rPr>
          <w:rFonts w:eastAsia="Times New Roman" w:hint="cs"/>
          <w:cs/>
          <w:lang w:eastAsia="x-none"/>
        </w:rPr>
        <w:t xml:space="preserve"> </w:t>
      </w:r>
      <w:bookmarkStart w:id="0" w:name="_Hlk11181727"/>
      <w:bookmarkStart w:id="1" w:name="OLE_LINK14"/>
      <w:r w:rsidR="00C033AF" w:rsidRPr="0062764D">
        <w:rPr>
          <w:rFonts w:eastAsia="Times New Roman" w:hint="cs"/>
          <w:cs/>
          <w:lang w:eastAsia="x-none"/>
        </w:rPr>
        <w:t>ระบบป้องกัน</w:t>
      </w:r>
      <w:r w:rsidR="00D92B31" w:rsidRPr="0062764D">
        <w:rPr>
          <w:rFonts w:eastAsia="Times New Roman" w:hint="cs"/>
          <w:cs/>
          <w:lang w:eastAsia="x-none"/>
        </w:rPr>
        <w:t>เสิร์จ</w:t>
      </w:r>
      <w:r w:rsidR="007F7451" w:rsidRPr="0062764D">
        <w:rPr>
          <w:rFonts w:eastAsia="Times New Roman"/>
          <w:lang w:eastAsia="x-none"/>
        </w:rPr>
        <w:t>:</w:t>
      </w:r>
      <w:r w:rsidR="007F7451" w:rsidRPr="0062764D">
        <w:rPr>
          <w:rFonts w:eastAsia="Times New Roman" w:hint="cs"/>
          <w:cs/>
          <w:lang w:eastAsia="x-none"/>
        </w:rPr>
        <w:t>ไฟกระโชก</w:t>
      </w:r>
      <w:bookmarkEnd w:id="0"/>
      <w:r w:rsidR="00F409F2" w:rsidRPr="0062764D">
        <w:rPr>
          <w:shd w:val="clear" w:color="auto" w:fill="FFFFFF"/>
          <w:cs/>
        </w:rPr>
        <w:t xml:space="preserve"> </w:t>
      </w:r>
      <w:bookmarkEnd w:id="1"/>
      <w:r w:rsidR="00F409F2" w:rsidRPr="0062764D">
        <w:rPr>
          <w:rFonts w:eastAsia="Times New Roman"/>
          <w:cs/>
          <w:lang w:eastAsia="x-none"/>
        </w:rPr>
        <w:t>(</w:t>
      </w:r>
      <w:r w:rsidR="00F409F2" w:rsidRPr="0062764D">
        <w:rPr>
          <w:rFonts w:eastAsia="Times New Roman"/>
          <w:lang w:eastAsia="x-none"/>
        </w:rPr>
        <w:t xml:space="preserve">Surge Protection </w:t>
      </w:r>
      <w:r w:rsidR="00C033AF" w:rsidRPr="0062764D">
        <w:rPr>
          <w:rFonts w:eastAsia="Times New Roman"/>
          <w:lang w:eastAsia="x-none"/>
        </w:rPr>
        <w:t>System</w:t>
      </w:r>
      <w:r w:rsidR="00F409F2" w:rsidRPr="0062764D">
        <w:rPr>
          <w:rFonts w:eastAsia="Times New Roman"/>
          <w:cs/>
          <w:lang w:eastAsia="x-none"/>
        </w:rPr>
        <w:t>)</w:t>
      </w:r>
      <w:r w:rsidR="00F409F2" w:rsidRPr="0062764D">
        <w:rPr>
          <w:rFonts w:eastAsia="Times New Roman" w:hint="cs"/>
          <w:color w:val="FF0000"/>
          <w:cs/>
          <w:lang w:eastAsia="x-none"/>
        </w:rPr>
        <w:t xml:space="preserve"> </w:t>
      </w:r>
      <w:r w:rsidR="00F409F2" w:rsidRPr="0062764D">
        <w:rPr>
          <w:shd w:val="clear" w:color="auto" w:fill="FFFFFF"/>
          <w:cs/>
        </w:rPr>
        <w:t xml:space="preserve">ระบบตรวจจับและเตือนภัยฟ้าผ่า </w:t>
      </w:r>
      <w:r w:rsidR="00F409F2" w:rsidRPr="0062764D">
        <w:rPr>
          <w:rFonts w:eastAsia="Times New Roman"/>
          <w:cs/>
          <w:lang w:eastAsia="x-none"/>
        </w:rPr>
        <w:t>(</w:t>
      </w:r>
      <w:r w:rsidR="00F409F2" w:rsidRPr="0062764D">
        <w:rPr>
          <w:rFonts w:eastAsia="Times New Roman"/>
          <w:lang w:eastAsia="x-none"/>
        </w:rPr>
        <w:t>Lightning Detection &amp; Warning System</w:t>
      </w:r>
      <w:r w:rsidR="00F409F2" w:rsidRPr="0062764D">
        <w:rPr>
          <w:rFonts w:eastAsia="Times New Roman"/>
          <w:cs/>
          <w:lang w:eastAsia="x-none"/>
        </w:rPr>
        <w:t xml:space="preserve">) </w:t>
      </w:r>
      <w:r w:rsidR="00D92B31" w:rsidRPr="0062764D">
        <w:rPr>
          <w:shd w:val="clear" w:color="auto" w:fill="FFFFFF"/>
          <w:cs/>
        </w:rPr>
        <w:t>อย่างครบวงจร</w:t>
      </w:r>
      <w:r w:rsidR="00D92B31" w:rsidRPr="0062764D">
        <w:rPr>
          <w:rFonts w:hint="cs"/>
          <w:shd w:val="clear" w:color="auto" w:fill="FFFFFF"/>
          <w:cs/>
        </w:rPr>
        <w:t xml:space="preserve"> </w:t>
      </w:r>
      <w:r w:rsidR="00F409F2" w:rsidRPr="0062764D">
        <w:rPr>
          <w:shd w:val="clear" w:color="auto" w:fill="FFFFFF"/>
          <w:cs/>
        </w:rPr>
        <w:t>ตามมาตรฐานสากล ภายใต้ตราสินค้า “</w:t>
      </w:r>
      <w:r w:rsidR="00F409F2" w:rsidRPr="0062764D">
        <w:rPr>
          <w:shd w:val="clear" w:color="auto" w:fill="FFFFFF"/>
        </w:rPr>
        <w:t>Kumwell</w:t>
      </w:r>
      <w:r w:rsidR="00F409F2" w:rsidRPr="0062764D">
        <w:rPr>
          <w:shd w:val="clear" w:color="auto" w:fill="FFFFFF"/>
          <w:cs/>
        </w:rPr>
        <w:t xml:space="preserve">” </w:t>
      </w:r>
      <w:r w:rsidR="0087745F" w:rsidRPr="0062764D">
        <w:rPr>
          <w:rFonts w:eastAsia="Times New Roman"/>
          <w:cs/>
        </w:rPr>
        <w:t>เพื่อความมั่นคง</w:t>
      </w:r>
      <w:r w:rsidR="0087745F" w:rsidRPr="0062764D">
        <w:rPr>
          <w:rFonts w:eastAsia="Times New Roman" w:hint="cs"/>
          <w:cs/>
        </w:rPr>
        <w:t xml:space="preserve"> </w:t>
      </w:r>
      <w:r w:rsidR="0087745F" w:rsidRPr="0062764D">
        <w:rPr>
          <w:rFonts w:eastAsia="Times New Roman"/>
        </w:rPr>
        <w:t xml:space="preserve">(Stability) </w:t>
      </w:r>
      <w:r w:rsidR="0087745F" w:rsidRPr="0062764D">
        <w:rPr>
          <w:rFonts w:eastAsia="Times New Roman"/>
          <w:cs/>
        </w:rPr>
        <w:t>และปลอดภัย</w:t>
      </w:r>
      <w:r w:rsidR="0087745F" w:rsidRPr="0062764D">
        <w:rPr>
          <w:rFonts w:eastAsia="Times New Roman"/>
        </w:rPr>
        <w:t xml:space="preserve"> (Safety) </w:t>
      </w:r>
      <w:r w:rsidR="0087745F" w:rsidRPr="0062764D">
        <w:rPr>
          <w:rFonts w:eastAsia="Times New Roman"/>
          <w:cs/>
        </w:rPr>
        <w:t>ของ</w:t>
      </w:r>
      <w:r w:rsidR="0087745F" w:rsidRPr="0062764D">
        <w:rPr>
          <w:rFonts w:eastAsia="Times New Roman" w:hint="cs"/>
          <w:cs/>
        </w:rPr>
        <w:t xml:space="preserve">ระบบไฟฟ้าในโครงสร้างพื้นฐานสำหรับลูกค้าทุกภาคส่วน </w:t>
      </w:r>
      <w:r w:rsidR="00BD0168" w:rsidRPr="0062764D">
        <w:rPr>
          <w:rFonts w:eastAsia="Times New Roman" w:hint="cs"/>
          <w:cs/>
        </w:rPr>
        <w:t>ได้แก่</w:t>
      </w:r>
      <w:r w:rsidR="00F409F2" w:rsidRPr="0062764D">
        <w:rPr>
          <w:rFonts w:eastAsia="Times New Roman" w:hint="cs"/>
          <w:cs/>
        </w:rPr>
        <w:t xml:space="preserve"> </w:t>
      </w:r>
      <w:r w:rsidR="00676370" w:rsidRPr="00676370">
        <w:rPr>
          <w:rFonts w:eastAsia="Times New Roman"/>
        </w:rPr>
        <w:t>1</w:t>
      </w:r>
      <w:r w:rsidR="00F409F2" w:rsidRPr="0062764D">
        <w:rPr>
          <w:rFonts w:eastAsia="Times New Roman"/>
          <w:cs/>
        </w:rPr>
        <w:t xml:space="preserve">) </w:t>
      </w:r>
      <w:r w:rsidR="00BD0168" w:rsidRPr="0062764D">
        <w:rPr>
          <w:rFonts w:eastAsia="Times New Roman" w:hint="cs"/>
          <w:cs/>
        </w:rPr>
        <w:t>ภาค</w:t>
      </w:r>
      <w:r w:rsidR="006D4898" w:rsidRPr="0062764D">
        <w:rPr>
          <w:rFonts w:eastAsia="Times New Roman" w:hint="cs"/>
          <w:cs/>
        </w:rPr>
        <w:t>การ</w:t>
      </w:r>
      <w:r w:rsidR="00BD0168" w:rsidRPr="0062764D">
        <w:rPr>
          <w:rFonts w:eastAsia="Times New Roman" w:hint="cs"/>
          <w:cs/>
        </w:rPr>
        <w:t>ไฟฟ้า</w:t>
      </w:r>
      <w:r w:rsidR="00F409F2" w:rsidRPr="0062764D">
        <w:rPr>
          <w:rFonts w:eastAsia="Times New Roman"/>
          <w:cs/>
        </w:rPr>
        <w:t xml:space="preserve"> เช่น ระบบผลิต ระบบส่ง และระบบจำหน่ายไฟฟ้า</w:t>
      </w:r>
      <w:r w:rsidR="00F409F2" w:rsidRPr="0062764D">
        <w:rPr>
          <w:rFonts w:eastAsia="Times New Roman" w:hint="cs"/>
          <w:cs/>
        </w:rPr>
        <w:t xml:space="preserve"> </w:t>
      </w:r>
      <w:r w:rsidR="00676370" w:rsidRPr="00676370">
        <w:rPr>
          <w:rFonts w:eastAsia="Times New Roman"/>
        </w:rPr>
        <w:t>2</w:t>
      </w:r>
      <w:r w:rsidR="00F409F2" w:rsidRPr="0062764D">
        <w:rPr>
          <w:rFonts w:eastAsia="Times New Roman"/>
          <w:cs/>
        </w:rPr>
        <w:t xml:space="preserve">) </w:t>
      </w:r>
      <w:r w:rsidR="00BD0168" w:rsidRPr="0062764D">
        <w:rPr>
          <w:rFonts w:eastAsia="Times New Roman" w:hint="cs"/>
          <w:cs/>
        </w:rPr>
        <w:t>ภาค</w:t>
      </w:r>
      <w:r w:rsidR="006D4898" w:rsidRPr="0062764D">
        <w:rPr>
          <w:rFonts w:eastAsia="Times New Roman" w:hint="cs"/>
          <w:cs/>
        </w:rPr>
        <w:t>การ</w:t>
      </w:r>
      <w:r w:rsidR="00F409F2" w:rsidRPr="0062764D">
        <w:rPr>
          <w:rFonts w:eastAsia="Times New Roman"/>
          <w:cs/>
        </w:rPr>
        <w:t>คมนาคม เช่น รถไฟฟ้า สนามบิน ท่าเรือ</w:t>
      </w:r>
      <w:r w:rsidR="00BF2CBB" w:rsidRPr="0062764D">
        <w:rPr>
          <w:rFonts w:eastAsia="Times New Roman" w:hint="cs"/>
          <w:cs/>
        </w:rPr>
        <w:t xml:space="preserve"> ทางด่วน ทางพิเศษ</w:t>
      </w:r>
      <w:r w:rsidR="00BF2CBB" w:rsidRPr="0062764D">
        <w:rPr>
          <w:rFonts w:eastAsia="Times New Roman"/>
          <w:cs/>
        </w:rPr>
        <w:t xml:space="preserve"> และอื่น</w:t>
      </w:r>
      <w:r w:rsidR="00F409F2" w:rsidRPr="0062764D">
        <w:rPr>
          <w:rFonts w:eastAsia="Times New Roman"/>
          <w:cs/>
        </w:rPr>
        <w:t>ๆ</w:t>
      </w:r>
      <w:r w:rsidR="00F409F2" w:rsidRPr="0062764D">
        <w:rPr>
          <w:rFonts w:eastAsia="Times New Roman"/>
        </w:rPr>
        <w:t> </w:t>
      </w:r>
      <w:r w:rsidR="00676370" w:rsidRPr="00676370">
        <w:rPr>
          <w:rFonts w:eastAsia="Times New Roman"/>
        </w:rPr>
        <w:t>3</w:t>
      </w:r>
      <w:r w:rsidR="00F409F2" w:rsidRPr="0062764D">
        <w:rPr>
          <w:rFonts w:eastAsia="Times New Roman"/>
          <w:cs/>
        </w:rPr>
        <w:t xml:space="preserve">) </w:t>
      </w:r>
      <w:r w:rsidR="00BD0168" w:rsidRPr="0062764D">
        <w:rPr>
          <w:rFonts w:eastAsia="Times New Roman" w:hint="cs"/>
          <w:cs/>
        </w:rPr>
        <w:t>ภาค</w:t>
      </w:r>
      <w:r w:rsidR="006D4898" w:rsidRPr="0062764D">
        <w:rPr>
          <w:rFonts w:eastAsia="Times New Roman" w:hint="cs"/>
          <w:cs/>
        </w:rPr>
        <w:t>การ</w:t>
      </w:r>
      <w:r w:rsidR="00F409F2" w:rsidRPr="0062764D">
        <w:rPr>
          <w:rFonts w:eastAsia="Times New Roman"/>
          <w:cs/>
        </w:rPr>
        <w:t>สื่อสารโทรคมนาคม เช่น สถานีวิทยุโทรทัศน์ สถานีส่งสัญญาณโทรศัพท์มือถือ</w:t>
      </w:r>
      <w:r w:rsidR="00BF2CBB" w:rsidRPr="0062764D">
        <w:rPr>
          <w:rFonts w:eastAsia="Times New Roman" w:hint="cs"/>
          <w:cs/>
        </w:rPr>
        <w:t xml:space="preserve"> สถานทีส่งสัญญาณคลื่นไมโครเวฟ</w:t>
      </w:r>
      <w:r w:rsidR="00F409F2" w:rsidRPr="0062764D">
        <w:rPr>
          <w:rFonts w:eastAsia="Times New Roman"/>
          <w:cs/>
        </w:rPr>
        <w:t xml:space="preserve"> สถานีเรดาร์ เป็นต้น</w:t>
      </w:r>
      <w:r w:rsidR="00F409F2" w:rsidRPr="0062764D">
        <w:rPr>
          <w:rFonts w:eastAsia="Times New Roman"/>
        </w:rPr>
        <w:t> </w:t>
      </w:r>
      <w:r w:rsidR="00676370" w:rsidRPr="00676370">
        <w:rPr>
          <w:rFonts w:eastAsia="Times New Roman"/>
        </w:rPr>
        <w:t>4</w:t>
      </w:r>
      <w:r w:rsidR="00F409F2" w:rsidRPr="0062764D">
        <w:rPr>
          <w:rFonts w:eastAsia="Times New Roman"/>
          <w:cs/>
        </w:rPr>
        <w:t xml:space="preserve">) ภาคอุตสาหกรรม เช่น โรงกลั่นน้ำมัน โรงงานปิโตรเคมี </w:t>
      </w:r>
      <w:r w:rsidR="00BF2CBB" w:rsidRPr="0062764D">
        <w:rPr>
          <w:rFonts w:eastAsia="Times New Roman" w:hint="cs"/>
          <w:cs/>
        </w:rPr>
        <w:t xml:space="preserve">โรงงานผลิตเหล็ก </w:t>
      </w:r>
      <w:r w:rsidR="00F409F2" w:rsidRPr="0062764D">
        <w:rPr>
          <w:rFonts w:eastAsia="Times New Roman"/>
          <w:cs/>
        </w:rPr>
        <w:t>เป็นต้น</w:t>
      </w:r>
      <w:r w:rsidR="00F409F2" w:rsidRPr="0062764D">
        <w:rPr>
          <w:rFonts w:eastAsia="Times New Roman" w:hint="cs"/>
          <w:cs/>
        </w:rPr>
        <w:t xml:space="preserve"> </w:t>
      </w:r>
      <w:r w:rsidR="00676370" w:rsidRPr="00676370">
        <w:rPr>
          <w:rFonts w:eastAsia="Times New Roman"/>
        </w:rPr>
        <w:t>5</w:t>
      </w:r>
      <w:r w:rsidR="00F409F2" w:rsidRPr="0062764D">
        <w:rPr>
          <w:rFonts w:eastAsia="Times New Roman"/>
          <w:cs/>
        </w:rPr>
        <w:t xml:space="preserve">) </w:t>
      </w:r>
      <w:r w:rsidR="00E82961" w:rsidRPr="0062764D">
        <w:rPr>
          <w:rFonts w:eastAsia="Times New Roman" w:hint="cs"/>
          <w:cs/>
        </w:rPr>
        <w:t>ภาค</w:t>
      </w:r>
      <w:r w:rsidR="00F409F2" w:rsidRPr="0062764D">
        <w:rPr>
          <w:rFonts w:eastAsia="Times New Roman"/>
          <w:cs/>
        </w:rPr>
        <w:t>สิ่งปลูกสร้างเพื่อการพาณิชย์และที่อยู่อาศัย</w:t>
      </w:r>
      <w:r w:rsidR="00BF2CBB" w:rsidRPr="0062764D">
        <w:rPr>
          <w:rFonts w:eastAsia="Times New Roman" w:hint="cs"/>
          <w:cs/>
        </w:rPr>
        <w:t xml:space="preserve"> เช่น ตึกสูง ตึกคอมเพล็กซ์ </w:t>
      </w:r>
      <w:r w:rsidR="00E912EA" w:rsidRPr="0062764D">
        <w:rPr>
          <w:rFonts w:eastAsia="Times New Roman" w:hint="cs"/>
          <w:cs/>
        </w:rPr>
        <w:t>สนามกีฬา โรงพยาบาล</w:t>
      </w:r>
      <w:r w:rsidR="00490028" w:rsidRPr="0062764D">
        <w:rPr>
          <w:rFonts w:eastAsia="Times New Roman" w:hint="cs"/>
          <w:cs/>
        </w:rPr>
        <w:t xml:space="preserve"> เป็นต้น</w:t>
      </w:r>
      <w:r w:rsidR="000238E4" w:rsidRPr="0062764D">
        <w:rPr>
          <w:rFonts w:eastAsia="Times New Roman"/>
          <w:cs/>
        </w:rPr>
        <w:t xml:space="preserve"> </w:t>
      </w:r>
      <w:r w:rsidR="00953169" w:rsidRPr="0062764D">
        <w:rPr>
          <w:rFonts w:eastAsia="Times New Roman" w:hint="cs"/>
          <w:cs/>
        </w:rPr>
        <w:t xml:space="preserve">และ </w:t>
      </w:r>
      <w:r w:rsidR="00676370" w:rsidRPr="00676370">
        <w:rPr>
          <w:rFonts w:eastAsia="Times New Roman"/>
        </w:rPr>
        <w:t>6</w:t>
      </w:r>
      <w:r w:rsidR="00953169" w:rsidRPr="0062764D">
        <w:rPr>
          <w:rFonts w:eastAsia="Times New Roman"/>
        </w:rPr>
        <w:t xml:space="preserve">) </w:t>
      </w:r>
      <w:r w:rsidR="00953169" w:rsidRPr="0062764D">
        <w:rPr>
          <w:rFonts w:asciiTheme="minorBidi" w:eastAsia="Times New Roman" w:hAnsiTheme="minorBidi" w:cstheme="minorBidi"/>
          <w:cs/>
          <w:lang w:eastAsia="x-none"/>
        </w:rPr>
        <w:t>ภาค</w:t>
      </w:r>
      <w:r w:rsidR="00953169" w:rsidRPr="0062764D">
        <w:rPr>
          <w:rFonts w:asciiTheme="minorBidi" w:eastAsia="Times New Roman" w:hAnsiTheme="minorBidi" w:cstheme="minorBidi" w:hint="cs"/>
          <w:cs/>
          <w:lang w:eastAsia="x-none"/>
        </w:rPr>
        <w:t>ความมั่นคงทางทหาร</w:t>
      </w:r>
      <w:r w:rsidR="00953169" w:rsidRPr="0062764D">
        <w:rPr>
          <w:rFonts w:asciiTheme="minorBidi" w:eastAsia="Times New Roman" w:hAnsiTheme="minorBidi" w:cstheme="minorBidi"/>
          <w:cs/>
          <w:lang w:eastAsia="x-none"/>
        </w:rPr>
        <w:t xml:space="preserve"> </w:t>
      </w:r>
      <w:r w:rsidR="00953169" w:rsidRPr="0062764D">
        <w:rPr>
          <w:rFonts w:hint="cs"/>
          <w:shd w:val="clear" w:color="auto" w:fill="FFFFFF"/>
          <w:cs/>
        </w:rPr>
        <w:t>เช่น คลังอาวุธ สถานีเรดาร์ สถานีสื่อสาร สนามบินทหาร</w:t>
      </w:r>
      <w:r w:rsidR="00953169" w:rsidRPr="0062764D">
        <w:rPr>
          <w:shd w:val="clear" w:color="auto" w:fill="FFFFFF"/>
          <w:cs/>
        </w:rPr>
        <w:t xml:space="preserve"> </w:t>
      </w:r>
      <w:r w:rsidR="00953169" w:rsidRPr="0062764D">
        <w:rPr>
          <w:rFonts w:hint="cs"/>
          <w:shd w:val="clear" w:color="auto" w:fill="FFFFFF"/>
          <w:cs/>
        </w:rPr>
        <w:t>เป็นต้น</w:t>
      </w:r>
    </w:p>
    <w:p w14:paraId="6F590E06" w14:textId="5D0E5107" w:rsidR="00A525EE" w:rsidRPr="0062764D" w:rsidRDefault="000238E4" w:rsidP="0087745F">
      <w:pPr>
        <w:shd w:val="clear" w:color="auto" w:fill="FFFFFF"/>
        <w:ind w:firstLine="720"/>
        <w:jc w:val="thaiDistribute"/>
        <w:rPr>
          <w:rFonts w:eastAsia="Times New Roman"/>
        </w:rPr>
      </w:pPr>
      <w:r w:rsidRPr="0062764D">
        <w:rPr>
          <w:rFonts w:eastAsia="Times New Roman"/>
        </w:rPr>
        <w:t xml:space="preserve">KUMWEL </w:t>
      </w:r>
      <w:r w:rsidRPr="0062764D">
        <w:rPr>
          <w:rFonts w:eastAsia="Times New Roman" w:hint="cs"/>
          <w:cs/>
        </w:rPr>
        <w:t xml:space="preserve">มีบริษัทย่อยทั้งสิ้น </w:t>
      </w:r>
      <w:r w:rsidR="00676370" w:rsidRPr="00676370">
        <w:rPr>
          <w:rFonts w:eastAsia="Times New Roman"/>
        </w:rPr>
        <w:t>2</w:t>
      </w:r>
      <w:r w:rsidRPr="0062764D">
        <w:rPr>
          <w:rFonts w:eastAsia="Times New Roman"/>
        </w:rPr>
        <w:t xml:space="preserve"> </w:t>
      </w:r>
      <w:r w:rsidRPr="0062764D">
        <w:rPr>
          <w:rFonts w:eastAsia="Times New Roman" w:hint="cs"/>
          <w:cs/>
        </w:rPr>
        <w:t xml:space="preserve">บริษัท ได้แก่ </w:t>
      </w:r>
      <w:r w:rsidRPr="0062764D">
        <w:rPr>
          <w:rFonts w:eastAsia="Times New Roman"/>
          <w:cs/>
        </w:rPr>
        <w:t>(</w:t>
      </w:r>
      <w:r w:rsidR="00676370" w:rsidRPr="00676370">
        <w:rPr>
          <w:rFonts w:eastAsia="Times New Roman"/>
        </w:rPr>
        <w:t>1</w:t>
      </w:r>
      <w:r w:rsidRPr="0062764D">
        <w:rPr>
          <w:rFonts w:eastAsia="Times New Roman"/>
          <w:cs/>
        </w:rPr>
        <w:t xml:space="preserve">) </w:t>
      </w:r>
      <w:r w:rsidRPr="0062764D">
        <w:rPr>
          <w:rFonts w:eastAsia="Times New Roman" w:hint="cs"/>
          <w:cs/>
        </w:rPr>
        <w:t>บริษัท คัมเวล จำกัด (“</w:t>
      </w:r>
      <w:r w:rsidRPr="0062764D">
        <w:rPr>
          <w:rFonts w:eastAsia="Times New Roman"/>
        </w:rPr>
        <w:t>KW</w:t>
      </w:r>
      <w:r w:rsidRPr="0062764D">
        <w:rPr>
          <w:rFonts w:eastAsia="Times New Roman" w:hint="cs"/>
          <w:cs/>
        </w:rPr>
        <w:t>”</w:t>
      </w:r>
      <w:r w:rsidRPr="0062764D">
        <w:rPr>
          <w:rFonts w:eastAsia="Times New Roman"/>
          <w:cs/>
        </w:rPr>
        <w:t xml:space="preserve">) </w:t>
      </w:r>
      <w:r w:rsidRPr="0062764D">
        <w:rPr>
          <w:rFonts w:eastAsia="Times New Roman" w:hint="cs"/>
          <w:cs/>
        </w:rPr>
        <w:t>ดำเนินธุรกิจผลิตและจำหน่ายแม่พิมพ์</w:t>
      </w:r>
      <w:r w:rsidR="00C162EA" w:rsidRPr="0062764D">
        <w:rPr>
          <w:rFonts w:eastAsia="Times New Roman" w:hint="cs"/>
          <w:cs/>
        </w:rPr>
        <w:t xml:space="preserve"> </w:t>
      </w:r>
      <w:r w:rsidRPr="0062764D">
        <w:rPr>
          <w:rFonts w:eastAsia="Times New Roman" w:hint="cs"/>
          <w:cs/>
        </w:rPr>
        <w:t>กราไฟต์ (</w:t>
      </w:r>
      <w:r w:rsidRPr="0062764D">
        <w:rPr>
          <w:rFonts w:eastAsia="Times New Roman"/>
        </w:rPr>
        <w:t>Graphite Mold</w:t>
      </w:r>
      <w:r w:rsidRPr="0062764D">
        <w:rPr>
          <w:rFonts w:eastAsia="Times New Roman"/>
          <w:cs/>
        </w:rPr>
        <w:t>)</w:t>
      </w:r>
      <w:r w:rsidR="0087745F" w:rsidRPr="0062764D">
        <w:rPr>
          <w:rFonts w:eastAsia="Times New Roman" w:hint="cs"/>
          <w:cs/>
        </w:rPr>
        <w:t xml:space="preserve"> ซึ่งเป็นผลิตภัณฑ์สำหรับระบบต่อลงดิน</w:t>
      </w:r>
      <w:r w:rsidRPr="0062764D">
        <w:rPr>
          <w:rFonts w:eastAsia="Times New Roman"/>
          <w:cs/>
        </w:rPr>
        <w:t xml:space="preserve"> </w:t>
      </w:r>
      <w:r w:rsidRPr="0062764D">
        <w:rPr>
          <w:rFonts w:eastAsia="Times New Roman" w:hint="cs"/>
          <w:cs/>
        </w:rPr>
        <w:t xml:space="preserve">ให้แก่ </w:t>
      </w:r>
      <w:r w:rsidRPr="0062764D">
        <w:rPr>
          <w:rFonts w:eastAsia="Times New Roman"/>
        </w:rPr>
        <w:t xml:space="preserve">KUMWEL </w:t>
      </w:r>
      <w:r w:rsidRPr="0062764D">
        <w:rPr>
          <w:rFonts w:eastAsia="Times New Roman" w:hint="cs"/>
          <w:cs/>
        </w:rPr>
        <w:t>แต่เพียงผู้เดียว</w:t>
      </w:r>
      <w:r w:rsidR="00C90891" w:rsidRPr="0062764D">
        <w:rPr>
          <w:rFonts w:eastAsia="Times New Roman" w:hint="cs"/>
          <w:cs/>
        </w:rPr>
        <w:t xml:space="preserve"> </w:t>
      </w:r>
      <w:r w:rsidRPr="0062764D">
        <w:rPr>
          <w:rFonts w:eastAsia="Times New Roman"/>
          <w:cs/>
        </w:rPr>
        <w:t>(</w:t>
      </w:r>
      <w:r w:rsidR="00676370" w:rsidRPr="00676370">
        <w:rPr>
          <w:rFonts w:eastAsia="Times New Roman"/>
        </w:rPr>
        <w:t>2</w:t>
      </w:r>
      <w:r w:rsidRPr="0062764D">
        <w:rPr>
          <w:rFonts w:eastAsia="Times New Roman"/>
          <w:cs/>
        </w:rPr>
        <w:t xml:space="preserve">) </w:t>
      </w:r>
      <w:r w:rsidRPr="0062764D">
        <w:rPr>
          <w:rFonts w:eastAsia="Times New Roman" w:hint="cs"/>
          <w:cs/>
        </w:rPr>
        <w:t>บริษัท คัมเวล-นาวแคสท์ จำกัด (“</w:t>
      </w:r>
      <w:r w:rsidRPr="0062764D">
        <w:rPr>
          <w:rFonts w:eastAsia="Times New Roman"/>
        </w:rPr>
        <w:t>KWN</w:t>
      </w:r>
      <w:r w:rsidRPr="0062764D">
        <w:rPr>
          <w:rFonts w:eastAsia="Times New Roman" w:hint="cs"/>
          <w:cs/>
        </w:rPr>
        <w:t>”</w:t>
      </w:r>
      <w:r w:rsidRPr="0062764D">
        <w:rPr>
          <w:rFonts w:eastAsia="Times New Roman"/>
          <w:cs/>
        </w:rPr>
        <w:t xml:space="preserve">) </w:t>
      </w:r>
      <w:r w:rsidRPr="0062764D">
        <w:rPr>
          <w:rFonts w:eastAsia="Times New Roman" w:hint="cs"/>
          <w:cs/>
        </w:rPr>
        <w:t>ดำเนินธุรกิจ</w:t>
      </w:r>
      <w:r w:rsidR="00E56CEB" w:rsidRPr="0062764D">
        <w:rPr>
          <w:rFonts w:eastAsia="Times New Roman" w:hint="cs"/>
          <w:cs/>
        </w:rPr>
        <w:t>ให้</w:t>
      </w:r>
      <w:r w:rsidR="003D3938" w:rsidRPr="0062764D">
        <w:rPr>
          <w:rFonts w:eastAsia="Times New Roman" w:hint="cs"/>
          <w:cs/>
        </w:rPr>
        <w:t>เช่าเสาสัญญาณตรวจจับและแจ้งเตือนฟ้าผ่า</w:t>
      </w:r>
      <w:r w:rsidR="003D3938" w:rsidRPr="0062764D">
        <w:rPr>
          <w:rFonts w:asciiTheme="minorBidi" w:eastAsia="Times New Roman" w:hAnsiTheme="minorBidi" w:cstheme="minorBidi"/>
          <w:cs/>
        </w:rPr>
        <w:t xml:space="preserve"> </w:t>
      </w:r>
      <w:r w:rsidR="00D92B31" w:rsidRPr="0062764D">
        <w:rPr>
          <w:rFonts w:eastAsia="Times New Roman" w:hint="cs"/>
          <w:cs/>
        </w:rPr>
        <w:t xml:space="preserve">ให้แก่ </w:t>
      </w:r>
      <w:r w:rsidR="00D92B31" w:rsidRPr="0062764D">
        <w:rPr>
          <w:rFonts w:eastAsia="Times New Roman"/>
        </w:rPr>
        <w:t xml:space="preserve">KUMWEL </w:t>
      </w:r>
      <w:r w:rsidR="00D92B31" w:rsidRPr="0062764D">
        <w:rPr>
          <w:rFonts w:eastAsia="Times New Roman" w:hint="cs"/>
          <w:cs/>
        </w:rPr>
        <w:t>แต่เพียงผู้เดียว</w:t>
      </w:r>
      <w:r w:rsidR="0087745F" w:rsidRPr="0062764D">
        <w:rPr>
          <w:rFonts w:eastAsia="Times New Roman" w:hint="cs"/>
          <w:cs/>
        </w:rPr>
        <w:t xml:space="preserve"> </w:t>
      </w:r>
      <w:r w:rsidR="00740E7E" w:rsidRPr="0062764D">
        <w:rPr>
          <w:rFonts w:eastAsia="Times New Roman" w:hint="cs"/>
          <w:cs/>
        </w:rPr>
        <w:t xml:space="preserve">กลุ่มลูกค้าของบริษัทและบริษัทย่อยมีทั้งในประเทศและต่างประเทศ ไม่ว่าจะเป็นประเทศในแถบภูมิภาคอาเซียน ได้แก่ </w:t>
      </w:r>
      <w:r w:rsidR="00740E7E" w:rsidRPr="0062764D">
        <w:rPr>
          <w:rFonts w:eastAsia="Times New Roman" w:hint="cs"/>
          <w:cs/>
          <w:lang w:eastAsia="x-none"/>
        </w:rPr>
        <w:t>บรูไน กัมพูชา อินโดนีเซีย ลาว มาเลเซีย เมียนมาร์ ฟิลิปปินส์ เวียดนาม สิงคโปร์ ตลอดจนประเทศ</w:t>
      </w:r>
      <w:r w:rsidR="0087745F" w:rsidRPr="0062764D">
        <w:rPr>
          <w:rFonts w:eastAsia="Times New Roman" w:hint="cs"/>
          <w:cs/>
          <w:lang w:eastAsia="x-none"/>
        </w:rPr>
        <w:t>ในภูมิภาค</w:t>
      </w:r>
      <w:r w:rsidR="00740E7E" w:rsidRPr="0062764D">
        <w:rPr>
          <w:rFonts w:eastAsia="Times New Roman" w:hint="cs"/>
          <w:cs/>
          <w:lang w:eastAsia="x-none"/>
        </w:rPr>
        <w:t>อื่นๆ เช่น จีน ฮ่องกง ญี่ปุ่น เกาหลี บังกลาเทศ ศรีลังกา ปากีสถาน อิหร่าน สหรัฐอาหรับเอมิเรตส์ กาต้าร์ โอมาน เยเมน ซาอุดิอาระเบีย ฝรั่งเศส เบลเยี่ยม สวิตเซอร์แลนด์ เยอรม</w:t>
      </w:r>
      <w:r w:rsidR="007F7451" w:rsidRPr="0062764D">
        <w:rPr>
          <w:rFonts w:eastAsia="Times New Roman" w:hint="cs"/>
          <w:cs/>
          <w:lang w:eastAsia="x-none"/>
        </w:rPr>
        <w:t>นี</w:t>
      </w:r>
      <w:r w:rsidR="00D81CDB" w:rsidRPr="0062764D">
        <w:rPr>
          <w:rFonts w:eastAsia="Times New Roman" w:hint="cs"/>
          <w:cs/>
          <w:lang w:eastAsia="x-none"/>
        </w:rPr>
        <w:t xml:space="preserve"> สวีเดน เดนมาร์ก อเมริกา</w:t>
      </w:r>
      <w:r w:rsidR="00740E7E" w:rsidRPr="0062764D">
        <w:rPr>
          <w:rFonts w:eastAsia="Times New Roman" w:hint="cs"/>
          <w:cs/>
          <w:lang w:eastAsia="x-none"/>
        </w:rPr>
        <w:t xml:space="preserve">ใต้ </w:t>
      </w:r>
      <w:r w:rsidR="0087745F" w:rsidRPr="0062764D">
        <w:rPr>
          <w:rFonts w:eastAsia="Times New Roman" w:hint="cs"/>
          <w:cs/>
          <w:lang w:eastAsia="x-none"/>
        </w:rPr>
        <w:t>เป็นต้น</w:t>
      </w:r>
    </w:p>
    <w:p w14:paraId="07154932" w14:textId="60528BC8" w:rsidR="00561D6A" w:rsidRPr="0062764D" w:rsidRDefault="00450F09" w:rsidP="00A525EE">
      <w:pPr>
        <w:shd w:val="clear" w:color="auto" w:fill="FFFFFF"/>
        <w:ind w:firstLine="720"/>
        <w:jc w:val="thaiDistribute"/>
        <w:rPr>
          <w:rFonts w:eastAsia="Times New Roman"/>
          <w:cs/>
        </w:rPr>
      </w:pPr>
      <w:r w:rsidRPr="0062764D">
        <w:rPr>
          <w:rFonts w:eastAsia="Times New Roman"/>
          <w:cs/>
          <w:lang w:eastAsia="x-none"/>
        </w:rPr>
        <w:t>ผลิตภัณฑ์</w:t>
      </w:r>
      <w:r w:rsidR="00EE3964" w:rsidRPr="0062764D">
        <w:rPr>
          <w:rFonts w:eastAsia="Times New Roman" w:hint="cs"/>
          <w:cs/>
          <w:lang w:eastAsia="x-none"/>
        </w:rPr>
        <w:t>ทุกประเภท</w:t>
      </w:r>
      <w:r w:rsidRPr="0062764D">
        <w:rPr>
          <w:rFonts w:eastAsia="Times New Roman"/>
          <w:cs/>
          <w:lang w:eastAsia="x-none"/>
        </w:rPr>
        <w:t>ของ</w:t>
      </w:r>
      <w:r w:rsidR="00FD04AB" w:rsidRPr="0062764D">
        <w:rPr>
          <w:rFonts w:eastAsia="Times New Roman"/>
          <w:cs/>
          <w:lang w:eastAsia="x-none"/>
        </w:rPr>
        <w:t>บริษัท</w:t>
      </w:r>
      <w:r w:rsidR="00A253F7" w:rsidRPr="0062764D">
        <w:rPr>
          <w:rFonts w:eastAsia="Times New Roman"/>
          <w:cs/>
          <w:lang w:eastAsia="x-none"/>
        </w:rPr>
        <w:t>และบริษัทย่อย</w:t>
      </w:r>
      <w:r w:rsidR="003A5230" w:rsidRPr="0062764D">
        <w:rPr>
          <w:rFonts w:eastAsia="Times New Roman" w:hint="cs"/>
          <w:cs/>
          <w:lang w:eastAsia="x-none"/>
        </w:rPr>
        <w:t>ได้อ้างอิง</w:t>
      </w:r>
      <w:r w:rsidR="00FD04AB" w:rsidRPr="0062764D">
        <w:rPr>
          <w:rFonts w:eastAsia="Times New Roman"/>
          <w:cs/>
          <w:lang w:eastAsia="x-none"/>
        </w:rPr>
        <w:t>มาตรฐาน</w:t>
      </w:r>
      <w:r w:rsidR="00132B3E" w:rsidRPr="0062764D">
        <w:rPr>
          <w:rFonts w:eastAsia="Times New Roman"/>
          <w:cs/>
          <w:lang w:eastAsia="x-none"/>
        </w:rPr>
        <w:t>ที่ใช้ในการออกแบบและ</w:t>
      </w:r>
      <w:r w:rsidR="00A253F7" w:rsidRPr="0062764D">
        <w:rPr>
          <w:rFonts w:eastAsia="Times New Roman"/>
          <w:cs/>
          <w:lang w:eastAsia="x-none"/>
        </w:rPr>
        <w:t>มาตรฐาน</w:t>
      </w:r>
      <w:r w:rsidR="00132B3E" w:rsidRPr="0062764D">
        <w:rPr>
          <w:rFonts w:eastAsia="Times New Roman"/>
          <w:cs/>
          <w:lang w:eastAsia="x-none"/>
        </w:rPr>
        <w:t>การทดสอบ</w:t>
      </w:r>
      <w:r w:rsidR="00FD04AB" w:rsidRPr="0062764D">
        <w:rPr>
          <w:rFonts w:eastAsia="Times New Roman"/>
          <w:cs/>
          <w:lang w:eastAsia="x-none"/>
        </w:rPr>
        <w:t>ที่เกี</w:t>
      </w:r>
      <w:r w:rsidR="00F032AA" w:rsidRPr="0062764D">
        <w:rPr>
          <w:rFonts w:eastAsia="Times New Roman"/>
          <w:cs/>
          <w:lang w:eastAsia="x-none"/>
        </w:rPr>
        <w:t>่ยวข้อ</w:t>
      </w:r>
      <w:r w:rsidR="004D6594" w:rsidRPr="0062764D">
        <w:rPr>
          <w:rFonts w:eastAsia="Times New Roman"/>
          <w:cs/>
          <w:lang w:eastAsia="x-none"/>
        </w:rPr>
        <w:t>งทั้งด้านคุณภาพ</w:t>
      </w:r>
      <w:r w:rsidR="0087745F" w:rsidRPr="0062764D">
        <w:rPr>
          <w:rFonts w:eastAsia="Times New Roman" w:hint="cs"/>
          <w:cs/>
          <w:lang w:eastAsia="x-none"/>
        </w:rPr>
        <w:t xml:space="preserve"> (</w:t>
      </w:r>
      <w:r w:rsidR="0087745F" w:rsidRPr="0062764D">
        <w:rPr>
          <w:rFonts w:eastAsia="Times New Roman"/>
          <w:lang w:eastAsia="x-none"/>
        </w:rPr>
        <w:t xml:space="preserve">Quality) </w:t>
      </w:r>
      <w:r w:rsidR="004D6594" w:rsidRPr="0062764D">
        <w:rPr>
          <w:rFonts w:eastAsia="Times New Roman"/>
          <w:cs/>
          <w:lang w:eastAsia="x-none"/>
        </w:rPr>
        <w:t>และรูปแบบ</w:t>
      </w:r>
      <w:r w:rsidR="0087745F" w:rsidRPr="0062764D">
        <w:rPr>
          <w:rFonts w:eastAsia="Times New Roman"/>
          <w:lang w:eastAsia="x-none"/>
        </w:rPr>
        <w:t xml:space="preserve"> (Design) </w:t>
      </w:r>
      <w:r w:rsidR="004D6594" w:rsidRPr="0062764D">
        <w:rPr>
          <w:rFonts w:eastAsia="Times New Roman"/>
          <w:cs/>
          <w:lang w:eastAsia="x-none"/>
        </w:rPr>
        <w:t>จากสถาบันการทดสอบที่ได้รับการรับรองจากในประเทศและต่างประเทศ</w:t>
      </w:r>
      <w:r w:rsidR="00FD04AB" w:rsidRPr="0062764D">
        <w:rPr>
          <w:rFonts w:eastAsia="Times New Roman"/>
          <w:cs/>
          <w:lang w:eastAsia="x-none"/>
        </w:rPr>
        <w:t xml:space="preserve"> เพื่อให้</w:t>
      </w:r>
      <w:r w:rsidR="00F032AA" w:rsidRPr="0062764D">
        <w:rPr>
          <w:rFonts w:eastAsia="Times New Roman"/>
          <w:cs/>
          <w:lang w:eastAsia="x-none"/>
        </w:rPr>
        <w:t>ลูกค้าและผู้ใช้ผลิตภัณฑ์ทุกภาคส่วน</w:t>
      </w:r>
      <w:r w:rsidR="00FD04AB" w:rsidRPr="0062764D">
        <w:rPr>
          <w:rFonts w:eastAsia="Times New Roman"/>
          <w:cs/>
          <w:lang w:eastAsia="x-none"/>
        </w:rPr>
        <w:t>มั่นใจ</w:t>
      </w:r>
      <w:r w:rsidR="0024713A" w:rsidRPr="0062764D">
        <w:rPr>
          <w:rFonts w:eastAsia="Times New Roman"/>
          <w:cs/>
          <w:lang w:eastAsia="x-none"/>
        </w:rPr>
        <w:t>ได้ว่าผลิตภัณฑ์ของบริษัทเป็นผลิตภัณฑ์ที่มี</w:t>
      </w:r>
      <w:r w:rsidR="00882635" w:rsidRPr="0062764D">
        <w:rPr>
          <w:rFonts w:eastAsia="Times New Roman"/>
          <w:cs/>
          <w:lang w:eastAsia="x-none"/>
        </w:rPr>
        <w:t>คุณภาพ</w:t>
      </w:r>
      <w:r w:rsidR="0024713A" w:rsidRPr="0062764D">
        <w:rPr>
          <w:rFonts w:eastAsia="Times New Roman"/>
          <w:cs/>
          <w:lang w:eastAsia="x-none"/>
        </w:rPr>
        <w:t>และมี</w:t>
      </w:r>
      <w:r w:rsidR="00FD04AB" w:rsidRPr="0062764D">
        <w:rPr>
          <w:rFonts w:eastAsia="Times New Roman"/>
          <w:cs/>
          <w:lang w:eastAsia="x-none"/>
        </w:rPr>
        <w:t>ความปลอดภัย</w:t>
      </w:r>
      <w:r w:rsidR="00030892" w:rsidRPr="0062764D">
        <w:rPr>
          <w:rFonts w:eastAsia="Times New Roman"/>
          <w:cs/>
          <w:lang w:eastAsia="x-none"/>
        </w:rPr>
        <w:t>สู</w:t>
      </w:r>
      <w:r w:rsidR="00FD04AB" w:rsidRPr="0062764D">
        <w:rPr>
          <w:rFonts w:eastAsia="Times New Roman"/>
          <w:cs/>
          <w:lang w:eastAsia="x-none"/>
        </w:rPr>
        <w:t xml:space="preserve">งสุด </w:t>
      </w:r>
      <w:bookmarkStart w:id="2" w:name="_Hlk516077806"/>
      <w:r w:rsidR="00FD04AB" w:rsidRPr="0062764D">
        <w:rPr>
          <w:rFonts w:eastAsia="Times New Roman"/>
          <w:cs/>
          <w:lang w:eastAsia="x-none"/>
        </w:rPr>
        <w:t>โดย</w:t>
      </w:r>
      <w:bookmarkStart w:id="3" w:name="OLE_LINK1"/>
      <w:bookmarkStart w:id="4" w:name="OLE_LINK2"/>
      <w:r w:rsidR="00FD04AB" w:rsidRPr="0062764D">
        <w:rPr>
          <w:rFonts w:eastAsia="Times New Roman"/>
          <w:cs/>
          <w:lang w:eastAsia="x-none"/>
        </w:rPr>
        <w:t>มาตรฐาน</w:t>
      </w:r>
      <w:r w:rsidR="004D6594" w:rsidRPr="0062764D">
        <w:rPr>
          <w:rFonts w:eastAsia="Times New Roman"/>
          <w:cs/>
          <w:lang w:eastAsia="x-none"/>
        </w:rPr>
        <w:t>ที่บริษัทและบริษัทย่อย</w:t>
      </w:r>
      <w:r w:rsidR="003A5230" w:rsidRPr="0062764D">
        <w:rPr>
          <w:rFonts w:eastAsia="Times New Roman" w:hint="cs"/>
          <w:cs/>
          <w:lang w:eastAsia="x-none"/>
        </w:rPr>
        <w:t>ได้อ้างอิงจาก</w:t>
      </w:r>
      <w:r w:rsidR="00B36252" w:rsidRPr="0062764D">
        <w:rPr>
          <w:rFonts w:eastAsia="Times New Roman"/>
          <w:cs/>
          <w:lang w:eastAsia="x-none"/>
        </w:rPr>
        <w:t>หน่วยงานต่างประ</w:t>
      </w:r>
      <w:r w:rsidR="00561D6A" w:rsidRPr="0062764D">
        <w:rPr>
          <w:rFonts w:eastAsia="Times New Roman"/>
          <w:cs/>
          <w:lang w:eastAsia="x-none"/>
        </w:rPr>
        <w:t>เท</w:t>
      </w:r>
      <w:r w:rsidR="00B36252" w:rsidRPr="0062764D">
        <w:rPr>
          <w:rFonts w:eastAsia="Times New Roman"/>
          <w:cs/>
          <w:lang w:eastAsia="x-none"/>
        </w:rPr>
        <w:t>ศ</w:t>
      </w:r>
      <w:r w:rsidR="00FD04AB" w:rsidRPr="0062764D">
        <w:rPr>
          <w:rFonts w:eastAsia="Times New Roman"/>
          <w:cs/>
          <w:lang w:eastAsia="x-none"/>
        </w:rPr>
        <w:t xml:space="preserve"> </w:t>
      </w:r>
      <w:r w:rsidR="00561D6A" w:rsidRPr="0062764D">
        <w:rPr>
          <w:rFonts w:eastAsia="Times New Roman" w:hint="cs"/>
          <w:cs/>
          <w:lang w:eastAsia="x-none"/>
        </w:rPr>
        <w:t>ได้แก่</w:t>
      </w:r>
      <w:r w:rsidR="00561D6A" w:rsidRPr="0062764D">
        <w:rPr>
          <w:rFonts w:eastAsia="Times New Roman"/>
          <w:cs/>
          <w:lang w:eastAsia="x-none"/>
        </w:rPr>
        <w:t xml:space="preserve"> </w:t>
      </w:r>
      <w:r w:rsidR="00561D6A" w:rsidRPr="0062764D">
        <w:rPr>
          <w:cs/>
        </w:rPr>
        <w:t xml:space="preserve">มาตรฐาน </w:t>
      </w:r>
      <w:r w:rsidR="00561D6A" w:rsidRPr="0062764D">
        <w:rPr>
          <w:shd w:val="clear" w:color="auto" w:fill="FFFFFF"/>
        </w:rPr>
        <w:t>UL</w:t>
      </w:r>
      <w:r w:rsidR="00561D6A" w:rsidRPr="0062764D">
        <w:t xml:space="preserve"> </w:t>
      </w:r>
      <w:r w:rsidR="00A525EE" w:rsidRPr="0062764D">
        <w:rPr>
          <w:rFonts w:hint="cs"/>
          <w:cs/>
        </w:rPr>
        <w:t>รับรองโดย</w:t>
      </w:r>
      <w:r w:rsidR="00A525EE" w:rsidRPr="0062764D">
        <w:rPr>
          <w:rFonts w:asciiTheme="minorBidi" w:hAnsiTheme="minorBidi" w:cstheme="minorBidi" w:hint="cs"/>
          <w:shd w:val="clear" w:color="auto" w:fill="FFFFFF"/>
          <w:cs/>
        </w:rPr>
        <w:t xml:space="preserve"> </w:t>
      </w:r>
      <w:r w:rsidR="00561D6A" w:rsidRPr="0062764D">
        <w:rPr>
          <w:shd w:val="clear" w:color="auto" w:fill="FFFFFF"/>
        </w:rPr>
        <w:t>Underwriters Laboratories Inc.</w:t>
      </w:r>
      <w:r w:rsidR="00561D6A" w:rsidRPr="0062764D">
        <w:rPr>
          <w:cs/>
        </w:rPr>
        <w:t xml:space="preserve"> จากสหรัฐอเมริกา มาตรฐาน </w:t>
      </w:r>
      <w:r w:rsidR="00561D6A" w:rsidRPr="0062764D">
        <w:t xml:space="preserve">IEC </w:t>
      </w:r>
      <w:r w:rsidR="00A525EE" w:rsidRPr="0062764D">
        <w:rPr>
          <w:rFonts w:hint="cs"/>
          <w:cs/>
        </w:rPr>
        <w:t>รับรองโดย</w:t>
      </w:r>
      <w:r w:rsidR="00561D6A" w:rsidRPr="0062764D">
        <w:t xml:space="preserve"> </w:t>
      </w:r>
      <w:r w:rsidR="00A525EE" w:rsidRPr="0062764D">
        <w:rPr>
          <w:rFonts w:eastAsia="Times New Roman"/>
          <w:lang w:eastAsia="x-none"/>
        </w:rPr>
        <w:t>KEMA Quality from DEKRA</w:t>
      </w:r>
      <w:r w:rsidR="00A525EE" w:rsidRPr="0062764D">
        <w:rPr>
          <w:shd w:val="clear" w:color="auto" w:fill="FFFFFF"/>
        </w:rPr>
        <w:t xml:space="preserve"> </w:t>
      </w:r>
      <w:r w:rsidR="0087745F" w:rsidRPr="0062764D">
        <w:rPr>
          <w:rFonts w:eastAsia="Times New Roman" w:hint="cs"/>
          <w:cs/>
          <w:lang w:eastAsia="x-none"/>
        </w:rPr>
        <w:t>จาก</w:t>
      </w:r>
      <w:r w:rsidR="00A525EE" w:rsidRPr="0062764D">
        <w:rPr>
          <w:rFonts w:eastAsia="Times New Roman" w:hint="cs"/>
          <w:cs/>
          <w:lang w:eastAsia="x-none"/>
        </w:rPr>
        <w:t>เนเธอร์แลนด์</w:t>
      </w:r>
      <w:r w:rsidR="00A525EE" w:rsidRPr="0062764D">
        <w:rPr>
          <w:rFonts w:eastAsia="Times New Roman"/>
          <w:lang w:eastAsia="x-none"/>
        </w:rPr>
        <w:t xml:space="preserve"> </w:t>
      </w:r>
      <w:r w:rsidR="00A525EE" w:rsidRPr="0062764D">
        <w:rPr>
          <w:rFonts w:hint="cs"/>
          <w:shd w:val="clear" w:color="auto" w:fill="FFFFFF"/>
          <w:cs/>
        </w:rPr>
        <w:t xml:space="preserve">และ </w:t>
      </w:r>
      <w:r w:rsidR="00A525EE" w:rsidRPr="0062764D">
        <w:rPr>
          <w:rFonts w:eastAsia="Times New Roman"/>
          <w:lang w:eastAsia="x-none"/>
        </w:rPr>
        <w:t>VDE</w:t>
      </w:r>
      <w:r w:rsidR="00A525EE" w:rsidRPr="0062764D">
        <w:rPr>
          <w:shd w:val="clear" w:color="auto" w:fill="FFFFFF"/>
        </w:rPr>
        <w:t xml:space="preserve"> (Verband Dutscher Klekrotechniker) </w:t>
      </w:r>
      <w:r w:rsidR="0087745F" w:rsidRPr="0062764D">
        <w:rPr>
          <w:rFonts w:asciiTheme="minorBidi" w:hAnsiTheme="minorBidi" w:cstheme="minorBidi" w:hint="cs"/>
          <w:color w:val="333333"/>
          <w:shd w:val="clear" w:color="auto" w:fill="FFFFFF"/>
          <w:cs/>
        </w:rPr>
        <w:t>จาก</w:t>
      </w:r>
      <w:r w:rsidR="00A525EE" w:rsidRPr="0062764D">
        <w:rPr>
          <w:rFonts w:asciiTheme="minorBidi" w:hAnsiTheme="minorBidi" w:cstheme="minorBidi" w:hint="cs"/>
          <w:color w:val="333333"/>
          <w:shd w:val="clear" w:color="auto" w:fill="FFFFFF"/>
          <w:cs/>
        </w:rPr>
        <w:t>เยอรมนี</w:t>
      </w:r>
      <w:r w:rsidR="00A525EE" w:rsidRPr="0062764D">
        <w:rPr>
          <w:rFonts w:eastAsia="Times New Roman" w:hint="cs"/>
          <w:cs/>
        </w:rPr>
        <w:t xml:space="preserve"> </w:t>
      </w:r>
      <w:r w:rsidR="00561D6A" w:rsidRPr="0062764D">
        <w:rPr>
          <w:cs/>
        </w:rPr>
        <w:t>มาตรฐาน</w:t>
      </w:r>
      <w:r w:rsidR="00561D6A" w:rsidRPr="0062764D">
        <w:rPr>
          <w:shd w:val="clear" w:color="auto" w:fill="FFFFFF"/>
        </w:rPr>
        <w:t xml:space="preserve"> IEEE</w:t>
      </w:r>
      <w:r w:rsidR="00561D6A" w:rsidRPr="0062764D">
        <w:t xml:space="preserve"> </w:t>
      </w:r>
      <w:r w:rsidR="00A525EE" w:rsidRPr="0062764D">
        <w:rPr>
          <w:rFonts w:hint="cs"/>
          <w:cs/>
        </w:rPr>
        <w:t>รับรองโดย</w:t>
      </w:r>
      <w:r w:rsidR="00A525EE" w:rsidRPr="0062764D">
        <w:t xml:space="preserve"> </w:t>
      </w:r>
      <w:r w:rsidR="00A525EE" w:rsidRPr="0062764D">
        <w:rPr>
          <w:rFonts w:eastAsia="Times New Roman"/>
          <w:lang w:eastAsia="x-none"/>
        </w:rPr>
        <w:t>KERI</w:t>
      </w:r>
      <w:r w:rsidR="00A525EE" w:rsidRPr="0062764D">
        <w:rPr>
          <w:shd w:val="clear" w:color="auto" w:fill="FFFFFF"/>
        </w:rPr>
        <w:t xml:space="preserve"> (Korea Electrotechnology Research Institute) </w:t>
      </w:r>
      <w:r w:rsidR="0087745F" w:rsidRPr="0062764D">
        <w:rPr>
          <w:rFonts w:hint="cs"/>
          <w:shd w:val="clear" w:color="auto" w:fill="FFFFFF"/>
          <w:cs/>
        </w:rPr>
        <w:t>จาก</w:t>
      </w:r>
      <w:r w:rsidR="00A525EE" w:rsidRPr="0062764D">
        <w:rPr>
          <w:rFonts w:hint="cs"/>
          <w:shd w:val="clear" w:color="auto" w:fill="FFFFFF"/>
          <w:cs/>
        </w:rPr>
        <w:t>เกาหลี</w:t>
      </w:r>
      <w:r w:rsidR="0087745F" w:rsidRPr="0062764D">
        <w:rPr>
          <w:rFonts w:hint="cs"/>
          <w:shd w:val="clear" w:color="auto" w:fill="FFFFFF"/>
          <w:cs/>
        </w:rPr>
        <w:t>ใต้</w:t>
      </w:r>
      <w:r w:rsidR="00561D6A" w:rsidRPr="0062764D">
        <w:rPr>
          <w:cs/>
        </w:rPr>
        <w:t xml:space="preserve"> </w:t>
      </w:r>
      <w:r w:rsidR="0087745F" w:rsidRPr="0062764D">
        <w:rPr>
          <w:rFonts w:hint="cs"/>
          <w:cs/>
        </w:rPr>
        <w:t>และ</w:t>
      </w:r>
      <w:r w:rsidR="00561D6A" w:rsidRPr="0062764D">
        <w:rPr>
          <w:cs/>
        </w:rPr>
        <w:t>มาตรฐาน</w:t>
      </w:r>
      <w:r w:rsidR="00561D6A" w:rsidRPr="0062764D">
        <w:t xml:space="preserve"> NFPA </w:t>
      </w:r>
      <w:r w:rsidR="00C1738C" w:rsidRPr="0062764D">
        <w:rPr>
          <w:rFonts w:hint="cs"/>
          <w:cs/>
        </w:rPr>
        <w:t>รับรองโดย</w:t>
      </w:r>
      <w:r w:rsidR="00C1738C" w:rsidRPr="0062764D">
        <w:t xml:space="preserve"> </w:t>
      </w:r>
      <w:r w:rsidR="00561D6A" w:rsidRPr="0062764D">
        <w:rPr>
          <w:shd w:val="clear" w:color="auto" w:fill="FFFFFF"/>
        </w:rPr>
        <w:t xml:space="preserve">National Fire Protection Association </w:t>
      </w:r>
      <w:r w:rsidR="0087745F" w:rsidRPr="0062764D">
        <w:rPr>
          <w:rFonts w:hint="cs"/>
          <w:shd w:val="clear" w:color="auto" w:fill="FFFFFF"/>
          <w:cs/>
        </w:rPr>
        <w:t>จาก</w:t>
      </w:r>
      <w:r w:rsidR="00C1738C" w:rsidRPr="0062764D">
        <w:rPr>
          <w:shd w:val="clear" w:color="auto" w:fill="FFFFFF"/>
          <w:cs/>
        </w:rPr>
        <w:t>สหรัฐอเมริกา</w:t>
      </w:r>
      <w:bookmarkEnd w:id="3"/>
      <w:bookmarkEnd w:id="4"/>
    </w:p>
    <w:bookmarkEnd w:id="2"/>
    <w:p w14:paraId="0AB4B9F5" w14:textId="77777777" w:rsidR="00A525EE" w:rsidRPr="0062764D" w:rsidRDefault="00A525EE" w:rsidP="00A525EE">
      <w:pPr>
        <w:shd w:val="clear" w:color="auto" w:fill="FFFFFF"/>
        <w:ind w:left="1276"/>
        <w:jc w:val="thaiDistribute"/>
        <w:rPr>
          <w:shd w:val="clear" w:color="auto" w:fill="FFFFFF"/>
        </w:rPr>
      </w:pPr>
    </w:p>
    <w:p w14:paraId="57F491FA" w14:textId="5C9104C7" w:rsidR="00350370" w:rsidRPr="0062764D" w:rsidRDefault="00C1738C" w:rsidP="00561D6A">
      <w:pPr>
        <w:rPr>
          <w:rFonts w:eastAsia="Times New Roman"/>
          <w:lang w:eastAsia="x-none"/>
        </w:rPr>
      </w:pPr>
      <w:r w:rsidRPr="0062764D">
        <w:rPr>
          <w:rFonts w:eastAsia="Times New Roman"/>
          <w:cs/>
          <w:lang w:eastAsia="x-none"/>
        </w:rPr>
        <w:br w:type="page"/>
      </w:r>
    </w:p>
    <w:tbl>
      <w:tblPr>
        <w:tblpPr w:leftFromText="180" w:rightFromText="180" w:vertAnchor="text" w:horzAnchor="margin" w:tblpX="-39" w:tblpY="16"/>
        <w:tblW w:w="94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C000"/>
        <w:tblLook w:val="04A0" w:firstRow="1" w:lastRow="0" w:firstColumn="1" w:lastColumn="0" w:noHBand="0" w:noVBand="1"/>
      </w:tblPr>
      <w:tblGrid>
        <w:gridCol w:w="9496"/>
      </w:tblGrid>
      <w:tr w:rsidR="00E36401" w:rsidRPr="0062764D" w14:paraId="30684306" w14:textId="77777777" w:rsidTr="00021638">
        <w:trPr>
          <w:trHeight w:val="397"/>
        </w:trPr>
        <w:tc>
          <w:tcPr>
            <w:tcW w:w="9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377D0" w14:textId="77777777" w:rsidR="00E36401" w:rsidRPr="0062764D" w:rsidRDefault="00E36401" w:rsidP="00021638">
            <w:pPr>
              <w:numPr>
                <w:ilvl w:val="1"/>
                <w:numId w:val="6"/>
              </w:numPr>
              <w:tabs>
                <w:tab w:val="left" w:pos="426"/>
              </w:tabs>
              <w:ind w:left="456" w:hanging="456"/>
              <w:rPr>
                <w:b/>
                <w:bCs/>
              </w:rPr>
            </w:pPr>
            <w:r w:rsidRPr="0062764D">
              <w:rPr>
                <w:b/>
                <w:bCs/>
                <w:cs/>
              </w:rPr>
              <w:lastRenderedPageBreak/>
              <w:t>โครงสร้างรายได้ของบริษัท</w:t>
            </w:r>
            <w:r w:rsidRPr="0062764D">
              <w:rPr>
                <w:rFonts w:hint="cs"/>
                <w:b/>
                <w:bCs/>
                <w:cs/>
              </w:rPr>
              <w:t>และบริษัทย่อย</w:t>
            </w:r>
          </w:p>
        </w:tc>
      </w:tr>
    </w:tbl>
    <w:p w14:paraId="23693684" w14:textId="77777777" w:rsidR="00893D5B" w:rsidRPr="0062764D" w:rsidRDefault="00893D5B" w:rsidP="00B52F66">
      <w:pPr>
        <w:tabs>
          <w:tab w:val="left" w:pos="709"/>
        </w:tabs>
        <w:outlineLvl w:val="0"/>
        <w:rPr>
          <w:sz w:val="16"/>
          <w:szCs w:val="16"/>
        </w:rPr>
      </w:pPr>
    </w:p>
    <w:p w14:paraId="413E2B0E" w14:textId="2E6A6F1B" w:rsidR="00FE1D78" w:rsidRPr="0062764D" w:rsidRDefault="00E36401" w:rsidP="00FE1D78">
      <w:pPr>
        <w:numPr>
          <w:ilvl w:val="0"/>
          <w:numId w:val="5"/>
        </w:numPr>
        <w:tabs>
          <w:tab w:val="left" w:pos="709"/>
        </w:tabs>
        <w:spacing w:after="120"/>
        <w:ind w:left="851" w:hanging="709"/>
        <w:outlineLvl w:val="0"/>
      </w:pPr>
      <w:r w:rsidRPr="0062764D">
        <w:rPr>
          <w:rFonts w:hint="cs"/>
          <w:b/>
          <w:bCs/>
          <w:u w:val="single"/>
          <w:cs/>
        </w:rPr>
        <w:t>โ</w:t>
      </w:r>
      <w:r w:rsidRPr="0062764D">
        <w:rPr>
          <w:b/>
          <w:bCs/>
          <w:u w:val="single"/>
          <w:cs/>
        </w:rPr>
        <w:t>ครงสร้างรายได้แยกตาม</w:t>
      </w:r>
      <w:r w:rsidRPr="0062764D">
        <w:rPr>
          <w:rFonts w:hint="cs"/>
          <w:b/>
          <w:bCs/>
          <w:u w:val="single"/>
          <w:cs/>
        </w:rPr>
        <w:t>กลุ่ม</w:t>
      </w:r>
      <w:r w:rsidR="000123A0" w:rsidRPr="0062764D">
        <w:rPr>
          <w:rFonts w:hint="cs"/>
          <w:b/>
          <w:bCs/>
          <w:u w:val="single"/>
          <w:cs/>
        </w:rPr>
        <w:t>ผู้ใช้ผลิตภัณฑ์</w:t>
      </w:r>
    </w:p>
    <w:tbl>
      <w:tblPr>
        <w:tblStyle w:val="PlainTable1"/>
        <w:tblW w:w="9672" w:type="dxa"/>
        <w:tblInd w:w="-147" w:type="dxa"/>
        <w:tblLook w:val="04A0" w:firstRow="1" w:lastRow="0" w:firstColumn="1" w:lastColumn="0" w:noHBand="0" w:noVBand="1"/>
      </w:tblPr>
      <w:tblGrid>
        <w:gridCol w:w="2977"/>
        <w:gridCol w:w="794"/>
        <w:gridCol w:w="594"/>
        <w:gridCol w:w="683"/>
        <w:gridCol w:w="617"/>
        <w:gridCol w:w="794"/>
        <w:gridCol w:w="594"/>
        <w:gridCol w:w="704"/>
        <w:gridCol w:w="594"/>
        <w:gridCol w:w="704"/>
        <w:gridCol w:w="617"/>
      </w:tblGrid>
      <w:tr w:rsidR="00FE1D78" w:rsidRPr="0062764D" w14:paraId="5608729E" w14:textId="77777777" w:rsidTr="00F51F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vMerge w:val="restart"/>
            <w:shd w:val="clear" w:color="auto" w:fill="auto"/>
            <w:vAlign w:val="center"/>
            <w:hideMark/>
          </w:tcPr>
          <w:p w14:paraId="56BC2252" w14:textId="77777777" w:rsidR="00FE1D78" w:rsidRPr="0062764D" w:rsidRDefault="00FE1D78" w:rsidP="00A4698C">
            <w:pPr>
              <w:spacing w:line="280" w:lineRule="exact"/>
              <w:ind w:left="-72" w:right="-74"/>
              <w:jc w:val="center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>ประเภทรายได้</w:t>
            </w:r>
          </w:p>
        </w:tc>
        <w:tc>
          <w:tcPr>
            <w:tcW w:w="1388" w:type="dxa"/>
            <w:gridSpan w:val="2"/>
            <w:shd w:val="clear" w:color="auto" w:fill="auto"/>
            <w:noWrap/>
            <w:vAlign w:val="center"/>
            <w:hideMark/>
          </w:tcPr>
          <w:p w14:paraId="0A7D8E31" w14:textId="245B2002" w:rsidR="00FE1D78" w:rsidRPr="0062764D" w:rsidRDefault="00676370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2559</w:t>
            </w:r>
          </w:p>
        </w:tc>
        <w:tc>
          <w:tcPr>
            <w:tcW w:w="1300" w:type="dxa"/>
            <w:gridSpan w:val="2"/>
            <w:shd w:val="clear" w:color="auto" w:fill="auto"/>
            <w:noWrap/>
            <w:vAlign w:val="center"/>
            <w:hideMark/>
          </w:tcPr>
          <w:p w14:paraId="0DC49E95" w14:textId="50F1CD72" w:rsidR="00FE1D78" w:rsidRPr="0062764D" w:rsidRDefault="00676370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2560</w:t>
            </w:r>
          </w:p>
        </w:tc>
        <w:tc>
          <w:tcPr>
            <w:tcW w:w="1388" w:type="dxa"/>
            <w:gridSpan w:val="2"/>
            <w:shd w:val="clear" w:color="auto" w:fill="auto"/>
            <w:noWrap/>
            <w:vAlign w:val="center"/>
            <w:hideMark/>
          </w:tcPr>
          <w:p w14:paraId="4B04771F" w14:textId="6BAED6C4" w:rsidR="00FE1D78" w:rsidRPr="0062764D" w:rsidRDefault="00676370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2561</w:t>
            </w:r>
          </w:p>
        </w:tc>
        <w:tc>
          <w:tcPr>
            <w:tcW w:w="1298" w:type="dxa"/>
            <w:gridSpan w:val="2"/>
            <w:vAlign w:val="center"/>
          </w:tcPr>
          <w:p w14:paraId="055AB48F" w14:textId="5B94ACFD" w:rsidR="00FE1D78" w:rsidRPr="0062764D" w:rsidRDefault="00FE1D78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งวด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3</w:t>
            </w: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 เดือน</w:t>
            </w:r>
          </w:p>
          <w:p w14:paraId="03CD92B1" w14:textId="0B554DC2" w:rsidR="00FE1D78" w:rsidRPr="0062764D" w:rsidRDefault="00FE1D78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ปี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2561</w:t>
            </w:r>
          </w:p>
        </w:tc>
        <w:tc>
          <w:tcPr>
            <w:tcW w:w="1321" w:type="dxa"/>
            <w:gridSpan w:val="2"/>
            <w:vAlign w:val="center"/>
          </w:tcPr>
          <w:p w14:paraId="00814162" w14:textId="065D023E" w:rsidR="00FE1D78" w:rsidRPr="0062764D" w:rsidRDefault="00FE1D78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งวด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3</w:t>
            </w: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 เดือน</w:t>
            </w:r>
          </w:p>
          <w:p w14:paraId="79B5FF1A" w14:textId="0200AAB3" w:rsidR="00FE1D78" w:rsidRPr="0062764D" w:rsidRDefault="00FE1D78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ปี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2562</w:t>
            </w:r>
          </w:p>
        </w:tc>
      </w:tr>
      <w:tr w:rsidR="00FE1D78" w:rsidRPr="0062764D" w14:paraId="564837D8" w14:textId="77777777" w:rsidTr="00F51F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vMerge/>
            <w:shd w:val="clear" w:color="auto" w:fill="auto"/>
            <w:hideMark/>
          </w:tcPr>
          <w:p w14:paraId="1D220B9D" w14:textId="77777777" w:rsidR="00FE1D78" w:rsidRPr="0062764D" w:rsidRDefault="00FE1D78" w:rsidP="00A4698C">
            <w:pPr>
              <w:spacing w:line="280" w:lineRule="exact"/>
              <w:ind w:left="-72" w:right="-74"/>
              <w:rPr>
                <w:rFonts w:eastAsia="Times New Roman"/>
                <w:b w:val="0"/>
                <w:bCs w:val="0"/>
                <w:sz w:val="26"/>
                <w:szCs w:val="26"/>
              </w:rPr>
            </w:pPr>
          </w:p>
        </w:tc>
        <w:tc>
          <w:tcPr>
            <w:tcW w:w="794" w:type="dxa"/>
            <w:shd w:val="clear" w:color="auto" w:fill="auto"/>
            <w:noWrap/>
            <w:hideMark/>
          </w:tcPr>
          <w:p w14:paraId="3E24554F" w14:textId="77777777" w:rsidR="00FE1D78" w:rsidRPr="0062764D" w:rsidRDefault="00FE1D78" w:rsidP="00003881">
            <w:pPr>
              <w:spacing w:line="280" w:lineRule="exact"/>
              <w:ind w:left="-23" w:right="-74" w:hanging="12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594" w:type="dxa"/>
            <w:shd w:val="clear" w:color="auto" w:fill="auto"/>
            <w:noWrap/>
            <w:hideMark/>
          </w:tcPr>
          <w:p w14:paraId="12E99849" w14:textId="77777777" w:rsidR="00FE1D78" w:rsidRPr="0062764D" w:rsidRDefault="00FE1D78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683" w:type="dxa"/>
            <w:shd w:val="clear" w:color="auto" w:fill="auto"/>
            <w:noWrap/>
            <w:hideMark/>
          </w:tcPr>
          <w:p w14:paraId="2683E12B" w14:textId="77777777" w:rsidR="00FE1D78" w:rsidRPr="0062764D" w:rsidRDefault="00FE1D78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17" w:type="dxa"/>
            <w:shd w:val="clear" w:color="auto" w:fill="auto"/>
            <w:noWrap/>
            <w:hideMark/>
          </w:tcPr>
          <w:p w14:paraId="2C61EE63" w14:textId="77777777" w:rsidR="00FE1D78" w:rsidRPr="0062764D" w:rsidRDefault="00FE1D78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794" w:type="dxa"/>
            <w:shd w:val="clear" w:color="auto" w:fill="auto"/>
            <w:noWrap/>
            <w:hideMark/>
          </w:tcPr>
          <w:p w14:paraId="4403158B" w14:textId="77777777" w:rsidR="00FE1D78" w:rsidRPr="0062764D" w:rsidRDefault="00FE1D78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594" w:type="dxa"/>
            <w:shd w:val="clear" w:color="auto" w:fill="auto"/>
            <w:noWrap/>
            <w:hideMark/>
          </w:tcPr>
          <w:p w14:paraId="455E5D92" w14:textId="77777777" w:rsidR="00FE1D78" w:rsidRPr="0062764D" w:rsidRDefault="00FE1D78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704" w:type="dxa"/>
            <w:shd w:val="clear" w:color="auto" w:fill="auto"/>
          </w:tcPr>
          <w:p w14:paraId="50388F57" w14:textId="77777777" w:rsidR="00FE1D78" w:rsidRPr="0062764D" w:rsidRDefault="00FE1D78" w:rsidP="00A4698C">
            <w:pPr>
              <w:spacing w:line="280" w:lineRule="exact"/>
              <w:ind w:left="-144" w:right="-10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594" w:type="dxa"/>
            <w:shd w:val="clear" w:color="auto" w:fill="auto"/>
          </w:tcPr>
          <w:p w14:paraId="24DFECA0" w14:textId="77777777" w:rsidR="00FE1D78" w:rsidRPr="0062764D" w:rsidRDefault="00FE1D78" w:rsidP="00A4698C">
            <w:pPr>
              <w:spacing w:line="280" w:lineRule="exact"/>
              <w:ind w:left="-144" w:right="-10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704" w:type="dxa"/>
            <w:shd w:val="clear" w:color="auto" w:fill="auto"/>
          </w:tcPr>
          <w:p w14:paraId="3D857ECE" w14:textId="77777777" w:rsidR="00FE1D78" w:rsidRPr="0062764D" w:rsidRDefault="00FE1D78" w:rsidP="00A4698C">
            <w:pPr>
              <w:spacing w:line="280" w:lineRule="exact"/>
              <w:ind w:left="-144" w:right="-74" w:firstLine="3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17" w:type="dxa"/>
            <w:shd w:val="clear" w:color="auto" w:fill="auto"/>
          </w:tcPr>
          <w:p w14:paraId="455E8605" w14:textId="77777777" w:rsidR="00FE1D78" w:rsidRPr="0062764D" w:rsidRDefault="00FE1D78" w:rsidP="00A4698C">
            <w:pPr>
              <w:spacing w:line="280" w:lineRule="exact"/>
              <w:ind w:left="-164" w:right="-105" w:firstLine="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</w:tr>
      <w:tr w:rsidR="007A490F" w:rsidRPr="0062764D" w14:paraId="3B6D67ED" w14:textId="77777777" w:rsidTr="00F51F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auto"/>
            <w:noWrap/>
            <w:hideMark/>
          </w:tcPr>
          <w:p w14:paraId="2B9344FE" w14:textId="77777777" w:rsidR="007A490F" w:rsidRPr="0062764D" w:rsidRDefault="007A490F" w:rsidP="007A490F">
            <w:pPr>
              <w:numPr>
                <w:ilvl w:val="0"/>
                <w:numId w:val="33"/>
              </w:numPr>
              <w:tabs>
                <w:tab w:val="left" w:pos="176"/>
              </w:tabs>
              <w:ind w:hanging="720"/>
              <w:jc w:val="thaiDistribute"/>
              <w:rPr>
                <w:rFonts w:eastAsia="Times New Roman"/>
                <w:b w:val="0"/>
                <w:bCs w:val="0"/>
                <w:sz w:val="26"/>
                <w:szCs w:val="26"/>
                <w:lang w:eastAsia="x-none"/>
              </w:rPr>
            </w:pPr>
            <w:r w:rsidRPr="0062764D"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  <w:t>รายได้</w:t>
            </w: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eastAsia="x-none"/>
              </w:rPr>
              <w:t>จากกลุ่มลูกค้าในประเทศ</w:t>
            </w:r>
            <w:r w:rsidRPr="0062764D">
              <w:rPr>
                <w:rFonts w:eastAsia="Times New Roman"/>
                <w:b w:val="0"/>
                <w:bCs w:val="0"/>
                <w:sz w:val="26"/>
                <w:szCs w:val="26"/>
                <w:cs/>
                <w:lang w:eastAsia="x-none"/>
              </w:rPr>
              <w:t xml:space="preserve"> </w:t>
            </w:r>
          </w:p>
        </w:tc>
        <w:tc>
          <w:tcPr>
            <w:tcW w:w="794" w:type="dxa"/>
            <w:shd w:val="clear" w:color="auto" w:fill="auto"/>
            <w:noWrap/>
          </w:tcPr>
          <w:p w14:paraId="4BCA90DA" w14:textId="12A89226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294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62</w:t>
            </w:r>
          </w:p>
        </w:tc>
        <w:tc>
          <w:tcPr>
            <w:tcW w:w="594" w:type="dxa"/>
            <w:shd w:val="clear" w:color="auto" w:fill="auto"/>
            <w:noWrap/>
          </w:tcPr>
          <w:p w14:paraId="3523C719" w14:textId="327EBF20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71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89</w:t>
            </w:r>
          </w:p>
        </w:tc>
        <w:tc>
          <w:tcPr>
            <w:tcW w:w="683" w:type="dxa"/>
            <w:shd w:val="clear" w:color="auto" w:fill="auto"/>
            <w:noWrap/>
          </w:tcPr>
          <w:p w14:paraId="3899E3FF" w14:textId="45CF2E75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329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52</w:t>
            </w:r>
          </w:p>
        </w:tc>
        <w:tc>
          <w:tcPr>
            <w:tcW w:w="617" w:type="dxa"/>
            <w:shd w:val="clear" w:color="auto" w:fill="auto"/>
            <w:noWrap/>
          </w:tcPr>
          <w:p w14:paraId="02CC8648" w14:textId="04DD4934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76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05</w:t>
            </w:r>
          </w:p>
        </w:tc>
        <w:tc>
          <w:tcPr>
            <w:tcW w:w="794" w:type="dxa"/>
            <w:shd w:val="clear" w:color="auto" w:fill="auto"/>
            <w:noWrap/>
          </w:tcPr>
          <w:p w14:paraId="7B48270F" w14:textId="22A19BA6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354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11</w:t>
            </w:r>
          </w:p>
        </w:tc>
        <w:tc>
          <w:tcPr>
            <w:tcW w:w="594" w:type="dxa"/>
            <w:shd w:val="clear" w:color="auto" w:fill="auto"/>
            <w:noWrap/>
          </w:tcPr>
          <w:p w14:paraId="1A0F5F6B" w14:textId="0F75EC74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75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39</w:t>
            </w:r>
          </w:p>
        </w:tc>
        <w:tc>
          <w:tcPr>
            <w:tcW w:w="704" w:type="dxa"/>
            <w:shd w:val="clear" w:color="auto" w:fill="auto"/>
          </w:tcPr>
          <w:p w14:paraId="5ACC44BE" w14:textId="33306A01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82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89</w:t>
            </w:r>
          </w:p>
        </w:tc>
        <w:tc>
          <w:tcPr>
            <w:tcW w:w="594" w:type="dxa"/>
            <w:shd w:val="clear" w:color="auto" w:fill="auto"/>
          </w:tcPr>
          <w:p w14:paraId="697601B1" w14:textId="5DDFC6E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72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93</w:t>
            </w:r>
          </w:p>
        </w:tc>
        <w:tc>
          <w:tcPr>
            <w:tcW w:w="704" w:type="dxa"/>
            <w:shd w:val="clear" w:color="auto" w:fill="auto"/>
          </w:tcPr>
          <w:p w14:paraId="6F2BC6E1" w14:textId="54223AC8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88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90</w:t>
            </w:r>
          </w:p>
        </w:tc>
        <w:tc>
          <w:tcPr>
            <w:tcW w:w="617" w:type="dxa"/>
            <w:shd w:val="clear" w:color="auto" w:fill="auto"/>
          </w:tcPr>
          <w:p w14:paraId="7D798EEF" w14:textId="3DA51EEF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80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61</w:t>
            </w:r>
          </w:p>
        </w:tc>
      </w:tr>
      <w:tr w:rsidR="007A490F" w:rsidRPr="0062764D" w14:paraId="433C6D7C" w14:textId="77777777" w:rsidTr="00F51F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noWrap/>
          </w:tcPr>
          <w:p w14:paraId="2100BFF1" w14:textId="62F10BE7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กลุ่มภาคการไฟฟ้า</w:t>
            </w:r>
          </w:p>
        </w:tc>
        <w:tc>
          <w:tcPr>
            <w:tcW w:w="794" w:type="dxa"/>
            <w:noWrap/>
            <w:vAlign w:val="center"/>
          </w:tcPr>
          <w:p w14:paraId="34D055E5" w14:textId="5BF34307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88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58</w:t>
            </w:r>
          </w:p>
        </w:tc>
        <w:tc>
          <w:tcPr>
            <w:tcW w:w="594" w:type="dxa"/>
            <w:noWrap/>
            <w:vAlign w:val="center"/>
          </w:tcPr>
          <w:p w14:paraId="377C07C3" w14:textId="47DC970A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61</w:t>
            </w:r>
          </w:p>
        </w:tc>
        <w:tc>
          <w:tcPr>
            <w:tcW w:w="683" w:type="dxa"/>
            <w:noWrap/>
            <w:vAlign w:val="center"/>
          </w:tcPr>
          <w:p w14:paraId="2C4287F4" w14:textId="6E2C05A1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131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34</w:t>
            </w:r>
          </w:p>
        </w:tc>
        <w:tc>
          <w:tcPr>
            <w:tcW w:w="617" w:type="dxa"/>
            <w:noWrap/>
            <w:vAlign w:val="center"/>
          </w:tcPr>
          <w:p w14:paraId="0F665364" w14:textId="40885B0C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30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31</w:t>
            </w:r>
          </w:p>
        </w:tc>
        <w:tc>
          <w:tcPr>
            <w:tcW w:w="794" w:type="dxa"/>
            <w:noWrap/>
            <w:vAlign w:val="center"/>
          </w:tcPr>
          <w:p w14:paraId="6399DC32" w14:textId="6E5DAFE0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129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77</w:t>
            </w:r>
          </w:p>
        </w:tc>
        <w:tc>
          <w:tcPr>
            <w:tcW w:w="594" w:type="dxa"/>
            <w:noWrap/>
            <w:vAlign w:val="center"/>
          </w:tcPr>
          <w:p w14:paraId="20A16533" w14:textId="4186EE7E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27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62</w:t>
            </w:r>
          </w:p>
        </w:tc>
        <w:tc>
          <w:tcPr>
            <w:tcW w:w="704" w:type="dxa"/>
            <w:vAlign w:val="center"/>
          </w:tcPr>
          <w:p w14:paraId="6AB412BE" w14:textId="4A68E03E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31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78</w:t>
            </w:r>
          </w:p>
        </w:tc>
        <w:tc>
          <w:tcPr>
            <w:tcW w:w="594" w:type="dxa"/>
            <w:vAlign w:val="center"/>
          </w:tcPr>
          <w:p w14:paraId="193FEC3A" w14:textId="45A5E6E9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27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96</w:t>
            </w:r>
          </w:p>
        </w:tc>
        <w:tc>
          <w:tcPr>
            <w:tcW w:w="704" w:type="dxa"/>
            <w:vAlign w:val="center"/>
          </w:tcPr>
          <w:p w14:paraId="44562172" w14:textId="2C05256D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29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95</w:t>
            </w:r>
          </w:p>
        </w:tc>
        <w:tc>
          <w:tcPr>
            <w:tcW w:w="617" w:type="dxa"/>
            <w:vAlign w:val="center"/>
          </w:tcPr>
          <w:p w14:paraId="374DEAFB" w14:textId="4C6497C9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27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15</w:t>
            </w:r>
          </w:p>
        </w:tc>
      </w:tr>
      <w:tr w:rsidR="007A490F" w:rsidRPr="0062764D" w14:paraId="2DBD661C" w14:textId="77777777" w:rsidTr="00F51F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F2F2F2" w:themeFill="background1" w:themeFillShade="F2"/>
            <w:noWrap/>
          </w:tcPr>
          <w:p w14:paraId="171A702C" w14:textId="54627B7A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กลุ่มภาคการคมนาคม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  <w:vAlign w:val="center"/>
          </w:tcPr>
          <w:p w14:paraId="6C4E18D4" w14:textId="3D2A271B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35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19</w:t>
            </w:r>
          </w:p>
        </w:tc>
        <w:tc>
          <w:tcPr>
            <w:tcW w:w="594" w:type="dxa"/>
            <w:shd w:val="clear" w:color="auto" w:fill="F2F2F2" w:themeFill="background1" w:themeFillShade="F2"/>
            <w:noWrap/>
            <w:vAlign w:val="center"/>
          </w:tcPr>
          <w:p w14:paraId="0B1B7CD9" w14:textId="311077A2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8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59</w:t>
            </w:r>
          </w:p>
        </w:tc>
        <w:tc>
          <w:tcPr>
            <w:tcW w:w="683" w:type="dxa"/>
            <w:shd w:val="clear" w:color="auto" w:fill="F2F2F2" w:themeFill="background1" w:themeFillShade="F2"/>
            <w:noWrap/>
            <w:vAlign w:val="center"/>
          </w:tcPr>
          <w:p w14:paraId="38913FD0" w14:textId="6DB14F10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23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94</w:t>
            </w:r>
          </w:p>
        </w:tc>
        <w:tc>
          <w:tcPr>
            <w:tcW w:w="617" w:type="dxa"/>
            <w:shd w:val="clear" w:color="auto" w:fill="F2F2F2" w:themeFill="background1" w:themeFillShade="F2"/>
            <w:noWrap/>
            <w:vAlign w:val="center"/>
          </w:tcPr>
          <w:p w14:paraId="3749E422" w14:textId="2DD582C8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5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53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  <w:vAlign w:val="center"/>
          </w:tcPr>
          <w:p w14:paraId="28C1B077" w14:textId="7579D820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31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13</w:t>
            </w:r>
          </w:p>
        </w:tc>
        <w:tc>
          <w:tcPr>
            <w:tcW w:w="594" w:type="dxa"/>
            <w:shd w:val="clear" w:color="auto" w:fill="F2F2F2" w:themeFill="background1" w:themeFillShade="F2"/>
            <w:noWrap/>
            <w:vAlign w:val="center"/>
          </w:tcPr>
          <w:p w14:paraId="299B7CFB" w14:textId="7E0FF5D4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6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63</w:t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D16620E" w14:textId="102B56C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5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45</w:t>
            </w:r>
          </w:p>
        </w:tc>
        <w:tc>
          <w:tcPr>
            <w:tcW w:w="594" w:type="dxa"/>
            <w:shd w:val="clear" w:color="auto" w:fill="F2F2F2" w:themeFill="background1" w:themeFillShade="F2"/>
            <w:vAlign w:val="center"/>
          </w:tcPr>
          <w:p w14:paraId="6EBC87C1" w14:textId="710AB152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4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80</w:t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51B0DAB1" w14:textId="2D3D2F47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19</w:t>
            </w:r>
          </w:p>
        </w:tc>
        <w:tc>
          <w:tcPr>
            <w:tcW w:w="617" w:type="dxa"/>
            <w:shd w:val="clear" w:color="auto" w:fill="F2F2F2" w:themeFill="background1" w:themeFillShade="F2"/>
            <w:vAlign w:val="center"/>
          </w:tcPr>
          <w:p w14:paraId="08C2A194" w14:textId="4AC18E62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10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15</w:t>
            </w:r>
          </w:p>
        </w:tc>
      </w:tr>
      <w:tr w:rsidR="007A490F" w:rsidRPr="0062764D" w14:paraId="18005631" w14:textId="77777777" w:rsidTr="00F51F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noWrap/>
          </w:tcPr>
          <w:p w14:paraId="15BECCF8" w14:textId="6127DA00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กลุ่มภาคการสื่อสารโทรคมนาคม</w:t>
            </w:r>
          </w:p>
        </w:tc>
        <w:tc>
          <w:tcPr>
            <w:tcW w:w="794" w:type="dxa"/>
            <w:noWrap/>
            <w:vAlign w:val="center"/>
          </w:tcPr>
          <w:p w14:paraId="53CA0B7A" w14:textId="2E5254D5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6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34</w:t>
            </w:r>
          </w:p>
        </w:tc>
        <w:tc>
          <w:tcPr>
            <w:tcW w:w="594" w:type="dxa"/>
            <w:noWrap/>
            <w:vAlign w:val="center"/>
          </w:tcPr>
          <w:p w14:paraId="092728CE" w14:textId="064DCF4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55</w:t>
            </w:r>
          </w:p>
        </w:tc>
        <w:tc>
          <w:tcPr>
            <w:tcW w:w="683" w:type="dxa"/>
            <w:noWrap/>
            <w:vAlign w:val="center"/>
          </w:tcPr>
          <w:p w14:paraId="3E552660" w14:textId="6997FC9A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8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51</w:t>
            </w:r>
          </w:p>
        </w:tc>
        <w:tc>
          <w:tcPr>
            <w:tcW w:w="617" w:type="dxa"/>
            <w:noWrap/>
            <w:vAlign w:val="center"/>
          </w:tcPr>
          <w:p w14:paraId="63AE0BE9" w14:textId="2CC838C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96</w:t>
            </w:r>
          </w:p>
        </w:tc>
        <w:tc>
          <w:tcPr>
            <w:tcW w:w="794" w:type="dxa"/>
            <w:noWrap/>
            <w:vAlign w:val="center"/>
          </w:tcPr>
          <w:p w14:paraId="270BDE16" w14:textId="7AFAC321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59</w:t>
            </w:r>
          </w:p>
        </w:tc>
        <w:tc>
          <w:tcPr>
            <w:tcW w:w="594" w:type="dxa"/>
            <w:noWrap/>
            <w:vAlign w:val="center"/>
          </w:tcPr>
          <w:p w14:paraId="0D53AFD0" w14:textId="400FC79D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47</w:t>
            </w:r>
          </w:p>
        </w:tc>
        <w:tc>
          <w:tcPr>
            <w:tcW w:w="704" w:type="dxa"/>
            <w:vAlign w:val="center"/>
          </w:tcPr>
          <w:p w14:paraId="5E8C6C6B" w14:textId="49947ACE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27</w:t>
            </w:r>
          </w:p>
        </w:tc>
        <w:tc>
          <w:tcPr>
            <w:tcW w:w="594" w:type="dxa"/>
            <w:vAlign w:val="center"/>
          </w:tcPr>
          <w:p w14:paraId="4C282501" w14:textId="0A865E2A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12</w:t>
            </w:r>
          </w:p>
        </w:tc>
        <w:tc>
          <w:tcPr>
            <w:tcW w:w="704" w:type="dxa"/>
            <w:vAlign w:val="center"/>
          </w:tcPr>
          <w:p w14:paraId="3B2072ED" w14:textId="60D62254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67</w:t>
            </w:r>
          </w:p>
        </w:tc>
        <w:tc>
          <w:tcPr>
            <w:tcW w:w="617" w:type="dxa"/>
            <w:vAlign w:val="center"/>
          </w:tcPr>
          <w:p w14:paraId="66E5C696" w14:textId="561500DC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61</w:t>
            </w:r>
          </w:p>
        </w:tc>
      </w:tr>
      <w:tr w:rsidR="007A490F" w:rsidRPr="0062764D" w14:paraId="2A6576C6" w14:textId="77777777" w:rsidTr="00F51F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F2F2F2" w:themeFill="background1" w:themeFillShade="F2"/>
            <w:noWrap/>
          </w:tcPr>
          <w:p w14:paraId="16A9C451" w14:textId="50E3144E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กลุ่มภาคอุตสาหกรรม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  <w:vAlign w:val="center"/>
          </w:tcPr>
          <w:p w14:paraId="09DD23C8" w14:textId="1C9B14BC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30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31</w:t>
            </w:r>
          </w:p>
        </w:tc>
        <w:tc>
          <w:tcPr>
            <w:tcW w:w="594" w:type="dxa"/>
            <w:shd w:val="clear" w:color="auto" w:fill="F2F2F2" w:themeFill="background1" w:themeFillShade="F2"/>
            <w:noWrap/>
            <w:vAlign w:val="center"/>
          </w:tcPr>
          <w:p w14:paraId="03B266A8" w14:textId="3A073624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7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40</w:t>
            </w:r>
          </w:p>
        </w:tc>
        <w:tc>
          <w:tcPr>
            <w:tcW w:w="683" w:type="dxa"/>
            <w:shd w:val="clear" w:color="auto" w:fill="F2F2F2" w:themeFill="background1" w:themeFillShade="F2"/>
            <w:noWrap/>
            <w:vAlign w:val="center"/>
          </w:tcPr>
          <w:p w14:paraId="6E18FAF1" w14:textId="47A45707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89</w:t>
            </w:r>
          </w:p>
        </w:tc>
        <w:tc>
          <w:tcPr>
            <w:tcW w:w="617" w:type="dxa"/>
            <w:shd w:val="clear" w:color="auto" w:fill="F2F2F2" w:themeFill="background1" w:themeFillShade="F2"/>
            <w:noWrap/>
            <w:vAlign w:val="center"/>
          </w:tcPr>
          <w:p w14:paraId="4F5FED6E" w14:textId="44BC8503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5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05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  <w:vAlign w:val="center"/>
          </w:tcPr>
          <w:p w14:paraId="2E2474CC" w14:textId="2983EBAD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43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21</w:t>
            </w:r>
          </w:p>
        </w:tc>
        <w:tc>
          <w:tcPr>
            <w:tcW w:w="594" w:type="dxa"/>
            <w:shd w:val="clear" w:color="auto" w:fill="F2F2F2" w:themeFill="background1" w:themeFillShade="F2"/>
            <w:noWrap/>
            <w:vAlign w:val="center"/>
          </w:tcPr>
          <w:p w14:paraId="47A175CC" w14:textId="7E7AF39F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9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20</w:t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1830FC16" w14:textId="2DA6035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13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18</w:t>
            </w:r>
          </w:p>
        </w:tc>
        <w:tc>
          <w:tcPr>
            <w:tcW w:w="594" w:type="dxa"/>
            <w:shd w:val="clear" w:color="auto" w:fill="F2F2F2" w:themeFill="background1" w:themeFillShade="F2"/>
            <w:vAlign w:val="center"/>
          </w:tcPr>
          <w:p w14:paraId="2A439DD4" w14:textId="4C702E89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59</w:t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7F0A8C94" w14:textId="3D339605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20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21</w:t>
            </w:r>
          </w:p>
        </w:tc>
        <w:tc>
          <w:tcPr>
            <w:tcW w:w="617" w:type="dxa"/>
            <w:shd w:val="clear" w:color="auto" w:fill="F2F2F2" w:themeFill="background1" w:themeFillShade="F2"/>
            <w:vAlign w:val="center"/>
          </w:tcPr>
          <w:p w14:paraId="52BFFD4E" w14:textId="14BAAF7A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18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32</w:t>
            </w:r>
          </w:p>
        </w:tc>
      </w:tr>
      <w:tr w:rsidR="007A490F" w:rsidRPr="0062764D" w14:paraId="239A6EDC" w14:textId="77777777" w:rsidTr="00F51F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noWrap/>
          </w:tcPr>
          <w:p w14:paraId="39AAD3AA" w14:textId="328EDA2A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กลุ่มภาคสิ่งปลูกสร้าง</w:t>
            </w:r>
          </w:p>
        </w:tc>
        <w:tc>
          <w:tcPr>
            <w:tcW w:w="794" w:type="dxa"/>
            <w:noWrap/>
            <w:vAlign w:val="center"/>
          </w:tcPr>
          <w:p w14:paraId="6986FA4B" w14:textId="0A5AB222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134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20</w:t>
            </w:r>
          </w:p>
        </w:tc>
        <w:tc>
          <w:tcPr>
            <w:tcW w:w="594" w:type="dxa"/>
            <w:noWrap/>
            <w:vAlign w:val="center"/>
          </w:tcPr>
          <w:p w14:paraId="7A3D11C5" w14:textId="52133A79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32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74</w:t>
            </w:r>
          </w:p>
        </w:tc>
        <w:tc>
          <w:tcPr>
            <w:tcW w:w="683" w:type="dxa"/>
            <w:noWrap/>
            <w:vAlign w:val="center"/>
          </w:tcPr>
          <w:p w14:paraId="13DF9C71" w14:textId="3C1E3B22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143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84</w:t>
            </w:r>
          </w:p>
        </w:tc>
        <w:tc>
          <w:tcPr>
            <w:tcW w:w="617" w:type="dxa"/>
            <w:noWrap/>
            <w:vAlign w:val="center"/>
          </w:tcPr>
          <w:p w14:paraId="048167DB" w14:textId="30EF3780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33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20</w:t>
            </w:r>
          </w:p>
        </w:tc>
        <w:tc>
          <w:tcPr>
            <w:tcW w:w="794" w:type="dxa"/>
            <w:noWrap/>
            <w:vAlign w:val="center"/>
          </w:tcPr>
          <w:p w14:paraId="7379F700" w14:textId="628532A7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136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20</w:t>
            </w:r>
          </w:p>
        </w:tc>
        <w:tc>
          <w:tcPr>
            <w:tcW w:w="594" w:type="dxa"/>
            <w:noWrap/>
            <w:vAlign w:val="center"/>
          </w:tcPr>
          <w:p w14:paraId="2905AEEA" w14:textId="10788715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29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00</w:t>
            </w:r>
          </w:p>
        </w:tc>
        <w:tc>
          <w:tcPr>
            <w:tcW w:w="704" w:type="dxa"/>
            <w:vAlign w:val="center"/>
          </w:tcPr>
          <w:p w14:paraId="5A1420D8" w14:textId="1D579FD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31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21</w:t>
            </w:r>
          </w:p>
        </w:tc>
        <w:tc>
          <w:tcPr>
            <w:tcW w:w="594" w:type="dxa"/>
            <w:vAlign w:val="center"/>
          </w:tcPr>
          <w:p w14:paraId="513CF681" w14:textId="7A78FBAC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27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46</w:t>
            </w:r>
          </w:p>
        </w:tc>
        <w:tc>
          <w:tcPr>
            <w:tcW w:w="704" w:type="dxa"/>
            <w:vAlign w:val="center"/>
          </w:tcPr>
          <w:p w14:paraId="2AC98C41" w14:textId="08FC5566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26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62</w:t>
            </w:r>
          </w:p>
        </w:tc>
        <w:tc>
          <w:tcPr>
            <w:tcW w:w="617" w:type="dxa"/>
            <w:vAlign w:val="center"/>
          </w:tcPr>
          <w:p w14:paraId="111667D7" w14:textId="765D6447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24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14</w:t>
            </w:r>
          </w:p>
        </w:tc>
      </w:tr>
      <w:tr w:rsidR="007A490F" w:rsidRPr="0062764D" w14:paraId="6E9EFC13" w14:textId="77777777" w:rsidTr="00F51F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F2F2F2" w:themeFill="background1" w:themeFillShade="F2"/>
            <w:noWrap/>
          </w:tcPr>
          <w:p w14:paraId="28553A93" w14:textId="2D545154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กลุ่มภาคความมั่นคงทางทหาร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  <w:vAlign w:val="center"/>
          </w:tcPr>
          <w:p w14:paraId="68B4D977" w14:textId="113393D0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eastAsia="Times New Roman" w:hAnsiTheme="minorBidi" w:cstheme="minorBidi"/>
                <w:sz w:val="26"/>
                <w:szCs w:val="26"/>
              </w:rPr>
              <w:t>0</w:t>
            </w:r>
            <w:r w:rsidR="007A490F" w:rsidRPr="0062764D">
              <w:rPr>
                <w:rFonts w:asciiTheme="minorBidi" w:eastAsia="Times New Roman" w:hAnsiTheme="minorBidi" w:cstheme="minorBidi"/>
                <w:sz w:val="26"/>
                <w:szCs w:val="26"/>
                <w:cs/>
              </w:rPr>
              <w:t>.</w:t>
            </w:r>
            <w:r w:rsidRPr="00676370">
              <w:rPr>
                <w:rFonts w:asciiTheme="minorBidi" w:eastAsia="Times New Roman" w:hAnsiTheme="minorBidi" w:cstheme="minorBidi"/>
                <w:sz w:val="26"/>
                <w:szCs w:val="26"/>
              </w:rPr>
              <w:t>00</w:t>
            </w:r>
          </w:p>
        </w:tc>
        <w:tc>
          <w:tcPr>
            <w:tcW w:w="594" w:type="dxa"/>
            <w:shd w:val="clear" w:color="auto" w:fill="F2F2F2" w:themeFill="background1" w:themeFillShade="F2"/>
            <w:noWrap/>
            <w:vAlign w:val="center"/>
          </w:tcPr>
          <w:p w14:paraId="7D078FAE" w14:textId="3C909E33" w:rsidR="007A490F" w:rsidRPr="0062764D" w:rsidRDefault="007A490F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</w:p>
        </w:tc>
        <w:tc>
          <w:tcPr>
            <w:tcW w:w="683" w:type="dxa"/>
            <w:shd w:val="clear" w:color="auto" w:fill="F2F2F2" w:themeFill="background1" w:themeFillShade="F2"/>
            <w:noWrap/>
            <w:vAlign w:val="center"/>
          </w:tcPr>
          <w:p w14:paraId="2620042B" w14:textId="3252CEB5" w:rsidR="007A490F" w:rsidRPr="0062764D" w:rsidRDefault="007A490F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</w:p>
        </w:tc>
        <w:tc>
          <w:tcPr>
            <w:tcW w:w="617" w:type="dxa"/>
            <w:shd w:val="clear" w:color="auto" w:fill="F2F2F2" w:themeFill="background1" w:themeFillShade="F2"/>
            <w:noWrap/>
            <w:vAlign w:val="center"/>
          </w:tcPr>
          <w:p w14:paraId="354CA623" w14:textId="01013035" w:rsidR="007A490F" w:rsidRPr="0062764D" w:rsidRDefault="007A490F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  <w:vAlign w:val="center"/>
          </w:tcPr>
          <w:p w14:paraId="588E4F40" w14:textId="1BAC2D73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2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21</w:t>
            </w:r>
          </w:p>
        </w:tc>
        <w:tc>
          <w:tcPr>
            <w:tcW w:w="594" w:type="dxa"/>
            <w:shd w:val="clear" w:color="auto" w:fill="F2F2F2" w:themeFill="background1" w:themeFillShade="F2"/>
            <w:noWrap/>
            <w:vAlign w:val="center"/>
          </w:tcPr>
          <w:p w14:paraId="66832F7A" w14:textId="75FC1491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47</w:t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51C1445E" w14:textId="2DE049E7" w:rsidR="007A490F" w:rsidRPr="0062764D" w:rsidRDefault="007A490F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</w:p>
        </w:tc>
        <w:tc>
          <w:tcPr>
            <w:tcW w:w="594" w:type="dxa"/>
            <w:shd w:val="clear" w:color="auto" w:fill="F2F2F2" w:themeFill="background1" w:themeFillShade="F2"/>
            <w:vAlign w:val="center"/>
          </w:tcPr>
          <w:p w14:paraId="7E68BD4F" w14:textId="48284408" w:rsidR="007A490F" w:rsidRPr="0062764D" w:rsidRDefault="007A490F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="00676370" w:rsidRPr="00676370">
              <w:rPr>
                <w:rFonts w:asciiTheme="minorBidi" w:hAnsiTheme="minorBidi" w:cstheme="minorBidi"/>
                <w:sz w:val="26"/>
                <w:szCs w:val="26"/>
              </w:rPr>
              <w:t>00</w:t>
            </w:r>
            <w:r w:rsidRPr="0062764D">
              <w:rPr>
                <w:rFonts w:asciiTheme="minorBidi" w:hAnsiTheme="minorBidi" w:cstheme="minorBidi"/>
                <w:sz w:val="26"/>
                <w:szCs w:val="26"/>
              </w:rPr>
              <w:t xml:space="preserve"> </w:t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133386DF" w14:textId="5D09D94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26</w:t>
            </w:r>
          </w:p>
        </w:tc>
        <w:tc>
          <w:tcPr>
            <w:tcW w:w="617" w:type="dxa"/>
            <w:shd w:val="clear" w:color="auto" w:fill="F2F2F2" w:themeFill="background1" w:themeFillShade="F2"/>
            <w:vAlign w:val="center"/>
          </w:tcPr>
          <w:p w14:paraId="3AC9E690" w14:textId="7A648BA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sz w:val="26"/>
                <w:szCs w:val="26"/>
              </w:rPr>
            </w:pPr>
            <w:r w:rsidRPr="00676370">
              <w:rPr>
                <w:rFonts w:asciiTheme="minorBidi" w:hAnsiTheme="minorBidi" w:cstheme="minorBidi"/>
                <w:sz w:val="26"/>
                <w:szCs w:val="26"/>
              </w:rPr>
              <w:t>0</w:t>
            </w:r>
            <w:r w:rsidR="007A490F" w:rsidRPr="0062764D">
              <w:rPr>
                <w:rFonts w:asciiTheme="minorBidi" w:hAnsiTheme="minorBidi" w:cs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 w:cstheme="minorBidi"/>
                <w:sz w:val="26"/>
                <w:szCs w:val="26"/>
              </w:rPr>
              <w:t>24</w:t>
            </w:r>
          </w:p>
        </w:tc>
      </w:tr>
      <w:tr w:rsidR="007A490F" w:rsidRPr="0062764D" w14:paraId="2628F795" w14:textId="77777777" w:rsidTr="00F51F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auto"/>
            <w:noWrap/>
          </w:tcPr>
          <w:p w14:paraId="6F38C7BC" w14:textId="77777777" w:rsidR="007A490F" w:rsidRPr="0062764D" w:rsidRDefault="007A490F" w:rsidP="007A490F">
            <w:pPr>
              <w:numPr>
                <w:ilvl w:val="0"/>
                <w:numId w:val="33"/>
              </w:numPr>
              <w:ind w:left="176" w:right="-72" w:hanging="161"/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  <w:t>รายได้</w:t>
            </w: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eastAsia="x-none"/>
              </w:rPr>
              <w:t>จากกลุ่มลูกค้าต่างประเทศ</w:t>
            </w:r>
          </w:p>
        </w:tc>
        <w:tc>
          <w:tcPr>
            <w:tcW w:w="794" w:type="dxa"/>
            <w:shd w:val="clear" w:color="auto" w:fill="auto"/>
            <w:noWrap/>
          </w:tcPr>
          <w:p w14:paraId="705372ED" w14:textId="4426DCCE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102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37</w:t>
            </w:r>
          </w:p>
        </w:tc>
        <w:tc>
          <w:tcPr>
            <w:tcW w:w="594" w:type="dxa"/>
            <w:shd w:val="clear" w:color="auto" w:fill="auto"/>
            <w:noWrap/>
          </w:tcPr>
          <w:p w14:paraId="4C6CE336" w14:textId="6F6F394B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24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98</w:t>
            </w:r>
          </w:p>
        </w:tc>
        <w:tc>
          <w:tcPr>
            <w:tcW w:w="683" w:type="dxa"/>
            <w:shd w:val="clear" w:color="auto" w:fill="auto"/>
            <w:noWrap/>
          </w:tcPr>
          <w:p w14:paraId="085564DD" w14:textId="7A8C8F98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96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29</w:t>
            </w:r>
          </w:p>
        </w:tc>
        <w:tc>
          <w:tcPr>
            <w:tcW w:w="617" w:type="dxa"/>
            <w:shd w:val="clear" w:color="auto" w:fill="auto"/>
            <w:noWrap/>
          </w:tcPr>
          <w:p w14:paraId="4F0B2862" w14:textId="6BD9574C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22</w:t>
            </w:r>
          </w:p>
        </w:tc>
        <w:tc>
          <w:tcPr>
            <w:tcW w:w="794" w:type="dxa"/>
            <w:shd w:val="clear" w:color="auto" w:fill="auto"/>
            <w:noWrap/>
          </w:tcPr>
          <w:p w14:paraId="7A1916FB" w14:textId="4C8406D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100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57</w:t>
            </w:r>
          </w:p>
        </w:tc>
        <w:tc>
          <w:tcPr>
            <w:tcW w:w="594" w:type="dxa"/>
            <w:shd w:val="clear" w:color="auto" w:fill="auto"/>
            <w:noWrap/>
          </w:tcPr>
          <w:p w14:paraId="2F93A427" w14:textId="49D35819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21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40</w:t>
            </w:r>
          </w:p>
        </w:tc>
        <w:tc>
          <w:tcPr>
            <w:tcW w:w="704" w:type="dxa"/>
            <w:shd w:val="clear" w:color="auto" w:fill="auto"/>
          </w:tcPr>
          <w:p w14:paraId="4E0D4781" w14:textId="76EBA3AA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29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32</w:t>
            </w:r>
          </w:p>
        </w:tc>
        <w:tc>
          <w:tcPr>
            <w:tcW w:w="594" w:type="dxa"/>
            <w:shd w:val="clear" w:color="auto" w:fill="auto"/>
          </w:tcPr>
          <w:p w14:paraId="6E7D09CF" w14:textId="50B6C88F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25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80</w:t>
            </w:r>
          </w:p>
        </w:tc>
        <w:tc>
          <w:tcPr>
            <w:tcW w:w="704" w:type="dxa"/>
            <w:shd w:val="clear" w:color="auto" w:fill="auto"/>
          </w:tcPr>
          <w:p w14:paraId="4DEE4442" w14:textId="0C50CF30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14</w:t>
            </w:r>
          </w:p>
        </w:tc>
        <w:tc>
          <w:tcPr>
            <w:tcW w:w="617" w:type="dxa"/>
            <w:shd w:val="clear" w:color="auto" w:fill="auto"/>
          </w:tcPr>
          <w:p w14:paraId="48BD6DC5" w14:textId="1A0E3F1F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18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26</w:t>
            </w:r>
          </w:p>
        </w:tc>
      </w:tr>
      <w:tr w:rsidR="001850F1" w:rsidRPr="0062764D" w14:paraId="7B88D915" w14:textId="77777777" w:rsidTr="00F51F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D9D9D9" w:themeFill="background1" w:themeFillShade="D9"/>
            <w:noWrap/>
          </w:tcPr>
          <w:p w14:paraId="0CAEE0E1" w14:textId="77777777" w:rsidR="001850F1" w:rsidRPr="0062764D" w:rsidRDefault="001850F1" w:rsidP="001850F1">
            <w:pPr>
              <w:ind w:left="-72" w:right="-72"/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>รายได้จากการขาย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</w:tcPr>
          <w:p w14:paraId="2BF5D1BC" w14:textId="2BF1C8B3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396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99</w:t>
            </w:r>
          </w:p>
        </w:tc>
        <w:tc>
          <w:tcPr>
            <w:tcW w:w="594" w:type="dxa"/>
            <w:shd w:val="clear" w:color="auto" w:fill="D9D9D9" w:themeFill="background1" w:themeFillShade="D9"/>
            <w:noWrap/>
          </w:tcPr>
          <w:p w14:paraId="107BE367" w14:textId="1510C0A9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96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87</w:t>
            </w:r>
          </w:p>
        </w:tc>
        <w:tc>
          <w:tcPr>
            <w:tcW w:w="683" w:type="dxa"/>
            <w:shd w:val="clear" w:color="auto" w:fill="D9D9D9" w:themeFill="background1" w:themeFillShade="D9"/>
            <w:noWrap/>
          </w:tcPr>
          <w:p w14:paraId="7BCFB28B" w14:textId="6F150FF3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425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81</w:t>
            </w:r>
          </w:p>
        </w:tc>
        <w:tc>
          <w:tcPr>
            <w:tcW w:w="617" w:type="dxa"/>
            <w:shd w:val="clear" w:color="auto" w:fill="D9D9D9" w:themeFill="background1" w:themeFillShade="D9"/>
            <w:noWrap/>
          </w:tcPr>
          <w:p w14:paraId="6A016D50" w14:textId="463ED9DF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98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27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</w:tcPr>
          <w:p w14:paraId="53CB88C7" w14:textId="520DF6F0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454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68</w:t>
            </w:r>
          </w:p>
        </w:tc>
        <w:tc>
          <w:tcPr>
            <w:tcW w:w="594" w:type="dxa"/>
            <w:shd w:val="clear" w:color="auto" w:fill="D9D9D9" w:themeFill="background1" w:themeFillShade="D9"/>
            <w:noWrap/>
          </w:tcPr>
          <w:p w14:paraId="424B17A7" w14:textId="65C48F08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96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79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55D747F2" w14:textId="05C7595A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 w:hint="cs"/>
                <w:sz w:val="26"/>
                <w:szCs w:val="26"/>
              </w:rPr>
              <w:t>112</w:t>
            </w:r>
            <w:r w:rsidR="00745648"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Pr="00676370">
              <w:rPr>
                <w:rFonts w:eastAsia="Times New Roman" w:hint="cs"/>
                <w:sz w:val="26"/>
                <w:szCs w:val="26"/>
              </w:rPr>
              <w:t>21</w:t>
            </w:r>
          </w:p>
        </w:tc>
        <w:tc>
          <w:tcPr>
            <w:tcW w:w="594" w:type="dxa"/>
            <w:shd w:val="clear" w:color="auto" w:fill="D9D9D9" w:themeFill="background1" w:themeFillShade="D9"/>
          </w:tcPr>
          <w:p w14:paraId="3EEFE66E" w14:textId="3CCA7EDA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98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73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1467E9CC" w14:textId="74BAD395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109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04</w:t>
            </w:r>
          </w:p>
        </w:tc>
        <w:tc>
          <w:tcPr>
            <w:tcW w:w="617" w:type="dxa"/>
            <w:shd w:val="clear" w:color="auto" w:fill="D9D9D9" w:themeFill="background1" w:themeFillShade="D9"/>
          </w:tcPr>
          <w:p w14:paraId="7180F6CC" w14:textId="3470D990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98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87</w:t>
            </w:r>
          </w:p>
        </w:tc>
      </w:tr>
      <w:tr w:rsidR="001850F1" w:rsidRPr="0062764D" w14:paraId="6A90971A" w14:textId="77777777" w:rsidTr="00F51F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D9D9D9" w:themeFill="background1" w:themeFillShade="D9"/>
            <w:noWrap/>
          </w:tcPr>
          <w:p w14:paraId="4BFCE6E6" w14:textId="74AE177A" w:rsidR="001850F1" w:rsidRPr="0062764D" w:rsidRDefault="001850F1" w:rsidP="001850F1">
            <w:pPr>
              <w:ind w:left="-72" w:right="-72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>รายได้จากการให้บริการ</w:t>
            </w:r>
            <w:r w:rsidRPr="0062764D">
              <w:rPr>
                <w:rFonts w:eastAsia="Times New Roman"/>
                <w:b w:val="0"/>
                <w:bCs w:val="0"/>
                <w:sz w:val="26"/>
                <w:szCs w:val="26"/>
                <w:vertAlign w:val="superscript"/>
                <w:cs/>
              </w:rPr>
              <w:t>/</w:t>
            </w:r>
            <w:r w:rsidR="00676370" w:rsidRPr="00676370">
              <w:rPr>
                <w:rFonts w:eastAsia="Times New Roman" w:hint="cs"/>
                <w:b w:val="0"/>
                <w:bCs w:val="0"/>
                <w:sz w:val="26"/>
                <w:szCs w:val="26"/>
                <w:vertAlign w:val="superscript"/>
              </w:rPr>
              <w:t>1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</w:tcPr>
          <w:p w14:paraId="4032F187" w14:textId="7C757830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2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17</w:t>
            </w:r>
          </w:p>
        </w:tc>
        <w:tc>
          <w:tcPr>
            <w:tcW w:w="594" w:type="dxa"/>
            <w:shd w:val="clear" w:color="auto" w:fill="D9D9D9" w:themeFill="background1" w:themeFillShade="D9"/>
            <w:noWrap/>
          </w:tcPr>
          <w:p w14:paraId="7D689810" w14:textId="5EA1315F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53</w:t>
            </w:r>
          </w:p>
        </w:tc>
        <w:tc>
          <w:tcPr>
            <w:tcW w:w="683" w:type="dxa"/>
            <w:shd w:val="clear" w:color="auto" w:fill="D9D9D9" w:themeFill="background1" w:themeFillShade="D9"/>
            <w:noWrap/>
          </w:tcPr>
          <w:p w14:paraId="309E9DB7" w14:textId="3FBEE929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43</w:t>
            </w:r>
          </w:p>
        </w:tc>
        <w:tc>
          <w:tcPr>
            <w:tcW w:w="617" w:type="dxa"/>
            <w:shd w:val="clear" w:color="auto" w:fill="D9D9D9" w:themeFill="background1" w:themeFillShade="D9"/>
            <w:noWrap/>
          </w:tcPr>
          <w:p w14:paraId="501551B7" w14:textId="6B5B464B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10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</w:tcPr>
          <w:p w14:paraId="5CECCA52" w14:textId="731D4A5A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5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95</w:t>
            </w:r>
          </w:p>
        </w:tc>
        <w:tc>
          <w:tcPr>
            <w:tcW w:w="594" w:type="dxa"/>
            <w:shd w:val="clear" w:color="auto" w:fill="D9D9D9" w:themeFill="background1" w:themeFillShade="D9"/>
            <w:noWrap/>
          </w:tcPr>
          <w:p w14:paraId="031A9AC3" w14:textId="687DC261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27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2EAFDEB1" w14:textId="782FB7F3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 w:hint="cs"/>
                <w:sz w:val="26"/>
                <w:szCs w:val="26"/>
              </w:rPr>
              <w:t>0</w:t>
            </w:r>
            <w:r w:rsidR="00745648"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Pr="00676370">
              <w:rPr>
                <w:rFonts w:eastAsia="Times New Roman" w:hint="cs"/>
                <w:sz w:val="26"/>
                <w:szCs w:val="26"/>
              </w:rPr>
              <w:t>10</w:t>
            </w:r>
          </w:p>
        </w:tc>
        <w:tc>
          <w:tcPr>
            <w:tcW w:w="594" w:type="dxa"/>
            <w:shd w:val="clear" w:color="auto" w:fill="D9D9D9" w:themeFill="background1" w:themeFillShade="D9"/>
          </w:tcPr>
          <w:p w14:paraId="2BFEFA74" w14:textId="16CC7247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09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6FDB0FED" w14:textId="3C246EFC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15</w:t>
            </w:r>
          </w:p>
        </w:tc>
        <w:tc>
          <w:tcPr>
            <w:tcW w:w="617" w:type="dxa"/>
            <w:shd w:val="clear" w:color="auto" w:fill="D9D9D9" w:themeFill="background1" w:themeFillShade="D9"/>
          </w:tcPr>
          <w:p w14:paraId="41FEE47E" w14:textId="7701C70F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13</w:t>
            </w:r>
          </w:p>
        </w:tc>
      </w:tr>
      <w:tr w:rsidR="001850F1" w:rsidRPr="0062764D" w14:paraId="3B2CAF51" w14:textId="77777777" w:rsidTr="00F51FA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D9D9D9" w:themeFill="background1" w:themeFillShade="D9"/>
            <w:noWrap/>
          </w:tcPr>
          <w:p w14:paraId="4801BEC6" w14:textId="77777777" w:rsidR="001850F1" w:rsidRPr="0062764D" w:rsidRDefault="001850F1" w:rsidP="001850F1">
            <w:pPr>
              <w:ind w:left="-72" w:right="-72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 w:hint="cs"/>
                <w:sz w:val="26"/>
                <w:szCs w:val="26"/>
                <w:cs/>
              </w:rPr>
              <w:t>รายได้จากการขายและให้บริการรวม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</w:tcPr>
          <w:p w14:paraId="06009537" w14:textId="0AA9E44B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399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16</w:t>
            </w:r>
          </w:p>
        </w:tc>
        <w:tc>
          <w:tcPr>
            <w:tcW w:w="594" w:type="dxa"/>
            <w:shd w:val="clear" w:color="auto" w:fill="D9D9D9" w:themeFill="background1" w:themeFillShade="D9"/>
            <w:noWrap/>
          </w:tcPr>
          <w:p w14:paraId="5F6905F1" w14:textId="68EAE21C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97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40</w:t>
            </w:r>
          </w:p>
        </w:tc>
        <w:tc>
          <w:tcPr>
            <w:tcW w:w="683" w:type="dxa"/>
            <w:shd w:val="clear" w:color="auto" w:fill="D9D9D9" w:themeFill="background1" w:themeFillShade="D9"/>
            <w:noWrap/>
          </w:tcPr>
          <w:p w14:paraId="5B15D9C6" w14:textId="5636E2E6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426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24</w:t>
            </w:r>
          </w:p>
        </w:tc>
        <w:tc>
          <w:tcPr>
            <w:tcW w:w="617" w:type="dxa"/>
            <w:shd w:val="clear" w:color="auto" w:fill="D9D9D9" w:themeFill="background1" w:themeFillShade="D9"/>
            <w:noWrap/>
          </w:tcPr>
          <w:p w14:paraId="705057FE" w14:textId="632BC624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98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37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</w:tcPr>
          <w:p w14:paraId="554CAE06" w14:textId="151177BA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460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63</w:t>
            </w:r>
          </w:p>
        </w:tc>
        <w:tc>
          <w:tcPr>
            <w:tcW w:w="594" w:type="dxa"/>
            <w:shd w:val="clear" w:color="auto" w:fill="D9D9D9" w:themeFill="background1" w:themeFillShade="D9"/>
            <w:noWrap/>
          </w:tcPr>
          <w:p w14:paraId="79BCF4AB" w14:textId="13E6679E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98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06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610331D0" w14:textId="6735D105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112</w:t>
            </w:r>
            <w:r w:rsidR="00745648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31</w:t>
            </w:r>
          </w:p>
        </w:tc>
        <w:tc>
          <w:tcPr>
            <w:tcW w:w="594" w:type="dxa"/>
            <w:shd w:val="clear" w:color="auto" w:fill="D9D9D9" w:themeFill="background1" w:themeFillShade="D9"/>
          </w:tcPr>
          <w:p w14:paraId="529AF5C4" w14:textId="70608480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98</w:t>
            </w:r>
            <w:r w:rsidR="00745648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82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1DD34E0D" w14:textId="12940FF1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109</w:t>
            </w:r>
            <w:r w:rsidR="00745648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19</w:t>
            </w:r>
          </w:p>
        </w:tc>
        <w:tc>
          <w:tcPr>
            <w:tcW w:w="617" w:type="dxa"/>
            <w:shd w:val="clear" w:color="auto" w:fill="D9D9D9" w:themeFill="background1" w:themeFillShade="D9"/>
          </w:tcPr>
          <w:p w14:paraId="4E660723" w14:textId="0C253455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99</w:t>
            </w:r>
            <w:r w:rsidR="00745648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00</w:t>
            </w:r>
          </w:p>
        </w:tc>
      </w:tr>
      <w:tr w:rsidR="001850F1" w:rsidRPr="0062764D" w14:paraId="1BE7C6D4" w14:textId="77777777" w:rsidTr="00F51F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auto"/>
            <w:noWrap/>
          </w:tcPr>
          <w:p w14:paraId="3C4E9BF4" w14:textId="7E3CF687" w:rsidR="001850F1" w:rsidRPr="0062764D" w:rsidRDefault="001850F1" w:rsidP="001850F1">
            <w:pPr>
              <w:ind w:left="-72" w:right="-72"/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  <w:t>รายได</w:t>
            </w: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>้</w:t>
            </w:r>
            <w:r w:rsidRPr="0062764D"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  <w:t>อื่น</w:t>
            </w:r>
            <w:r w:rsidRPr="0062764D">
              <w:rPr>
                <w:rFonts w:eastAsia="Times New Roman"/>
                <w:b w:val="0"/>
                <w:bCs w:val="0"/>
                <w:sz w:val="26"/>
                <w:szCs w:val="26"/>
                <w:vertAlign w:val="superscript"/>
                <w:cs/>
              </w:rPr>
              <w:t>/</w:t>
            </w:r>
            <w:r w:rsidR="00676370" w:rsidRPr="00676370">
              <w:rPr>
                <w:rFonts w:eastAsia="Times New Roman" w:hint="cs"/>
                <w:b w:val="0"/>
                <w:bCs w:val="0"/>
                <w:sz w:val="26"/>
                <w:szCs w:val="26"/>
                <w:vertAlign w:val="superscript"/>
              </w:rPr>
              <w:t>2</w:t>
            </w:r>
          </w:p>
        </w:tc>
        <w:tc>
          <w:tcPr>
            <w:tcW w:w="794" w:type="dxa"/>
            <w:shd w:val="clear" w:color="auto" w:fill="auto"/>
            <w:noWrap/>
          </w:tcPr>
          <w:p w14:paraId="2EC1BE34" w14:textId="70BB7BD0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67</w:t>
            </w:r>
          </w:p>
        </w:tc>
        <w:tc>
          <w:tcPr>
            <w:tcW w:w="594" w:type="dxa"/>
            <w:shd w:val="clear" w:color="auto" w:fill="auto"/>
            <w:noWrap/>
          </w:tcPr>
          <w:p w14:paraId="59AA8D35" w14:textId="6DE88B02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2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60</w:t>
            </w:r>
          </w:p>
        </w:tc>
        <w:tc>
          <w:tcPr>
            <w:tcW w:w="683" w:type="dxa"/>
            <w:shd w:val="clear" w:color="auto" w:fill="auto"/>
            <w:noWrap/>
          </w:tcPr>
          <w:p w14:paraId="7EF80C8E" w14:textId="3906E12C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7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06</w:t>
            </w:r>
          </w:p>
        </w:tc>
        <w:tc>
          <w:tcPr>
            <w:tcW w:w="617" w:type="dxa"/>
            <w:shd w:val="clear" w:color="auto" w:fill="auto"/>
            <w:noWrap/>
          </w:tcPr>
          <w:p w14:paraId="0D06AFC8" w14:textId="47448F7B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63</w:t>
            </w:r>
          </w:p>
        </w:tc>
        <w:tc>
          <w:tcPr>
            <w:tcW w:w="794" w:type="dxa"/>
            <w:shd w:val="clear" w:color="auto" w:fill="auto"/>
            <w:noWrap/>
          </w:tcPr>
          <w:p w14:paraId="54923970" w14:textId="75A67956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9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09</w:t>
            </w:r>
          </w:p>
        </w:tc>
        <w:tc>
          <w:tcPr>
            <w:tcW w:w="594" w:type="dxa"/>
            <w:shd w:val="clear" w:color="auto" w:fill="auto"/>
            <w:noWrap/>
          </w:tcPr>
          <w:p w14:paraId="08B256DB" w14:textId="5A0A961B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</w:t>
            </w:r>
            <w:r w:rsidR="001850F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94</w:t>
            </w:r>
          </w:p>
        </w:tc>
        <w:tc>
          <w:tcPr>
            <w:tcW w:w="704" w:type="dxa"/>
            <w:shd w:val="clear" w:color="auto" w:fill="auto"/>
          </w:tcPr>
          <w:p w14:paraId="3CBAC8E1" w14:textId="010813DC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34</w:t>
            </w:r>
          </w:p>
        </w:tc>
        <w:tc>
          <w:tcPr>
            <w:tcW w:w="594" w:type="dxa"/>
            <w:shd w:val="clear" w:color="auto" w:fill="auto"/>
          </w:tcPr>
          <w:p w14:paraId="64B937DA" w14:textId="10FC4A00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18</w:t>
            </w:r>
          </w:p>
        </w:tc>
        <w:tc>
          <w:tcPr>
            <w:tcW w:w="704" w:type="dxa"/>
            <w:shd w:val="clear" w:color="auto" w:fill="auto"/>
          </w:tcPr>
          <w:p w14:paraId="30A0976A" w14:textId="78001008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10</w:t>
            </w:r>
          </w:p>
        </w:tc>
        <w:tc>
          <w:tcPr>
            <w:tcW w:w="617" w:type="dxa"/>
            <w:shd w:val="clear" w:color="auto" w:fill="auto"/>
          </w:tcPr>
          <w:p w14:paraId="1BDD8298" w14:textId="3ECA995E" w:rsidR="001850F1" w:rsidRPr="0062764D" w:rsidRDefault="00676370" w:rsidP="001850F1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</w:t>
            </w:r>
            <w:r w:rsidR="00745648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00</w:t>
            </w:r>
          </w:p>
        </w:tc>
      </w:tr>
      <w:tr w:rsidR="001850F1" w:rsidRPr="0062764D" w14:paraId="6F95B3A4" w14:textId="77777777" w:rsidTr="00F51FAF">
        <w:trPr>
          <w:trHeight w:val="3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7" w:type="dxa"/>
            <w:shd w:val="clear" w:color="auto" w:fill="D9D9D9" w:themeFill="background1" w:themeFillShade="D9"/>
            <w:noWrap/>
          </w:tcPr>
          <w:p w14:paraId="25C3830A" w14:textId="77777777" w:rsidR="001850F1" w:rsidRPr="0062764D" w:rsidRDefault="001850F1" w:rsidP="001850F1">
            <w:pPr>
              <w:ind w:left="-72" w:right="-72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รายได้</w:t>
            </w:r>
            <w:r w:rsidRPr="0062764D">
              <w:rPr>
                <w:rFonts w:eastAsia="Times New Roman" w:hint="cs"/>
                <w:sz w:val="26"/>
                <w:szCs w:val="26"/>
                <w:cs/>
              </w:rPr>
              <w:t>รวม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</w:tcPr>
          <w:p w14:paraId="5886F02C" w14:textId="6311DDE9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409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83</w:t>
            </w:r>
          </w:p>
        </w:tc>
        <w:tc>
          <w:tcPr>
            <w:tcW w:w="594" w:type="dxa"/>
            <w:shd w:val="clear" w:color="auto" w:fill="D9D9D9" w:themeFill="background1" w:themeFillShade="D9"/>
            <w:noWrap/>
          </w:tcPr>
          <w:p w14:paraId="4BB8A425" w14:textId="79CD5778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100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00</w:t>
            </w:r>
          </w:p>
        </w:tc>
        <w:tc>
          <w:tcPr>
            <w:tcW w:w="683" w:type="dxa"/>
            <w:shd w:val="clear" w:color="auto" w:fill="D9D9D9" w:themeFill="background1" w:themeFillShade="D9"/>
            <w:noWrap/>
          </w:tcPr>
          <w:p w14:paraId="057E0952" w14:textId="4419EEB1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433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30</w:t>
            </w:r>
          </w:p>
        </w:tc>
        <w:tc>
          <w:tcPr>
            <w:tcW w:w="617" w:type="dxa"/>
            <w:shd w:val="clear" w:color="auto" w:fill="D9D9D9" w:themeFill="background1" w:themeFillShade="D9"/>
            <w:noWrap/>
          </w:tcPr>
          <w:p w14:paraId="4F383527" w14:textId="3082401F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100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00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</w:tcPr>
          <w:p w14:paraId="3A5BF302" w14:textId="7000315C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469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72</w:t>
            </w:r>
          </w:p>
        </w:tc>
        <w:tc>
          <w:tcPr>
            <w:tcW w:w="594" w:type="dxa"/>
            <w:shd w:val="clear" w:color="auto" w:fill="D9D9D9" w:themeFill="background1" w:themeFillShade="D9"/>
            <w:noWrap/>
          </w:tcPr>
          <w:p w14:paraId="74866565" w14:textId="04CDA808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100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00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62ECD371" w14:textId="3836F8D9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113</w:t>
            </w:r>
            <w:r w:rsidR="00745648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65</w:t>
            </w:r>
          </w:p>
        </w:tc>
        <w:tc>
          <w:tcPr>
            <w:tcW w:w="594" w:type="dxa"/>
            <w:shd w:val="clear" w:color="auto" w:fill="D9D9D9" w:themeFill="background1" w:themeFillShade="D9"/>
          </w:tcPr>
          <w:p w14:paraId="32788AB7" w14:textId="40C62BD7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100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00</w:t>
            </w:r>
          </w:p>
        </w:tc>
        <w:tc>
          <w:tcPr>
            <w:tcW w:w="704" w:type="dxa"/>
            <w:shd w:val="clear" w:color="auto" w:fill="D9D9D9" w:themeFill="background1" w:themeFillShade="D9"/>
          </w:tcPr>
          <w:p w14:paraId="556E6133" w14:textId="11682588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110</w:t>
            </w:r>
            <w:r w:rsidR="00745648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29</w:t>
            </w:r>
          </w:p>
        </w:tc>
        <w:tc>
          <w:tcPr>
            <w:tcW w:w="617" w:type="dxa"/>
            <w:shd w:val="clear" w:color="auto" w:fill="D9D9D9" w:themeFill="background1" w:themeFillShade="D9"/>
          </w:tcPr>
          <w:p w14:paraId="0693CFC0" w14:textId="55D49FEC" w:rsidR="001850F1" w:rsidRPr="0062764D" w:rsidRDefault="00676370" w:rsidP="001850F1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100</w:t>
            </w:r>
            <w:r w:rsidR="001850F1" w:rsidRPr="0062764D">
              <w:rPr>
                <w:rFonts w:eastAsia="Times New Roman"/>
                <w:b/>
                <w:bCs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b/>
                <w:bCs/>
                <w:sz w:val="26"/>
                <w:szCs w:val="26"/>
              </w:rPr>
              <w:t>00</w:t>
            </w:r>
          </w:p>
        </w:tc>
      </w:tr>
    </w:tbl>
    <w:p w14:paraId="5D1991F0" w14:textId="77777777" w:rsidR="00FE1D78" w:rsidRPr="0062764D" w:rsidRDefault="00FE1D78" w:rsidP="00FE1D78">
      <w:pPr>
        <w:ind w:left="810" w:right="-35" w:hanging="810"/>
        <w:jc w:val="thaiDistribute"/>
        <w:rPr>
          <w:rFonts w:eastAsia="Times New Roman"/>
          <w:sz w:val="24"/>
          <w:szCs w:val="24"/>
          <w:cs/>
          <w:lang w:eastAsia="x-none"/>
        </w:rPr>
      </w:pPr>
      <w:r w:rsidRPr="0062764D">
        <w:rPr>
          <w:rFonts w:eastAsia="Times New Roman" w:hint="cs"/>
          <w:sz w:val="24"/>
          <w:szCs w:val="24"/>
          <w:u w:val="single"/>
          <w:cs/>
          <w:lang w:val="th-TH" w:eastAsia="x-none"/>
        </w:rPr>
        <w:t>ที่มา</w:t>
      </w:r>
      <w:r w:rsidRPr="0062764D">
        <w:rPr>
          <w:rFonts w:eastAsia="Times New Roman"/>
          <w:sz w:val="24"/>
          <w:szCs w:val="24"/>
          <w:u w:val="single"/>
          <w:cs/>
          <w:lang w:eastAsia="x-none"/>
        </w:rPr>
        <w:t>:</w:t>
      </w:r>
      <w:r w:rsidRPr="0062764D">
        <w:rPr>
          <w:rFonts w:eastAsia="Times New Roman" w:hint="cs"/>
          <w:sz w:val="24"/>
          <w:szCs w:val="24"/>
          <w:cs/>
          <w:lang w:eastAsia="x-none"/>
        </w:rPr>
        <w:t xml:space="preserve"> ข้อมูลจากบริษัท</w:t>
      </w:r>
    </w:p>
    <w:p w14:paraId="39008BAA" w14:textId="20D17A56" w:rsidR="00FE1D78" w:rsidRPr="0062764D" w:rsidRDefault="00FE1D78" w:rsidP="00FE1D78">
      <w:pPr>
        <w:ind w:left="709" w:right="-35" w:hanging="709"/>
        <w:jc w:val="thaiDistribute"/>
        <w:rPr>
          <w:sz w:val="24"/>
          <w:szCs w:val="24"/>
          <w:vertAlign w:val="superscript"/>
        </w:rPr>
      </w:pPr>
      <w:r w:rsidRPr="0062764D">
        <w:rPr>
          <w:rFonts w:eastAsia="Times New Roman"/>
          <w:sz w:val="24"/>
          <w:szCs w:val="24"/>
          <w:u w:val="single"/>
          <w:cs/>
          <w:lang w:val="th-TH" w:eastAsia="x-none"/>
        </w:rPr>
        <w:t>หมายเหตุ</w:t>
      </w:r>
      <w:r w:rsidRPr="0062764D">
        <w:rPr>
          <w:rFonts w:eastAsia="Times New Roman"/>
          <w:sz w:val="24"/>
          <w:szCs w:val="24"/>
          <w:cs/>
          <w:lang w:eastAsia="x-none"/>
        </w:rPr>
        <w:t>:</w:t>
      </w:r>
      <w:r w:rsidRPr="0062764D">
        <w:rPr>
          <w:rFonts w:eastAsia="Times New Roman"/>
          <w:sz w:val="24"/>
          <w:szCs w:val="24"/>
          <w:cs/>
          <w:lang w:eastAsia="x-none"/>
        </w:rPr>
        <w:tab/>
      </w:r>
      <w:r w:rsidRPr="0062764D">
        <w:rPr>
          <w:rFonts w:hint="cs"/>
          <w:sz w:val="24"/>
          <w:szCs w:val="24"/>
          <w:vertAlign w:val="superscript"/>
          <w:cs/>
        </w:rPr>
        <w:t xml:space="preserve"> </w:t>
      </w:r>
      <w:r w:rsidRPr="0062764D">
        <w:rPr>
          <w:sz w:val="24"/>
          <w:szCs w:val="24"/>
          <w:vertAlign w:val="superscript"/>
          <w:cs/>
        </w:rPr>
        <w:t>/</w:t>
      </w:r>
      <w:r w:rsidR="00676370" w:rsidRPr="00676370">
        <w:rPr>
          <w:sz w:val="24"/>
          <w:szCs w:val="24"/>
          <w:vertAlign w:val="superscript"/>
        </w:rPr>
        <w:t>1</w:t>
      </w:r>
      <w:r w:rsidRPr="0062764D">
        <w:rPr>
          <w:sz w:val="24"/>
          <w:szCs w:val="24"/>
          <w:vertAlign w:val="superscript"/>
          <w:cs/>
        </w:rPr>
        <w:t xml:space="preserve"> </w:t>
      </w:r>
      <w:r w:rsidRPr="0062764D">
        <w:rPr>
          <w:sz w:val="24"/>
          <w:szCs w:val="24"/>
          <w:cs/>
        </w:rPr>
        <w:t>รายได้</w:t>
      </w:r>
      <w:r w:rsidRPr="0062764D">
        <w:rPr>
          <w:rFonts w:hint="cs"/>
          <w:sz w:val="24"/>
          <w:szCs w:val="24"/>
          <w:cs/>
        </w:rPr>
        <w:t xml:space="preserve">จาการบริการ </w:t>
      </w:r>
      <w:r w:rsidRPr="0062764D">
        <w:rPr>
          <w:sz w:val="24"/>
          <w:szCs w:val="24"/>
          <w:cs/>
        </w:rPr>
        <w:t>เช่น</w:t>
      </w:r>
      <w:r w:rsidRPr="0062764D">
        <w:rPr>
          <w:rFonts w:hint="cs"/>
          <w:sz w:val="24"/>
          <w:szCs w:val="24"/>
          <w:cs/>
        </w:rPr>
        <w:t xml:space="preserve"> การทดสอบ ให้คำปรึกษา และติดตั้งอุปกรณ์ เป็นต้น</w:t>
      </w:r>
      <w:r w:rsidRPr="0062764D">
        <w:rPr>
          <w:sz w:val="24"/>
          <w:szCs w:val="24"/>
          <w:cs/>
        </w:rPr>
        <w:t xml:space="preserve"> </w:t>
      </w:r>
    </w:p>
    <w:p w14:paraId="64FACCAD" w14:textId="7B5DF841" w:rsidR="00FE1D78" w:rsidRPr="0062764D" w:rsidRDefault="00FE1D78" w:rsidP="00FE1D78">
      <w:pPr>
        <w:ind w:left="810" w:right="-35" w:hanging="90"/>
        <w:jc w:val="thaiDistribute"/>
        <w:rPr>
          <w:sz w:val="24"/>
          <w:szCs w:val="24"/>
        </w:rPr>
      </w:pPr>
      <w:r w:rsidRPr="0062764D">
        <w:rPr>
          <w:rFonts w:hint="cs"/>
          <w:sz w:val="24"/>
          <w:szCs w:val="24"/>
          <w:vertAlign w:val="superscript"/>
          <w:cs/>
        </w:rPr>
        <w:t xml:space="preserve"> </w:t>
      </w:r>
      <w:r w:rsidRPr="0062764D">
        <w:rPr>
          <w:sz w:val="24"/>
          <w:szCs w:val="24"/>
          <w:vertAlign w:val="superscript"/>
          <w:cs/>
        </w:rPr>
        <w:t>/</w:t>
      </w:r>
      <w:r w:rsidR="00676370" w:rsidRPr="00676370">
        <w:rPr>
          <w:rFonts w:hint="cs"/>
          <w:sz w:val="24"/>
          <w:szCs w:val="24"/>
          <w:vertAlign w:val="superscript"/>
        </w:rPr>
        <w:t>2</w:t>
      </w:r>
      <w:r w:rsidRPr="0062764D">
        <w:rPr>
          <w:sz w:val="24"/>
          <w:szCs w:val="24"/>
          <w:vertAlign w:val="superscript"/>
          <w:cs/>
        </w:rPr>
        <w:t xml:space="preserve"> </w:t>
      </w:r>
      <w:r w:rsidRPr="0062764D">
        <w:rPr>
          <w:sz w:val="24"/>
          <w:szCs w:val="24"/>
          <w:cs/>
        </w:rPr>
        <w:t>รายได้</w:t>
      </w:r>
      <w:r w:rsidRPr="0062764D">
        <w:rPr>
          <w:rFonts w:hint="cs"/>
          <w:sz w:val="24"/>
          <w:szCs w:val="24"/>
          <w:cs/>
        </w:rPr>
        <w:t xml:space="preserve">อื่น </w:t>
      </w:r>
      <w:r w:rsidRPr="0062764D">
        <w:rPr>
          <w:sz w:val="24"/>
          <w:szCs w:val="24"/>
          <w:cs/>
        </w:rPr>
        <w:t>เช่น ดอกเบี้ยรับ ค่าขนส่งสินค้า รายได้จากการจำหน่ายทรั</w:t>
      </w:r>
      <w:r w:rsidRPr="0062764D">
        <w:rPr>
          <w:rFonts w:hint="cs"/>
          <w:sz w:val="24"/>
          <w:szCs w:val="24"/>
          <w:cs/>
        </w:rPr>
        <w:t>พ</w:t>
      </w:r>
      <w:r w:rsidRPr="0062764D">
        <w:rPr>
          <w:sz w:val="24"/>
          <w:szCs w:val="24"/>
          <w:cs/>
        </w:rPr>
        <w:t>ย์สิน การขายเศษวัสดุ กำไรขาดทุนจากอัตราแลกเปลี่ยน และ</w:t>
      </w:r>
      <w:r w:rsidRPr="0062764D">
        <w:rPr>
          <w:rFonts w:hint="cs"/>
          <w:sz w:val="24"/>
          <w:szCs w:val="24"/>
          <w:cs/>
        </w:rPr>
        <w:t>ค่าธรรมเนียมการขนส่ง</w:t>
      </w:r>
      <w:r w:rsidRPr="0062764D">
        <w:rPr>
          <w:sz w:val="24"/>
          <w:szCs w:val="24"/>
          <w:cs/>
        </w:rPr>
        <w:t xml:space="preserve"> เป็นต้น</w:t>
      </w:r>
    </w:p>
    <w:p w14:paraId="5303A571" w14:textId="2DA28544" w:rsidR="00A457D5" w:rsidRPr="0062764D" w:rsidRDefault="00A457D5" w:rsidP="00F34965">
      <w:pPr>
        <w:ind w:left="810" w:right="-35" w:hanging="90"/>
        <w:jc w:val="thaiDistribute"/>
        <w:rPr>
          <w:sz w:val="16"/>
          <w:szCs w:val="16"/>
          <w:cs/>
        </w:rPr>
      </w:pPr>
    </w:p>
    <w:tbl>
      <w:tblPr>
        <w:tblW w:w="949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C000"/>
        <w:tblLook w:val="04A0" w:firstRow="1" w:lastRow="0" w:firstColumn="1" w:lastColumn="0" w:noHBand="0" w:noVBand="1"/>
      </w:tblPr>
      <w:tblGrid>
        <w:gridCol w:w="9496"/>
      </w:tblGrid>
      <w:tr w:rsidR="003D2A7C" w:rsidRPr="0062764D" w14:paraId="44BE74D1" w14:textId="77777777" w:rsidTr="00021638">
        <w:trPr>
          <w:trHeight w:val="397"/>
        </w:trPr>
        <w:tc>
          <w:tcPr>
            <w:tcW w:w="9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E2217" w14:textId="77777777" w:rsidR="003D2A7C" w:rsidRPr="0062764D" w:rsidRDefault="003D2A7C" w:rsidP="00021638">
            <w:pPr>
              <w:numPr>
                <w:ilvl w:val="1"/>
                <w:numId w:val="2"/>
              </w:numPr>
              <w:tabs>
                <w:tab w:val="left" w:pos="467"/>
              </w:tabs>
              <w:ind w:left="460" w:hanging="418"/>
              <w:rPr>
                <w:b/>
                <w:bCs/>
              </w:rPr>
            </w:pPr>
            <w:bookmarkStart w:id="5" w:name="_Hlk533352075"/>
            <w:r w:rsidRPr="0062764D">
              <w:rPr>
                <w:cs/>
              </w:rPr>
              <w:br w:type="page"/>
            </w:r>
            <w:r w:rsidRPr="0062764D">
              <w:rPr>
                <w:b/>
                <w:bCs/>
                <w:shd w:val="clear" w:color="auto" w:fill="FFFFFF"/>
                <w:cs/>
              </w:rPr>
              <w:t>ลักษณะ</w:t>
            </w:r>
            <w:r w:rsidRPr="0062764D">
              <w:rPr>
                <w:rFonts w:hint="cs"/>
                <w:b/>
                <w:bCs/>
                <w:shd w:val="clear" w:color="auto" w:fill="FFFFFF"/>
                <w:cs/>
              </w:rPr>
              <w:t>ผลิตภัณฑ์และบริการ</w:t>
            </w:r>
          </w:p>
        </w:tc>
      </w:tr>
    </w:tbl>
    <w:bookmarkEnd w:id="5"/>
    <w:p w14:paraId="192CD4AC" w14:textId="3625AC5E" w:rsidR="00F52A0D" w:rsidRPr="0062764D" w:rsidRDefault="00F52A0D" w:rsidP="003A5230">
      <w:pPr>
        <w:spacing w:before="120"/>
        <w:ind w:firstLine="567"/>
        <w:jc w:val="thaiDistribute"/>
        <w:rPr>
          <w:rFonts w:eastAsia="Times New Roman"/>
          <w:lang w:eastAsia="x-none"/>
        </w:rPr>
      </w:pPr>
      <w:r w:rsidRPr="0062764D">
        <w:rPr>
          <w:rFonts w:eastAsia="Times New Roman" w:hint="cs"/>
          <w:cs/>
          <w:lang w:eastAsia="x-none"/>
        </w:rPr>
        <w:t>บริษัทและบริษัทย่อยดำเนินธุรกิจ</w:t>
      </w:r>
      <w:r w:rsidRPr="0062764D">
        <w:rPr>
          <w:shd w:val="clear" w:color="auto" w:fill="FFFFFF"/>
          <w:cs/>
        </w:rPr>
        <w:t>ผลิตและจำหน่าย</w:t>
      </w:r>
      <w:bookmarkStart w:id="6" w:name="OLE_LINK3"/>
      <w:bookmarkStart w:id="7" w:name="OLE_LINK4"/>
      <w:r w:rsidRPr="0062764D">
        <w:rPr>
          <w:shd w:val="clear" w:color="auto" w:fill="FFFFFF"/>
          <w:cs/>
        </w:rPr>
        <w:t>ผลิตภัณฑ์สำหรับระบบต่อลงดิน</w:t>
      </w:r>
      <w:r w:rsidRPr="0062764D">
        <w:rPr>
          <w:rFonts w:hint="cs"/>
          <w:shd w:val="clear" w:color="auto" w:fill="FFFFFF"/>
          <w:cs/>
        </w:rPr>
        <w:t xml:space="preserve"> </w:t>
      </w:r>
      <w:bookmarkEnd w:id="6"/>
      <w:bookmarkEnd w:id="7"/>
      <w:r w:rsidRPr="0062764D">
        <w:rPr>
          <w:rFonts w:eastAsia="Times New Roman"/>
          <w:cs/>
          <w:lang w:eastAsia="x-none"/>
        </w:rPr>
        <w:t>(</w:t>
      </w:r>
      <w:r w:rsidRPr="0062764D">
        <w:rPr>
          <w:rFonts w:eastAsia="Times New Roman"/>
          <w:lang w:eastAsia="x-none"/>
        </w:rPr>
        <w:t>Grounding System</w:t>
      </w:r>
      <w:r w:rsidRPr="0062764D">
        <w:rPr>
          <w:rFonts w:eastAsia="Times New Roman"/>
          <w:cs/>
          <w:lang w:eastAsia="x-none"/>
        </w:rPr>
        <w:t>)</w:t>
      </w:r>
      <w:r w:rsidRPr="0062764D">
        <w:rPr>
          <w:shd w:val="clear" w:color="auto" w:fill="FFFFFF"/>
          <w:cs/>
        </w:rPr>
        <w:t xml:space="preserve"> ระบบป้องกันฟ</w:t>
      </w:r>
      <w:r w:rsidRPr="0062764D">
        <w:rPr>
          <w:rFonts w:hint="cs"/>
          <w:shd w:val="clear" w:color="auto" w:fill="FFFFFF"/>
          <w:cs/>
        </w:rPr>
        <w:t>้</w:t>
      </w:r>
      <w:r w:rsidRPr="0062764D">
        <w:rPr>
          <w:shd w:val="clear" w:color="auto" w:fill="FFFFFF"/>
          <w:cs/>
        </w:rPr>
        <w:t xml:space="preserve">าผ่า </w:t>
      </w:r>
      <w:r w:rsidRPr="0062764D">
        <w:rPr>
          <w:rFonts w:eastAsia="Times New Roman"/>
          <w:cs/>
          <w:lang w:eastAsia="x-none"/>
        </w:rPr>
        <w:t>(</w:t>
      </w:r>
      <w:r w:rsidRPr="0062764D">
        <w:rPr>
          <w:rFonts w:eastAsia="Times New Roman"/>
          <w:lang w:eastAsia="x-none"/>
        </w:rPr>
        <w:t>Lightning Protection System</w:t>
      </w:r>
      <w:r w:rsidRPr="0062764D">
        <w:rPr>
          <w:rFonts w:eastAsia="Times New Roman"/>
          <w:cs/>
          <w:lang w:eastAsia="x-none"/>
        </w:rPr>
        <w:t>)</w:t>
      </w:r>
      <w:r w:rsidRPr="0062764D">
        <w:rPr>
          <w:rFonts w:eastAsia="Times New Roman" w:hint="cs"/>
          <w:cs/>
          <w:lang w:eastAsia="x-none"/>
        </w:rPr>
        <w:t xml:space="preserve"> </w:t>
      </w:r>
      <w:r w:rsidR="007F7451" w:rsidRPr="0062764D">
        <w:rPr>
          <w:rFonts w:eastAsia="Times New Roman" w:hint="cs"/>
          <w:cs/>
          <w:lang w:eastAsia="x-none"/>
        </w:rPr>
        <w:t>ระบบป้องกันเสิร์จ</w:t>
      </w:r>
      <w:r w:rsidR="007F7451" w:rsidRPr="0062764D">
        <w:rPr>
          <w:rFonts w:eastAsia="Times New Roman"/>
          <w:lang w:eastAsia="x-none"/>
        </w:rPr>
        <w:t>:</w:t>
      </w:r>
      <w:r w:rsidR="007F7451" w:rsidRPr="0062764D">
        <w:rPr>
          <w:rFonts w:eastAsia="Times New Roman" w:hint="cs"/>
          <w:cs/>
          <w:lang w:eastAsia="x-none"/>
        </w:rPr>
        <w:t>ไฟกระโชก</w:t>
      </w:r>
      <w:r w:rsidRPr="0062764D">
        <w:rPr>
          <w:shd w:val="clear" w:color="auto" w:fill="FFFFFF"/>
          <w:cs/>
        </w:rPr>
        <w:t xml:space="preserve"> </w:t>
      </w:r>
      <w:r w:rsidRPr="0062764D">
        <w:rPr>
          <w:rFonts w:eastAsia="Times New Roman"/>
          <w:cs/>
          <w:lang w:eastAsia="x-none"/>
        </w:rPr>
        <w:t>(</w:t>
      </w:r>
      <w:r w:rsidRPr="0062764D">
        <w:rPr>
          <w:rFonts w:eastAsia="Times New Roman"/>
          <w:lang w:eastAsia="x-none"/>
        </w:rPr>
        <w:t>Surge Protection System</w:t>
      </w:r>
      <w:r w:rsidRPr="0062764D">
        <w:rPr>
          <w:rFonts w:eastAsia="Times New Roman"/>
          <w:cs/>
          <w:lang w:eastAsia="x-none"/>
        </w:rPr>
        <w:t>)</w:t>
      </w:r>
      <w:r w:rsidRPr="0062764D">
        <w:rPr>
          <w:rFonts w:eastAsia="Times New Roman" w:hint="cs"/>
          <w:color w:val="FF0000"/>
          <w:cs/>
          <w:lang w:eastAsia="x-none"/>
        </w:rPr>
        <w:t xml:space="preserve"> </w:t>
      </w:r>
      <w:r w:rsidR="00771754" w:rsidRPr="0062764D">
        <w:rPr>
          <w:shd w:val="clear" w:color="auto" w:fill="FFFFFF"/>
          <w:cs/>
        </w:rPr>
        <w:t xml:space="preserve">ระบบตรวจจับและเตือนภัยฟ้าผ่า </w:t>
      </w:r>
      <w:r w:rsidR="00771754" w:rsidRPr="0062764D">
        <w:rPr>
          <w:rFonts w:eastAsia="Times New Roman"/>
          <w:cs/>
          <w:lang w:eastAsia="x-none"/>
        </w:rPr>
        <w:t>(</w:t>
      </w:r>
      <w:r w:rsidR="00771754" w:rsidRPr="0062764D">
        <w:rPr>
          <w:rFonts w:eastAsia="Times New Roman"/>
          <w:lang w:eastAsia="x-none"/>
        </w:rPr>
        <w:t>Lightning Detection &amp; Warning System</w:t>
      </w:r>
      <w:r w:rsidR="00771754" w:rsidRPr="0062764D">
        <w:rPr>
          <w:rFonts w:eastAsia="Times New Roman"/>
          <w:cs/>
          <w:lang w:eastAsia="x-none"/>
        </w:rPr>
        <w:t xml:space="preserve">) </w:t>
      </w:r>
      <w:r w:rsidRPr="0062764D">
        <w:rPr>
          <w:shd w:val="clear" w:color="auto" w:fill="FFFFFF"/>
          <w:cs/>
        </w:rPr>
        <w:t>อย่างครบวงจร</w:t>
      </w:r>
      <w:r w:rsidRPr="0062764D">
        <w:rPr>
          <w:rFonts w:hint="cs"/>
          <w:shd w:val="clear" w:color="auto" w:fill="FFFFFF"/>
          <w:cs/>
        </w:rPr>
        <w:t xml:space="preserve"> </w:t>
      </w:r>
      <w:r w:rsidRPr="0062764D">
        <w:rPr>
          <w:shd w:val="clear" w:color="auto" w:fill="FFFFFF"/>
          <w:cs/>
        </w:rPr>
        <w:t>ตามมาตรฐานสากล ภายใต้ตราสินค้า “</w:t>
      </w:r>
      <w:r w:rsidRPr="0062764D">
        <w:rPr>
          <w:shd w:val="clear" w:color="auto" w:fill="FFFFFF"/>
        </w:rPr>
        <w:t>Kumwell</w:t>
      </w:r>
      <w:r w:rsidRPr="0062764D">
        <w:rPr>
          <w:shd w:val="clear" w:color="auto" w:fill="FFFFFF"/>
          <w:cs/>
        </w:rPr>
        <w:t>”</w:t>
      </w:r>
      <w:r w:rsidR="00F16AB5" w:rsidRPr="0062764D">
        <w:rPr>
          <w:rFonts w:eastAsia="Times New Roman"/>
          <w:lang w:eastAsia="x-none"/>
        </w:rPr>
        <w:t xml:space="preserve"> </w:t>
      </w:r>
      <w:r w:rsidR="00F16AB5" w:rsidRPr="0062764D">
        <w:rPr>
          <w:rFonts w:eastAsia="Times New Roman" w:hint="cs"/>
          <w:cs/>
          <w:lang w:eastAsia="x-none"/>
        </w:rPr>
        <w:t>ซึ่งบริษัทและบริษัทย่อยถือได้ว่าเป็นหนึ่งในผู้นำในธุรกิจดังกล่าว โดยเฉพาะด้านความหลากหลายของ</w:t>
      </w:r>
      <w:r w:rsidR="004A2356" w:rsidRPr="0062764D">
        <w:rPr>
          <w:shd w:val="clear" w:color="auto" w:fill="FFFFFF"/>
          <w:cs/>
        </w:rPr>
        <w:t>ผลิตภัณฑ์</w:t>
      </w:r>
      <w:r w:rsidR="00F16AB5" w:rsidRPr="0062764D">
        <w:rPr>
          <w:rFonts w:eastAsia="Times New Roman" w:hint="cs"/>
          <w:cs/>
          <w:lang w:eastAsia="x-none"/>
        </w:rPr>
        <w:t xml:space="preserve"> </w:t>
      </w:r>
      <w:r w:rsidR="00CE02A3" w:rsidRPr="0062764D">
        <w:rPr>
          <w:rFonts w:eastAsia="Times New Roman" w:hint="cs"/>
          <w:cs/>
          <w:lang w:eastAsia="x-none"/>
        </w:rPr>
        <w:t>ดังจะเห็นได้ว่า</w:t>
      </w:r>
      <w:r w:rsidR="003C5979" w:rsidRPr="0062764D">
        <w:rPr>
          <w:rFonts w:eastAsia="Times New Roman" w:hint="cs"/>
          <w:cs/>
          <w:lang w:eastAsia="x-none"/>
        </w:rPr>
        <w:t xml:space="preserve">บริษัทและบริษัทย่อยมีจำนวนสินค้าที่จัดจำหน่ายกว่า </w:t>
      </w:r>
      <w:r w:rsidR="00676370" w:rsidRPr="00676370">
        <w:rPr>
          <w:rFonts w:eastAsia="Times New Roman"/>
          <w:lang w:eastAsia="x-none"/>
        </w:rPr>
        <w:t>2</w:t>
      </w:r>
      <w:r w:rsidR="00433738" w:rsidRPr="0062764D">
        <w:rPr>
          <w:rFonts w:eastAsia="Times New Roman"/>
          <w:lang w:eastAsia="x-none"/>
        </w:rPr>
        <w:t>,</w:t>
      </w:r>
      <w:r w:rsidR="00676370" w:rsidRPr="00676370">
        <w:rPr>
          <w:rFonts w:eastAsia="Times New Roman"/>
          <w:lang w:eastAsia="x-none"/>
        </w:rPr>
        <w:t>500</w:t>
      </w:r>
      <w:r w:rsidR="003C5979" w:rsidRPr="0062764D">
        <w:rPr>
          <w:rFonts w:eastAsia="Times New Roman"/>
          <w:lang w:eastAsia="x-none"/>
        </w:rPr>
        <w:t xml:space="preserve"> </w:t>
      </w:r>
      <w:r w:rsidR="003C5979" w:rsidRPr="0062764D">
        <w:rPr>
          <w:rFonts w:eastAsia="Times New Roman" w:hint="cs"/>
          <w:cs/>
          <w:lang w:eastAsia="x-none"/>
        </w:rPr>
        <w:t>รายการ เพื่อตอบสนองความต้องการและลักษณะการใช้งานที่แตกต่างกันของลูกค้ากลุ่มต่างๆ</w:t>
      </w:r>
    </w:p>
    <w:p w14:paraId="44E04A69" w14:textId="234BB7F1" w:rsidR="00BF617A" w:rsidRPr="0062764D" w:rsidRDefault="00BF617A" w:rsidP="00EC78C6">
      <w:pPr>
        <w:spacing w:after="120"/>
        <w:jc w:val="center"/>
        <w:rPr>
          <w:rFonts w:eastAsia="Times New Roman"/>
          <w:cs/>
          <w:lang w:eastAsia="x-none"/>
        </w:rPr>
      </w:pPr>
      <w:r w:rsidRPr="0062764D">
        <w:rPr>
          <w:rFonts w:eastAsia="Times New Roman"/>
          <w:noProof/>
          <w:color w:val="FF0000"/>
        </w:rPr>
        <w:drawing>
          <wp:inline distT="0" distB="0" distL="0" distR="0" wp14:anchorId="44D91D16" wp14:editId="32A9072E">
            <wp:extent cx="4968815" cy="1830748"/>
            <wp:effectExtent l="0" t="0" r="3810" b="0"/>
            <wp:docPr id="199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5" t="5644" r="12252" b="9057"/>
                    <a:stretch/>
                  </pic:blipFill>
                  <pic:spPr bwMode="auto">
                    <a:xfrm>
                      <a:off x="0" y="0"/>
                      <a:ext cx="5016934" cy="1848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77FC2" w14:textId="0C9D0953" w:rsidR="003C5979" w:rsidRPr="0062764D" w:rsidRDefault="003C5979" w:rsidP="00D80836">
      <w:pPr>
        <w:spacing w:after="120"/>
        <w:ind w:firstLine="567"/>
        <w:jc w:val="thaiDistribute"/>
        <w:rPr>
          <w:rFonts w:eastAsia="Times New Roman"/>
          <w:cs/>
          <w:lang w:eastAsia="x-none"/>
        </w:rPr>
      </w:pPr>
      <w:r w:rsidRPr="0062764D">
        <w:rPr>
          <w:rFonts w:eastAsia="Times New Roman" w:hint="cs"/>
          <w:cs/>
          <w:lang w:eastAsia="x-none"/>
        </w:rPr>
        <w:lastRenderedPageBreak/>
        <w:t xml:space="preserve">สินค้าของบริษัทและบริษัทย่อยสามารถแบ่งได้เป็น </w:t>
      </w:r>
      <w:r w:rsidR="00676370" w:rsidRPr="00676370">
        <w:rPr>
          <w:rFonts w:eastAsia="Times New Roman"/>
          <w:lang w:eastAsia="x-none"/>
        </w:rPr>
        <w:t>4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ประเภทตามลักษณะการใช้งาน ดังนี้</w:t>
      </w:r>
    </w:p>
    <w:p w14:paraId="371D14F0" w14:textId="3FEDBEFA" w:rsidR="00607919" w:rsidRPr="0062764D" w:rsidRDefault="003C5979" w:rsidP="000D77B7">
      <w:pPr>
        <w:numPr>
          <w:ilvl w:val="0"/>
          <w:numId w:val="8"/>
        </w:numPr>
        <w:tabs>
          <w:tab w:val="left" w:pos="851"/>
        </w:tabs>
        <w:ind w:left="567" w:firstLine="0"/>
        <w:rPr>
          <w:b/>
          <w:bCs/>
          <w:i/>
          <w:iCs/>
          <w:color w:val="00B050"/>
          <w:shd w:val="clear" w:color="auto" w:fill="FFFFFF"/>
          <w:cs/>
        </w:rPr>
      </w:pPr>
      <w:r w:rsidRPr="0062764D">
        <w:rPr>
          <w:rFonts w:hint="cs"/>
          <w:b/>
          <w:bCs/>
          <w:shd w:val="clear" w:color="auto" w:fill="FFFFFF"/>
          <w:cs/>
        </w:rPr>
        <w:t>ผลิตภัณฑ์กลุ่ม</w:t>
      </w:r>
      <w:r w:rsidR="00E97C03" w:rsidRPr="0062764D">
        <w:rPr>
          <w:b/>
          <w:bCs/>
          <w:shd w:val="clear" w:color="auto" w:fill="FFFFFF"/>
          <w:cs/>
        </w:rPr>
        <w:t>ระบบต่อลงดิน</w:t>
      </w:r>
      <w:r w:rsidR="00E97C03" w:rsidRPr="0062764D">
        <w:rPr>
          <w:rFonts w:hint="cs"/>
          <w:b/>
          <w:bCs/>
          <w:shd w:val="clear" w:color="auto" w:fill="FFFFFF"/>
          <w:cs/>
        </w:rPr>
        <w:t xml:space="preserve"> </w:t>
      </w:r>
      <w:r w:rsidR="00E97C03" w:rsidRPr="0062764D">
        <w:rPr>
          <w:b/>
          <w:bCs/>
          <w:shd w:val="clear" w:color="auto" w:fill="FFFFFF"/>
          <w:cs/>
        </w:rPr>
        <w:t>(</w:t>
      </w:r>
      <w:r w:rsidR="00E97C03" w:rsidRPr="0062764D">
        <w:rPr>
          <w:b/>
          <w:bCs/>
          <w:shd w:val="clear" w:color="auto" w:fill="FFFFFF"/>
        </w:rPr>
        <w:t>Grounding System</w:t>
      </w:r>
      <w:r w:rsidR="00E97C03" w:rsidRPr="0062764D">
        <w:rPr>
          <w:b/>
          <w:bCs/>
          <w:shd w:val="clear" w:color="auto" w:fill="FFFFFF"/>
          <w:cs/>
        </w:rPr>
        <w:t>)</w:t>
      </w:r>
    </w:p>
    <w:p w14:paraId="6E65663D" w14:textId="11204EFA" w:rsidR="00A409FC" w:rsidRPr="0062764D" w:rsidRDefault="00607919" w:rsidP="009F6443">
      <w:pPr>
        <w:tabs>
          <w:tab w:val="left" w:pos="851"/>
        </w:tabs>
        <w:spacing w:before="120"/>
        <w:jc w:val="thaiDistribute"/>
        <w:rPr>
          <w:color w:val="FF0000"/>
          <w:shd w:val="clear" w:color="auto" w:fill="FFFFFF"/>
        </w:rPr>
      </w:pPr>
      <w:r w:rsidRPr="0062764D">
        <w:rPr>
          <w:shd w:val="clear" w:color="auto" w:fill="FFFFFF"/>
          <w:cs/>
        </w:rPr>
        <w:tab/>
      </w:r>
      <w:r w:rsidR="00896193" w:rsidRPr="0062764D">
        <w:rPr>
          <w:rFonts w:hint="cs"/>
          <w:shd w:val="clear" w:color="auto" w:fill="FFFFFF"/>
          <w:cs/>
        </w:rPr>
        <w:t>ผลิตภัณฑ์หรืออุปกรณ์ในกลุ่มระบบการต่อลงดินมีหน้าที่</w:t>
      </w:r>
      <w:r w:rsidRPr="0062764D">
        <w:rPr>
          <w:rFonts w:hint="cs"/>
          <w:shd w:val="clear" w:color="auto" w:fill="FFFFFF"/>
          <w:cs/>
        </w:rPr>
        <w:t>หลัก</w:t>
      </w:r>
      <w:r w:rsidR="00896193" w:rsidRPr="0062764D">
        <w:rPr>
          <w:rFonts w:hint="cs"/>
          <w:shd w:val="clear" w:color="auto" w:fill="FFFFFF"/>
          <w:cs/>
        </w:rPr>
        <w:t xml:space="preserve">ในการนำเอากระแสไฟฟ้าส่วนเกินลงสู่พื้นดิน </w:t>
      </w:r>
      <w:r w:rsidRPr="0062764D">
        <w:rPr>
          <w:rFonts w:hint="cs"/>
          <w:shd w:val="clear" w:color="auto" w:fill="FFFFFF"/>
          <w:cs/>
        </w:rPr>
        <w:t>ตลอดจนช่วย</w:t>
      </w:r>
      <w:r w:rsidR="00771754" w:rsidRPr="0062764D">
        <w:rPr>
          <w:rFonts w:hint="cs"/>
          <w:shd w:val="clear" w:color="auto" w:fill="FFFFFF"/>
          <w:cs/>
        </w:rPr>
        <w:t>สนับสนุน</w:t>
      </w:r>
      <w:r w:rsidRPr="0062764D">
        <w:rPr>
          <w:rFonts w:hint="cs"/>
          <w:shd w:val="clear" w:color="auto" w:fill="FFFFFF"/>
          <w:cs/>
        </w:rPr>
        <w:t xml:space="preserve">ให้อุปกรณ์ป้องกันกระแสเกินทำงานได้เร็วขึ้นเมื่อเกิดการลัดวงจรลงดิน </w:t>
      </w:r>
      <w:r w:rsidR="00896193" w:rsidRPr="0062764D">
        <w:rPr>
          <w:rFonts w:hint="cs"/>
          <w:shd w:val="clear" w:color="auto" w:fill="FFFFFF"/>
          <w:cs/>
        </w:rPr>
        <w:t>ซึ่งลักษณะการนำอุปกรณ์ไปติดตั้งหรือใช้งานจะขึ้นอยู่กับพื้นที่หน้างาน</w:t>
      </w:r>
      <w:r w:rsidR="00B04692" w:rsidRPr="0062764D">
        <w:rPr>
          <w:rFonts w:hint="cs"/>
          <w:shd w:val="clear" w:color="auto" w:fill="FFFFFF"/>
          <w:cs/>
        </w:rPr>
        <w:t>และ/</w:t>
      </w:r>
      <w:r w:rsidR="00896193" w:rsidRPr="0062764D">
        <w:rPr>
          <w:rFonts w:hint="cs"/>
          <w:shd w:val="clear" w:color="auto" w:fill="FFFFFF"/>
          <w:cs/>
        </w:rPr>
        <w:t xml:space="preserve">หรือรูปแบบโครงการ </w:t>
      </w:r>
      <w:r w:rsidR="00A409FC" w:rsidRPr="0062764D">
        <w:rPr>
          <w:rFonts w:hint="cs"/>
          <w:shd w:val="clear" w:color="auto" w:fill="FFFFFF"/>
          <w:cs/>
        </w:rPr>
        <w:t xml:space="preserve">โดยผลิตภัณฑ์ในกลุ่มนี้สามารถแบ่งได้เป็น </w:t>
      </w:r>
      <w:r w:rsidR="00676370" w:rsidRPr="00676370">
        <w:rPr>
          <w:shd w:val="clear" w:color="auto" w:fill="FFFFFF"/>
        </w:rPr>
        <w:t>2</w:t>
      </w:r>
      <w:r w:rsidR="00A409FC" w:rsidRPr="0062764D">
        <w:rPr>
          <w:rFonts w:hint="cs"/>
          <w:shd w:val="clear" w:color="auto" w:fill="FFFFFF"/>
          <w:cs/>
        </w:rPr>
        <w:t xml:space="preserve"> ประเภทตามจุดประสงค์หลักในการใช้งาน </w:t>
      </w:r>
      <w:r w:rsidR="00EC78C6" w:rsidRPr="0062764D">
        <w:rPr>
          <w:rFonts w:hint="cs"/>
          <w:shd w:val="clear" w:color="auto" w:fill="FFFFFF"/>
          <w:cs/>
        </w:rPr>
        <w:t>ได้แก่</w:t>
      </w:r>
      <w:r w:rsidR="00A409FC" w:rsidRPr="0062764D">
        <w:rPr>
          <w:rFonts w:hint="cs"/>
          <w:shd w:val="clear" w:color="auto" w:fill="FFFFFF"/>
          <w:cs/>
        </w:rPr>
        <w:t xml:space="preserve"> </w:t>
      </w:r>
      <w:r w:rsidR="00676370" w:rsidRPr="00676370">
        <w:rPr>
          <w:shd w:val="clear" w:color="auto" w:fill="FFFFFF"/>
        </w:rPr>
        <w:t>1</w:t>
      </w:r>
      <w:r w:rsidR="00CE221E" w:rsidRPr="0062764D">
        <w:rPr>
          <w:shd w:val="clear" w:color="auto" w:fill="FFFFFF"/>
        </w:rPr>
        <w:t>)</w:t>
      </w:r>
      <w:r w:rsidR="00A409FC" w:rsidRPr="0062764D">
        <w:rPr>
          <w:rFonts w:hint="cs"/>
          <w:shd w:val="clear" w:color="auto" w:fill="FFFFFF"/>
          <w:cs/>
        </w:rPr>
        <w:t xml:space="preserve"> กลุ่มผลิตภัณฑ์ที่ทำหน้าที่สร้างเสถียรภาพให้ระบบไฟฟ้า (</w:t>
      </w:r>
      <w:r w:rsidR="00A409FC" w:rsidRPr="0062764D">
        <w:rPr>
          <w:shd w:val="clear" w:color="auto" w:fill="FFFFFF"/>
        </w:rPr>
        <w:t>System Grounding)</w:t>
      </w:r>
      <w:r w:rsidR="00A409FC" w:rsidRPr="0062764D">
        <w:rPr>
          <w:rFonts w:hint="cs"/>
          <w:shd w:val="clear" w:color="auto" w:fill="FFFFFF"/>
          <w:cs/>
        </w:rPr>
        <w:t xml:space="preserve"> และ </w:t>
      </w:r>
      <w:r w:rsidR="00676370" w:rsidRPr="00676370">
        <w:rPr>
          <w:shd w:val="clear" w:color="auto" w:fill="FFFFFF"/>
        </w:rPr>
        <w:t>2</w:t>
      </w:r>
      <w:r w:rsidR="00A409FC" w:rsidRPr="0062764D">
        <w:rPr>
          <w:rFonts w:hint="cs"/>
          <w:shd w:val="clear" w:color="auto" w:fill="FFFFFF"/>
          <w:cs/>
        </w:rPr>
        <w:t xml:space="preserve">) กลุ่มผลิตภัณฑ์เพื่อให้ผู้ใช้ไฟฟ้า รวมถึงผู้ที่เกี่ยวข้องได้รับความปลอดภัยจากการใช้ไฟฟ้า </w:t>
      </w:r>
      <w:r w:rsidR="00A409FC" w:rsidRPr="0062764D">
        <w:rPr>
          <w:shd w:val="clear" w:color="auto" w:fill="FFFFFF"/>
        </w:rPr>
        <w:t>(Safety Grounding)</w:t>
      </w:r>
    </w:p>
    <w:p w14:paraId="61046645" w14:textId="106E85B9" w:rsidR="00D45869" w:rsidRPr="0062764D" w:rsidRDefault="00D45869" w:rsidP="009F6443">
      <w:pPr>
        <w:tabs>
          <w:tab w:val="left" w:pos="851"/>
        </w:tabs>
        <w:spacing w:before="120" w:after="120"/>
        <w:jc w:val="thaiDistribute"/>
        <w:rPr>
          <w:shd w:val="clear" w:color="auto" w:fill="FFFFFF"/>
        </w:rPr>
      </w:pPr>
      <w:r w:rsidRPr="0062764D">
        <w:rPr>
          <w:shd w:val="clear" w:color="auto" w:fill="FFFFFF"/>
          <w:cs/>
        </w:rPr>
        <w:tab/>
      </w:r>
      <w:r w:rsidR="00A409FC" w:rsidRPr="0062764D">
        <w:rPr>
          <w:rFonts w:hint="cs"/>
          <w:shd w:val="clear" w:color="auto" w:fill="FFFFFF"/>
          <w:cs/>
        </w:rPr>
        <w:t>ตัวอย่าง</w:t>
      </w:r>
      <w:r w:rsidR="006A6185" w:rsidRPr="0062764D">
        <w:rPr>
          <w:rFonts w:hint="cs"/>
          <w:shd w:val="clear" w:color="auto" w:fill="FFFFFF"/>
          <w:cs/>
        </w:rPr>
        <w:t>ผลิตภัณฑ์หลักของบริษัทและบริษัทย่อย</w:t>
      </w:r>
      <w:r w:rsidR="002B75E1" w:rsidRPr="0062764D">
        <w:rPr>
          <w:rFonts w:hint="cs"/>
          <w:shd w:val="clear" w:color="auto" w:fill="FFFFFF"/>
          <w:cs/>
        </w:rPr>
        <w:t>ที่เกี่ยวข้องกับระบบการต่อลงดิน</w:t>
      </w:r>
      <w:r w:rsidRPr="0062764D">
        <w:rPr>
          <w:rFonts w:hint="cs"/>
          <w:shd w:val="clear" w:color="auto" w:fill="FFFFFF"/>
          <w:cs/>
        </w:rPr>
        <w:t xml:space="preserve"> มีดังนี้</w:t>
      </w:r>
    </w:p>
    <w:p w14:paraId="7B0CB117" w14:textId="30F2C9F9" w:rsidR="003419F9" w:rsidRPr="0062764D" w:rsidRDefault="003419F9" w:rsidP="003419F9">
      <w:pPr>
        <w:tabs>
          <w:tab w:val="left" w:pos="851"/>
        </w:tabs>
        <w:spacing w:before="120" w:after="120"/>
        <w:jc w:val="center"/>
        <w:rPr>
          <w:shd w:val="clear" w:color="auto" w:fill="FFFFFF"/>
        </w:rPr>
      </w:pPr>
      <w:r w:rsidRPr="0062764D">
        <w:rPr>
          <w:rFonts w:eastAsia="Times New Roman"/>
          <w:noProof/>
        </w:rPr>
        <w:drawing>
          <wp:inline distT="0" distB="0" distL="0" distR="0" wp14:anchorId="6D3B30CB" wp14:editId="12CBC5B3">
            <wp:extent cx="4687550" cy="1498393"/>
            <wp:effectExtent l="0" t="0" r="0" b="6985"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7" t="20516" r="11897" b="12083"/>
                    <a:stretch/>
                  </pic:blipFill>
                  <pic:spPr bwMode="auto">
                    <a:xfrm>
                      <a:off x="0" y="0"/>
                      <a:ext cx="4700731" cy="1502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44F65" w14:textId="782F66A2" w:rsidR="0020077A" w:rsidRPr="0062764D" w:rsidRDefault="002B75E1" w:rsidP="000D77B7">
      <w:pPr>
        <w:pStyle w:val="ListParagraph"/>
        <w:numPr>
          <w:ilvl w:val="0"/>
          <w:numId w:val="21"/>
        </w:numPr>
        <w:tabs>
          <w:tab w:val="left" w:pos="851"/>
        </w:tabs>
        <w:spacing w:line="240" w:lineRule="auto"/>
        <w:ind w:left="0" w:firstLine="567"/>
        <w:jc w:val="thaiDistribute"/>
        <w:rPr>
          <w:rFonts w:asciiTheme="minorBidi" w:hAnsiTheme="minorBidi" w:cstheme="minorBidi"/>
          <w:color w:val="0000FF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 xml:space="preserve">หลักดิน 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(Ground</w:t>
      </w:r>
      <w:r w:rsidR="005D1B54"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 xml:space="preserve"> Rod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6A6185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ทำจากวัสดุที่ทนต่อการผุกร่อนและไม่เป็นสนิม เช่น แท่งทองแดง แท่งเหล็กชุบหรือหุ้มด้วยทองแดง </w:t>
      </w:r>
      <w:r w:rsidR="00AC050A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ขนาดเส้นผ่าศูนย์กลาง </w:t>
      </w:r>
      <w:r w:rsidR="00676370" w:rsidRPr="00676370">
        <w:rPr>
          <w:rFonts w:asciiTheme="minorBidi" w:hAnsiTheme="minorBidi" w:cstheme="minorBidi"/>
          <w:sz w:val="28"/>
          <w:szCs w:val="28"/>
          <w:shd w:val="clear" w:color="auto" w:fill="FFFFFF"/>
        </w:rPr>
        <w:t>16</w:t>
      </w:r>
      <w:r w:rsidR="00AC050A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AC050A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มิลลิเมตร มีความยาวตา</w:t>
      </w:r>
      <w:r w:rsidR="00764A9A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ม</w:t>
      </w:r>
      <w:r w:rsidR="00AC050A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มาตรฐานไม่น้อยกว่า </w:t>
      </w:r>
      <w:r w:rsidR="00676370" w:rsidRPr="00676370">
        <w:rPr>
          <w:rFonts w:asciiTheme="minorBidi" w:hAnsiTheme="minorBidi" w:cstheme="minorBidi"/>
          <w:sz w:val="28"/>
          <w:szCs w:val="28"/>
          <w:shd w:val="clear" w:color="auto" w:fill="FFFFFF"/>
        </w:rPr>
        <w:t>2</w:t>
      </w:r>
      <w:r w:rsidR="00AC050A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>.</w:t>
      </w:r>
      <w:r w:rsidR="00676370" w:rsidRPr="00676370">
        <w:rPr>
          <w:rFonts w:asciiTheme="minorBidi" w:hAnsiTheme="minorBidi" w:cstheme="minorBidi"/>
          <w:sz w:val="28"/>
          <w:szCs w:val="28"/>
          <w:shd w:val="clear" w:color="auto" w:fill="FFFFFF"/>
        </w:rPr>
        <w:t>40</w:t>
      </w:r>
      <w:r w:rsidR="00AC050A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AC050A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เมตร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ใช้ปักลงพื้นดินพร้อม</w:t>
      </w:r>
      <w:r w:rsidR="009F50A7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ทดสอบ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ให้ได้ค่าความต้านทานระหว่างหลักดินกับดินที่เหมาะสม</w:t>
      </w:r>
    </w:p>
    <w:p w14:paraId="6BF67F80" w14:textId="7ED0CC4B" w:rsidR="0020077A" w:rsidRPr="0062764D" w:rsidRDefault="002B75E1" w:rsidP="000D77B7">
      <w:pPr>
        <w:pStyle w:val="ListParagraph"/>
        <w:numPr>
          <w:ilvl w:val="0"/>
          <w:numId w:val="21"/>
        </w:numPr>
        <w:tabs>
          <w:tab w:val="left" w:pos="851"/>
        </w:tabs>
        <w:spacing w:after="0" w:line="240" w:lineRule="auto"/>
        <w:ind w:left="0" w:firstLine="567"/>
        <w:jc w:val="thaiDistribute"/>
        <w:rPr>
          <w:rFonts w:asciiTheme="minorBidi" w:hAnsiTheme="minorBidi" w:cstheme="minorBidi"/>
          <w:color w:val="0000FF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 xml:space="preserve">สายต่อหลักดิน 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(Grounding Elect</w:t>
      </w:r>
      <w:r w:rsidR="00C75C90"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r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ode Conductor)</w:t>
      </w:r>
      <w:r w:rsidR="005D1B54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B97C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มีลักษณะเป็น</w:t>
      </w:r>
      <w:r w:rsidR="005D1B54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สายทองแดงตัวนำที่ใช้ต่อระหว่างหลักดินกับส่วนที่ต้องการต่อลงดิน</w:t>
      </w:r>
      <w:r w:rsidR="00764A9A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ด้วยวิธีเชื่อมด้วยความร้อน </w:t>
      </w:r>
      <w:r w:rsidR="00764A9A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>(Exothermic Welding)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</w:p>
    <w:p w14:paraId="16063117" w14:textId="7E488983" w:rsidR="003419F9" w:rsidRPr="0062764D" w:rsidRDefault="003419F9" w:rsidP="000D77B7">
      <w:pPr>
        <w:pStyle w:val="ListParagraph"/>
        <w:numPr>
          <w:ilvl w:val="0"/>
          <w:numId w:val="21"/>
        </w:numPr>
        <w:tabs>
          <w:tab w:val="left" w:pos="851"/>
        </w:tabs>
        <w:spacing w:line="240" w:lineRule="auto"/>
        <w:ind w:left="0" w:firstLine="567"/>
        <w:jc w:val="thaiDistribute"/>
        <w:rPr>
          <w:rFonts w:asciiTheme="minorBidi" w:hAnsiTheme="minorBidi" w:cstheme="minorBidi"/>
          <w:color w:val="FF0000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บ่อ</w:t>
      </w:r>
      <w:r w:rsidR="00B97C51"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ทดสอบคอนกรีต</w:t>
      </w: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lang w:bidi="th-TH"/>
        </w:rPr>
        <w:t>(Concrete Inspection Pit)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 </w:t>
      </w:r>
      <w:r w:rsidR="00B97C51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มีลักษณะเป็นบ่อคอนกรีต ทำหน้าที่เป็นจุดทดสอบความต้านทานของดิน หรือความต้านทานของระบบต่อลงดิน</w:t>
      </w:r>
      <w:r w:rsidR="00B97C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และป้องกันฟ้าผ่า</w:t>
      </w:r>
      <w:r w:rsidR="00B97C51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 เช่น หลักดิน และจุดต่อเชื่อมในระบบต่อลงดิน </w:t>
      </w:r>
      <w:r w:rsidR="00B97C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ซึ่งจะต้องตรวจสอบและควบคุมความต้านทาน</w:t>
      </w:r>
      <w:r w:rsidR="00B97C51" w:rsidRPr="0062764D">
        <w:rPr>
          <w:rFonts w:eastAsia="Times New Roman" w:hint="cs"/>
          <w:sz w:val="28"/>
          <w:szCs w:val="28"/>
          <w:cs/>
          <w:lang w:bidi="th-TH"/>
        </w:rPr>
        <w:t>ของระบบให้อยู่ในระดับ</w:t>
      </w:r>
      <w:r w:rsidR="00B97C51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ตามมาตรฐานที่กำหนด</w:t>
      </w:r>
      <w:r w:rsidR="00B97C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อยู่ตลอดเวลา</w:t>
      </w:r>
    </w:p>
    <w:p w14:paraId="6A8638FA" w14:textId="51890A3F" w:rsidR="0020077A" w:rsidRPr="0062764D" w:rsidRDefault="0020077A" w:rsidP="000D77B7">
      <w:pPr>
        <w:pStyle w:val="ListParagraph"/>
        <w:numPr>
          <w:ilvl w:val="0"/>
          <w:numId w:val="21"/>
        </w:numPr>
        <w:tabs>
          <w:tab w:val="left" w:pos="851"/>
        </w:tabs>
        <w:spacing w:after="0" w:line="240" w:lineRule="auto"/>
        <w:ind w:left="0" w:firstLine="567"/>
        <w:jc w:val="thaiDistribute"/>
        <w:rPr>
          <w:rFonts w:asciiTheme="minorBidi" w:hAnsiTheme="minorBidi" w:cstheme="minorBidi"/>
          <w:color w:val="0000FF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อุปกรณ์</w:t>
      </w:r>
      <w:r w:rsidR="00C64908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อื่นๆ </w:t>
      </w:r>
      <w:r w:rsidR="003F2663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สำหรับ</w:t>
      </w:r>
      <w:r w:rsidR="00C64908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ติดตั้ง</w:t>
      </w:r>
      <w:r w:rsidR="003F2663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ระบบต่อสายดิน</w:t>
      </w:r>
      <w:r w:rsidR="003419F9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</w:t>
      </w:r>
      <w:r w:rsidR="003419F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ด้วยวิธีเชื่อมด้วยความร้อน </w:t>
      </w:r>
      <w:r w:rsidR="003419F9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>(Exothermic Welding)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rtl/>
          <w:cs/>
        </w:rPr>
        <w:t xml:space="preserve"> </w:t>
      </w:r>
      <w:r w:rsidR="0022168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อาทิ</w:t>
      </w:r>
    </w:p>
    <w:p w14:paraId="65D61421" w14:textId="77777777" w:rsidR="00A17FB7" w:rsidRPr="0062764D" w:rsidRDefault="006B5F8A" w:rsidP="000D77B7">
      <w:pPr>
        <w:pStyle w:val="ListParagraph"/>
        <w:numPr>
          <w:ilvl w:val="2"/>
          <w:numId w:val="3"/>
        </w:numPr>
        <w:tabs>
          <w:tab w:val="left" w:pos="851"/>
        </w:tabs>
        <w:spacing w:after="0" w:line="240" w:lineRule="auto"/>
        <w:ind w:left="1418" w:hanging="284"/>
        <w:jc w:val="thaiDistribute"/>
        <w:rPr>
          <w:rFonts w:ascii="Cordia New" w:hAnsi="Cordia New"/>
          <w:color w:val="0000FF"/>
          <w:sz w:val="28"/>
          <w:szCs w:val="28"/>
          <w:shd w:val="clear" w:color="auto" w:fill="FFFFFF"/>
        </w:rPr>
      </w:pPr>
      <w:r w:rsidRPr="0062764D">
        <w:rPr>
          <w:rFonts w:ascii="Cordia New" w:eastAsia="Times New Roman" w:hAnsi="Cordia New" w:hint="cs"/>
          <w:sz w:val="28"/>
          <w:szCs w:val="28"/>
          <w:u w:val="single"/>
          <w:cs/>
          <w:lang w:bidi="th-TH"/>
        </w:rPr>
        <w:t xml:space="preserve">ผงเชื่อมทองแดง </w:t>
      </w:r>
      <w:r w:rsidRPr="0062764D">
        <w:rPr>
          <w:rFonts w:ascii="Cordia New" w:eastAsia="Times New Roman" w:hAnsi="Cordia New"/>
          <w:sz w:val="28"/>
          <w:szCs w:val="28"/>
          <w:u w:val="single"/>
          <w:lang w:bidi="th-TH"/>
        </w:rPr>
        <w:t>(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Welding</w:t>
      </w:r>
      <w:r w:rsidRPr="0062764D">
        <w:rPr>
          <w:rFonts w:ascii="Cordia New" w:eastAsia="Times New Roman" w:hAnsi="Cordia New"/>
          <w:sz w:val="28"/>
          <w:szCs w:val="28"/>
          <w:u w:val="single"/>
          <w:lang w:bidi="th-TH"/>
        </w:rPr>
        <w:t xml:space="preserve"> Metal Powder)</w:t>
      </w:r>
      <w:r w:rsidRPr="0062764D">
        <w:rPr>
          <w:rFonts w:ascii="Cordia New" w:hAnsi="Cordia New"/>
          <w:color w:val="0000FF"/>
          <w:sz w:val="28"/>
          <w:szCs w:val="28"/>
          <w:shd w:val="clear" w:color="auto" w:fill="FFFFFF"/>
        </w:rPr>
        <w:t xml:space="preserve"> </w:t>
      </w:r>
      <w:r w:rsidRPr="0062764D">
        <w:rPr>
          <w:rFonts w:ascii="Rubik" w:hAnsi="Rubik"/>
          <w:sz w:val="28"/>
          <w:szCs w:val="28"/>
          <w:shd w:val="clear" w:color="auto" w:fill="FFFFFF"/>
          <w:cs/>
          <w:lang w:bidi="th-TH"/>
        </w:rPr>
        <w:t>ใช้สำหรับเชื่อมต่อด้วยความร้อน</w:t>
      </w:r>
      <w:r w:rsidRPr="0062764D">
        <w:rPr>
          <w:rFonts w:ascii="Rubik" w:hAnsi="Rubik" w:hint="cs"/>
          <w:sz w:val="28"/>
          <w:szCs w:val="28"/>
          <w:shd w:val="clear" w:color="auto" w:fill="FFFFFF"/>
          <w:cs/>
          <w:lang w:bidi="th-TH"/>
        </w:rPr>
        <w:t>โดย</w:t>
      </w:r>
      <w:r w:rsidRPr="0062764D">
        <w:rPr>
          <w:rFonts w:ascii="Rubik" w:hAnsi="Rubik"/>
          <w:sz w:val="28"/>
          <w:szCs w:val="28"/>
          <w:shd w:val="clear" w:color="auto" w:fill="FFFFFF"/>
          <w:cs/>
          <w:lang w:bidi="th-TH"/>
        </w:rPr>
        <w:t>การหลอมละลายตัวน</w:t>
      </w:r>
      <w:r w:rsidRPr="0062764D">
        <w:rPr>
          <w:rFonts w:ascii="Rubik" w:hAnsi="Rubik" w:hint="cs"/>
          <w:sz w:val="28"/>
          <w:szCs w:val="28"/>
          <w:shd w:val="clear" w:color="auto" w:fill="FFFFFF"/>
          <w:cs/>
          <w:lang w:bidi="th-TH"/>
        </w:rPr>
        <w:t>ำ</w:t>
      </w:r>
      <w:r w:rsidRPr="0062764D">
        <w:rPr>
          <w:rFonts w:ascii="Rubik" w:hAnsi="Rubik"/>
          <w:sz w:val="28"/>
          <w:szCs w:val="28"/>
          <w:shd w:val="clear" w:color="auto" w:fill="FFFFFF"/>
          <w:cs/>
          <w:lang w:bidi="th-TH"/>
        </w:rPr>
        <w:t xml:space="preserve">ทองแดง </w:t>
      </w:r>
      <w:r w:rsidRPr="0062764D">
        <w:rPr>
          <w:rFonts w:ascii="Rubik" w:hAnsi="Rubik" w:hint="cs"/>
          <w:sz w:val="28"/>
          <w:szCs w:val="28"/>
          <w:shd w:val="clear" w:color="auto" w:fill="FFFFFF"/>
          <w:cs/>
          <w:lang w:bidi="th-TH"/>
        </w:rPr>
        <w:t>และ</w:t>
      </w:r>
      <w:r w:rsidRPr="0062764D">
        <w:rPr>
          <w:rFonts w:ascii="Rubik" w:hAnsi="Rubik"/>
          <w:sz w:val="28"/>
          <w:szCs w:val="28"/>
          <w:shd w:val="clear" w:color="auto" w:fill="FFFFFF"/>
          <w:cs/>
          <w:lang w:bidi="th-TH"/>
        </w:rPr>
        <w:t>สายตัวนำหรือสิ่งติดตั้งโลหะเข้าด้วยกัน ซึ่งเป็นวิธีการเชื่อมต่อที่มีประสิทธิภาพดีกว่าการยึดด้วย</w:t>
      </w:r>
      <w:r w:rsidRPr="0062764D">
        <w:rPr>
          <w:rFonts w:ascii="Rubik" w:hAnsi="Rubik" w:hint="cs"/>
          <w:sz w:val="28"/>
          <w:szCs w:val="28"/>
          <w:shd w:val="clear" w:color="auto" w:fill="FFFFFF"/>
          <w:cs/>
          <w:lang w:bidi="th-TH"/>
        </w:rPr>
        <w:t>อุปกรณ์ยึดจับชิ้นงานทั่วๆไป (</w:t>
      </w:r>
      <w:r w:rsidRPr="0062764D">
        <w:rPr>
          <w:rFonts w:ascii="Rubik" w:hAnsi="Rubik"/>
          <w:sz w:val="28"/>
          <w:szCs w:val="28"/>
          <w:shd w:val="clear" w:color="auto" w:fill="FFFFFF"/>
          <w:cs/>
          <w:lang w:bidi="th-TH"/>
        </w:rPr>
        <w:t>แคลมป์</w:t>
      </w:r>
      <w:r w:rsidRPr="0062764D">
        <w:rPr>
          <w:rFonts w:ascii="Rubik" w:hAnsi="Rubik" w:hint="cs"/>
          <w:sz w:val="28"/>
          <w:szCs w:val="28"/>
          <w:shd w:val="clear" w:color="auto" w:fill="FFFFFF"/>
          <w:cs/>
          <w:lang w:bidi="th-TH"/>
        </w:rPr>
        <w:t>)</w:t>
      </w:r>
      <w:r w:rsidRPr="0062764D">
        <w:rPr>
          <w:rFonts w:ascii="Rubik" w:hAnsi="Rubik"/>
          <w:sz w:val="28"/>
          <w:szCs w:val="28"/>
          <w:shd w:val="clear" w:color="auto" w:fill="FFFFFF"/>
          <w:cs/>
          <w:lang w:bidi="th-TH"/>
        </w:rPr>
        <w:t xml:space="preserve"> เนื่องจากเนื้อของทองแดงได้ถูกหลอมละลายจนยึดติดเป็นเนื้อเดียวกัน สามารถนำไฟฟ้าได้ดี </w:t>
      </w:r>
      <w:r w:rsidRPr="0062764D">
        <w:rPr>
          <w:rFonts w:ascii="Rubik" w:hAnsi="Rubik" w:hint="cs"/>
          <w:sz w:val="28"/>
          <w:szCs w:val="28"/>
          <w:shd w:val="clear" w:color="auto" w:fill="FFFFFF"/>
          <w:cs/>
          <w:lang w:bidi="th-TH"/>
        </w:rPr>
        <w:t>มีความ</w:t>
      </w:r>
      <w:r w:rsidRPr="0062764D">
        <w:rPr>
          <w:rFonts w:ascii="Rubik" w:hAnsi="Rubik"/>
          <w:sz w:val="28"/>
          <w:szCs w:val="28"/>
          <w:shd w:val="clear" w:color="auto" w:fill="FFFFFF"/>
          <w:cs/>
          <w:lang w:bidi="th-TH"/>
        </w:rPr>
        <w:t>ทนทานต่อแรงดึงและสภาพแวดล้อม ไม่มีการคลายตัวหรือสึกกร่อน ทำให้ระบบต่อลงดินและระบบป้องกันฟ้าผ่ามีประสิทธิภาพสูงและคงทนถาวร</w:t>
      </w:r>
    </w:p>
    <w:p w14:paraId="397E50D6" w14:textId="6794011B" w:rsidR="00006F34" w:rsidRPr="0062764D" w:rsidRDefault="0020077A" w:rsidP="000D77B7">
      <w:pPr>
        <w:pStyle w:val="ListParagraph"/>
        <w:numPr>
          <w:ilvl w:val="2"/>
          <w:numId w:val="3"/>
        </w:numPr>
        <w:tabs>
          <w:tab w:val="left" w:pos="851"/>
        </w:tabs>
        <w:spacing w:after="0" w:line="240" w:lineRule="auto"/>
        <w:ind w:left="1418" w:hanging="284"/>
        <w:jc w:val="thaiDistribute"/>
        <w:rPr>
          <w:rFonts w:asciiTheme="minorBidi" w:hAnsiTheme="minorBidi" w:cstheme="minorBidi"/>
          <w:color w:val="0000FF"/>
          <w:sz w:val="28"/>
          <w:szCs w:val="28"/>
          <w:shd w:val="clear" w:color="auto" w:fill="FFFFFF"/>
        </w:rPr>
      </w:pPr>
      <w:r w:rsidRPr="0062764D">
        <w:rPr>
          <w:rFonts w:asciiTheme="minorBidi" w:eastAsia="Times New Roman" w:hAnsiTheme="minorBidi" w:cstheme="minorBidi"/>
          <w:sz w:val="28"/>
          <w:szCs w:val="28"/>
          <w:u w:val="single"/>
          <w:cs/>
          <w:lang w:bidi="th-TH"/>
        </w:rPr>
        <w:t>แม่พิมพ์กราไฟ</w:t>
      </w:r>
      <w:r w:rsidR="00444B2E" w:rsidRPr="0062764D">
        <w:rPr>
          <w:rFonts w:asciiTheme="minorBidi" w:eastAsia="Times New Roman" w:hAnsiTheme="minorBidi" w:cstheme="minorBidi" w:hint="cs"/>
          <w:sz w:val="28"/>
          <w:szCs w:val="28"/>
          <w:u w:val="single"/>
          <w:cs/>
          <w:lang w:bidi="th-TH"/>
        </w:rPr>
        <w:t xml:space="preserve">ต์ </w:t>
      </w:r>
      <w:r w:rsidR="00444B2E" w:rsidRPr="0062764D">
        <w:rPr>
          <w:rFonts w:asciiTheme="minorBidi" w:eastAsia="Times New Roman" w:hAnsiTheme="minorBidi" w:cstheme="minorBidi"/>
          <w:sz w:val="28"/>
          <w:szCs w:val="28"/>
          <w:u w:val="single"/>
          <w:lang w:bidi="th-TH"/>
        </w:rPr>
        <w:t>(</w:t>
      </w:r>
      <w:r w:rsidRPr="0062764D">
        <w:rPr>
          <w:rFonts w:asciiTheme="minorBidi" w:eastAsia="Times New Roman" w:hAnsiTheme="minorBidi" w:cstheme="minorBidi"/>
          <w:sz w:val="28"/>
          <w:szCs w:val="28"/>
          <w:u w:val="single"/>
        </w:rPr>
        <w:t>Graphite Mold</w:t>
      </w:r>
      <w:r w:rsidR="00FA7FE0" w:rsidRPr="0062764D">
        <w:rPr>
          <w:rFonts w:asciiTheme="minorBidi" w:eastAsia="Times New Roman" w:hAnsiTheme="minorBidi" w:cstheme="minorBidi"/>
          <w:sz w:val="28"/>
          <w:szCs w:val="28"/>
          <w:u w:val="single"/>
        </w:rPr>
        <w:t>)</w:t>
      </w:r>
      <w:r w:rsidR="00FA7FE0" w:rsidRPr="0062764D">
        <w:rPr>
          <w:rFonts w:asciiTheme="minorBidi" w:eastAsia="Times New Roman" w:hAnsiTheme="minorBidi" w:cstheme="minorBidi"/>
          <w:sz w:val="28"/>
          <w:szCs w:val="28"/>
        </w:rPr>
        <w:t xml:space="preserve"> </w:t>
      </w:r>
      <w:bookmarkStart w:id="8" w:name="_Hlk3114557"/>
      <w:r w:rsidR="00A17FB7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เป็น</w:t>
      </w:r>
      <w:r w:rsidR="00B9766E" w:rsidRPr="0062764D">
        <w:rPr>
          <w:rFonts w:asciiTheme="minorBidi" w:eastAsia="Times New Roman" w:hAnsiTheme="minorBidi" w:cstheme="minorBidi" w:hint="cs"/>
          <w:sz w:val="28"/>
          <w:szCs w:val="28"/>
          <w:cs/>
          <w:lang w:bidi="th-TH"/>
        </w:rPr>
        <w:t>แม่พิมพ์</w:t>
      </w:r>
      <w:r w:rsidR="00A17FB7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ที่ใช้ร่วมกับผงเชื่อมทองแดง เพื่อกำหนดรูปแบบและขนาดของผงเชื่อมทองแดงที่จะละลายเป็นรอยเชื่อมให้ตรงกับความต้องการ จึง</w:t>
      </w:r>
      <w:r w:rsidR="00A17FB7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มีให้เลือกใช้ตามรูปแบบและขนาดของจุดเชื่อมที่ต้องการเชื่อมต่อ</w:t>
      </w:r>
      <w:r w:rsidR="00A17FB7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 xml:space="preserve"> ซึ่งแม่พิมพ์แต่ละชิ้นสามารถใช้งานได้หลายครั้ง เนื่องจากผลิตจากกราไฟต์คุณภาพดี มีคุณสมบัติทนทานต่อความร้อนสูงได้เป็นอย่างดี</w:t>
      </w:r>
      <w:bookmarkEnd w:id="8"/>
      <w:r w:rsidR="00A17FB7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 xml:space="preserve"> </w:t>
      </w:r>
    </w:p>
    <w:p w14:paraId="67DEAAFF" w14:textId="661E5D2E" w:rsidR="00006F34" w:rsidRPr="0062764D" w:rsidRDefault="00BE48B6" w:rsidP="000D77B7">
      <w:pPr>
        <w:pStyle w:val="ListParagraph"/>
        <w:numPr>
          <w:ilvl w:val="2"/>
          <w:numId w:val="3"/>
        </w:numPr>
        <w:tabs>
          <w:tab w:val="left" w:pos="851"/>
        </w:tabs>
        <w:spacing w:after="0" w:line="240" w:lineRule="auto"/>
        <w:ind w:left="1418" w:hanging="284"/>
        <w:jc w:val="thaiDistribute"/>
        <w:rPr>
          <w:rFonts w:ascii="CordiaUPC" w:hAnsi="CordiaUPC" w:cs="CordiaUPC"/>
          <w:sz w:val="36"/>
          <w:szCs w:val="36"/>
          <w:shd w:val="clear" w:color="auto" w:fill="FFFFFF"/>
        </w:rPr>
      </w:pPr>
      <w:r w:rsidRPr="0062764D">
        <w:rPr>
          <w:rFonts w:ascii="CordiaUPC" w:eastAsia="Times New Roman" w:hAnsi="CordiaUPC" w:cs="CordiaUPC"/>
          <w:sz w:val="28"/>
          <w:szCs w:val="28"/>
          <w:u w:val="single"/>
          <w:cs/>
          <w:lang w:bidi="th-TH"/>
        </w:rPr>
        <w:t>ผง</w:t>
      </w:r>
      <w:r w:rsidR="00A17FB7" w:rsidRPr="0062764D">
        <w:rPr>
          <w:rFonts w:ascii="CordiaUPC" w:eastAsia="Times New Roman" w:hAnsi="CordiaUPC" w:cs="CordiaUPC"/>
          <w:sz w:val="28"/>
          <w:szCs w:val="28"/>
          <w:u w:val="single"/>
          <w:cs/>
          <w:lang w:bidi="th-TH"/>
        </w:rPr>
        <w:t>จุดชนวน</w:t>
      </w:r>
      <w:r w:rsidR="00444B2E" w:rsidRPr="0062764D">
        <w:rPr>
          <w:rFonts w:ascii="CordiaUPC" w:eastAsia="Times New Roman" w:hAnsi="CordiaUPC" w:cs="CordiaUPC"/>
          <w:sz w:val="28"/>
          <w:szCs w:val="28"/>
          <w:u w:val="single"/>
          <w:lang w:bidi="th-TH"/>
        </w:rPr>
        <w:t xml:space="preserve"> (</w:t>
      </w:r>
      <w:r w:rsidR="00E10639" w:rsidRPr="0062764D">
        <w:rPr>
          <w:rFonts w:ascii="CordiaUPC" w:eastAsia="Times New Roman" w:hAnsi="CordiaUPC" w:cs="CordiaUPC"/>
          <w:sz w:val="28"/>
          <w:szCs w:val="28"/>
          <w:u w:val="single"/>
        </w:rPr>
        <w:t>Starting Powder)</w:t>
      </w:r>
      <w:r w:rsidR="00006F34" w:rsidRPr="0062764D">
        <w:rPr>
          <w:rFonts w:ascii="CordiaUPC" w:eastAsia="Times New Roman" w:hAnsi="CordiaUPC" w:cs="CordiaUPC"/>
          <w:sz w:val="28"/>
          <w:szCs w:val="28"/>
        </w:rPr>
        <w:t xml:space="preserve"> </w:t>
      </w:r>
      <w:r w:rsidR="00006F34" w:rsidRPr="0062764D">
        <w:rPr>
          <w:rFonts w:ascii="CordiaUPC" w:eastAsia="Times New Roman" w:hAnsi="CordiaUPC" w:cs="CordiaUPC"/>
          <w:sz w:val="28"/>
          <w:szCs w:val="28"/>
          <w:cs/>
          <w:lang w:bidi="th-TH"/>
        </w:rPr>
        <w:t>เป็นสารที่ใช้งานร่วมกับผงเชื่อมทองแดงและแม่พิมพ์กราไฟต์ ในลักษณะของสารตั้งต้นในการจุดชนวนเริ่มปฏิกิริยาความร้อนเพื่อละลายผงเชื่อมทองแดงในแม่พิมพ์</w:t>
      </w:r>
    </w:p>
    <w:p w14:paraId="06B45C8C" w14:textId="15BE9147" w:rsidR="003E7DC3" w:rsidRPr="0062764D" w:rsidRDefault="00D05381" w:rsidP="000D77B7">
      <w:pPr>
        <w:pStyle w:val="ListParagraph"/>
        <w:numPr>
          <w:ilvl w:val="2"/>
          <w:numId w:val="3"/>
        </w:numPr>
        <w:tabs>
          <w:tab w:val="left" w:pos="851"/>
        </w:tabs>
        <w:spacing w:after="0" w:line="240" w:lineRule="auto"/>
        <w:ind w:left="1418" w:hanging="284"/>
        <w:jc w:val="thaiDistribute"/>
        <w:rPr>
          <w:rFonts w:asciiTheme="minorBidi" w:hAnsiTheme="minorBidi" w:cstheme="minorBidi"/>
          <w:sz w:val="28"/>
          <w:szCs w:val="28"/>
          <w:shd w:val="clear" w:color="auto" w:fill="FFFFFF"/>
        </w:rPr>
      </w:pPr>
      <w:r w:rsidRPr="0062764D">
        <w:rPr>
          <w:rFonts w:asciiTheme="minorBidi" w:eastAsia="Times New Roman" w:hAnsiTheme="minorBidi" w:cstheme="minorBidi"/>
          <w:sz w:val="28"/>
          <w:szCs w:val="28"/>
          <w:u w:val="single"/>
          <w:cs/>
          <w:lang w:bidi="th-TH"/>
        </w:rPr>
        <w:lastRenderedPageBreak/>
        <w:t>เครื่อง</w:t>
      </w:r>
      <w:r w:rsidR="0020077A" w:rsidRPr="0062764D">
        <w:rPr>
          <w:rFonts w:asciiTheme="minorBidi" w:eastAsia="Times New Roman" w:hAnsiTheme="minorBidi" w:cstheme="minorBidi"/>
          <w:sz w:val="28"/>
          <w:szCs w:val="28"/>
          <w:u w:val="single"/>
          <w:cs/>
          <w:lang w:bidi="th-TH"/>
        </w:rPr>
        <w:t>จุด</w:t>
      </w:r>
      <w:r w:rsidR="00006F34" w:rsidRPr="0062764D">
        <w:rPr>
          <w:rFonts w:asciiTheme="minorBidi" w:eastAsia="Times New Roman" w:hAnsiTheme="minorBidi" w:cstheme="minorBidi"/>
          <w:sz w:val="28"/>
          <w:szCs w:val="28"/>
          <w:u w:val="single"/>
          <w:cs/>
          <w:lang w:bidi="th-TH"/>
        </w:rPr>
        <w:t>ชนวน</w:t>
      </w:r>
      <w:r w:rsidR="005F0E1B" w:rsidRPr="0062764D">
        <w:rPr>
          <w:rFonts w:asciiTheme="minorBidi" w:eastAsia="Times New Roman" w:hAnsiTheme="minorBidi" w:cstheme="minorBidi"/>
          <w:sz w:val="28"/>
          <w:szCs w:val="28"/>
          <w:u w:val="single"/>
          <w:rtl/>
          <w:cs/>
        </w:rPr>
        <w:t xml:space="preserve"> </w:t>
      </w:r>
      <w:r w:rsidRPr="0062764D">
        <w:rPr>
          <w:rFonts w:asciiTheme="minorBidi" w:eastAsia="Times New Roman" w:hAnsiTheme="minorBidi" w:cstheme="minorBidi"/>
          <w:sz w:val="28"/>
          <w:szCs w:val="28"/>
          <w:u w:val="single"/>
        </w:rPr>
        <w:t>(Ignitor)</w:t>
      </w:r>
      <w:r w:rsidRPr="0062764D">
        <w:rPr>
          <w:rFonts w:asciiTheme="minorBidi" w:eastAsia="Times New Roman" w:hAnsiTheme="minorBidi" w:cstheme="minorBidi"/>
          <w:sz w:val="28"/>
          <w:szCs w:val="28"/>
        </w:rPr>
        <w:t xml:space="preserve"> </w:t>
      </w:r>
      <w:r w:rsidR="00006F34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เป็นอุปกรณ์สำหรับจุ</w:t>
      </w:r>
      <w:r w:rsidR="00444B2E" w:rsidRPr="0062764D">
        <w:rPr>
          <w:rFonts w:asciiTheme="minorBidi" w:eastAsia="Times New Roman" w:hAnsiTheme="minorBidi" w:cstheme="minorBidi" w:hint="cs"/>
          <w:sz w:val="28"/>
          <w:szCs w:val="28"/>
          <w:cs/>
          <w:lang w:bidi="th-TH"/>
        </w:rPr>
        <w:t>ด</w:t>
      </w:r>
      <w:r w:rsidR="00006F34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 xml:space="preserve">ผงจุดชนวนเพื่อให้เกิดปฏิกิริยาความร้อน โดยมีทั้งในรูปแบบกลไก </w:t>
      </w:r>
      <w:r w:rsidR="00444B2E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>(</w:t>
      </w:r>
      <w:r w:rsidR="00006F34" w:rsidRPr="0062764D">
        <w:rPr>
          <w:rFonts w:asciiTheme="minorBidi" w:eastAsia="Times New Roman" w:hAnsiTheme="minorBidi" w:cstheme="minorBidi"/>
          <w:sz w:val="28"/>
          <w:szCs w:val="28"/>
        </w:rPr>
        <w:t>Mechanic Ignitor</w:t>
      </w:r>
      <w:r w:rsidR="00006F34" w:rsidRPr="0062764D">
        <w:rPr>
          <w:rFonts w:asciiTheme="minorBidi" w:eastAsia="Times New Roman" w:hAnsiTheme="minorBidi" w:cstheme="minorBidi"/>
          <w:sz w:val="28"/>
          <w:szCs w:val="28"/>
          <w:rtl/>
          <w:cs/>
        </w:rPr>
        <w:t xml:space="preserve">) </w:t>
      </w:r>
      <w:r w:rsidR="00006F34" w:rsidRPr="0062764D">
        <w:rPr>
          <w:rFonts w:asciiTheme="minorBidi" w:eastAsia="Times New Roman" w:hAnsiTheme="minorBidi" w:cstheme="minorBidi"/>
          <w:sz w:val="28"/>
          <w:szCs w:val="28"/>
          <w:rtl/>
          <w:cs/>
          <w:lang w:bidi="th-TH"/>
        </w:rPr>
        <w:t xml:space="preserve">และแบบอิเล็กทรอนิกส์ </w:t>
      </w:r>
      <w:r w:rsidR="00006F34" w:rsidRPr="0062764D">
        <w:rPr>
          <w:rFonts w:asciiTheme="minorBidi" w:eastAsia="Times New Roman" w:hAnsiTheme="minorBidi" w:cstheme="minorBidi"/>
          <w:sz w:val="28"/>
          <w:szCs w:val="28"/>
          <w:rtl/>
          <w:cs/>
        </w:rPr>
        <w:t>(</w:t>
      </w:r>
      <w:r w:rsidR="00006F34" w:rsidRPr="0062764D">
        <w:rPr>
          <w:rFonts w:asciiTheme="minorBidi" w:eastAsia="Times New Roman" w:hAnsiTheme="minorBidi" w:cstheme="minorBidi"/>
          <w:sz w:val="28"/>
          <w:szCs w:val="28"/>
        </w:rPr>
        <w:t>Electronic Ignitor</w:t>
      </w:r>
      <w:r w:rsidR="00444B2E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>)</w:t>
      </w:r>
    </w:p>
    <w:p w14:paraId="066657CC" w14:textId="3C2F8955" w:rsidR="00B745B8" w:rsidRPr="0062764D" w:rsidRDefault="0020077A" w:rsidP="000D77B7">
      <w:pPr>
        <w:pStyle w:val="ListParagraph"/>
        <w:numPr>
          <w:ilvl w:val="2"/>
          <w:numId w:val="3"/>
        </w:numPr>
        <w:tabs>
          <w:tab w:val="left" w:pos="851"/>
        </w:tabs>
        <w:spacing w:after="0" w:line="240" w:lineRule="auto"/>
        <w:ind w:left="1418" w:hanging="284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  <w:r w:rsidRPr="0062764D">
        <w:rPr>
          <w:rFonts w:ascii="Cordia New" w:eastAsia="Times New Roman" w:hAnsi="Cordia New" w:hint="cs"/>
          <w:sz w:val="28"/>
          <w:szCs w:val="28"/>
          <w:u w:val="single"/>
          <w:cs/>
          <w:lang w:bidi="th-TH"/>
        </w:rPr>
        <w:t>คีมเหล็ก</w:t>
      </w:r>
      <w:r w:rsidR="00D05381" w:rsidRPr="0062764D">
        <w:rPr>
          <w:rFonts w:ascii="Cordia New" w:eastAsia="Times New Roman" w:hAnsi="Cordia New" w:hint="cs"/>
          <w:sz w:val="28"/>
          <w:szCs w:val="28"/>
          <w:u w:val="single"/>
          <w:cs/>
          <w:lang w:bidi="th-TH"/>
        </w:rPr>
        <w:t xml:space="preserve"> </w:t>
      </w:r>
      <w:r w:rsidR="00D05381" w:rsidRPr="0062764D">
        <w:rPr>
          <w:rFonts w:ascii="Cordia New" w:eastAsia="Times New Roman" w:hAnsi="Cordia New"/>
          <w:sz w:val="28"/>
          <w:szCs w:val="28"/>
          <w:u w:val="single"/>
          <w:lang w:bidi="th-TH"/>
        </w:rPr>
        <w:t>(Handle Clamp)</w:t>
      </w:r>
      <w:r w:rsidR="002816EF" w:rsidRPr="0062764D">
        <w:rPr>
          <w:rFonts w:ascii="Cordia New" w:eastAsia="Times New Roman" w:hAnsi="Cordia New" w:hint="cs"/>
          <w:sz w:val="28"/>
          <w:szCs w:val="28"/>
          <w:cs/>
          <w:lang w:bidi="th-TH"/>
        </w:rPr>
        <w:t xml:space="preserve"> </w:t>
      </w:r>
      <w:r w:rsidR="003E7DC3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เป็นอุปกรณ์ยึดจับแม่พิมพ์กราไฟ</w:t>
      </w:r>
      <w:r w:rsidR="003E7DC3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ต์ </w:t>
      </w:r>
      <w:r w:rsidR="003E7DC3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เนื่องจากความร้อนที่สูงมากในขณะใช้งาน</w:t>
      </w:r>
    </w:p>
    <w:p w14:paraId="25020E6B" w14:textId="4420C1B1" w:rsidR="003E6F03" w:rsidRPr="0062764D" w:rsidRDefault="00D05381" w:rsidP="000D77B7">
      <w:pPr>
        <w:pStyle w:val="ListParagraph"/>
        <w:numPr>
          <w:ilvl w:val="2"/>
          <w:numId w:val="3"/>
        </w:numPr>
        <w:tabs>
          <w:tab w:val="left" w:pos="851"/>
        </w:tabs>
        <w:spacing w:after="0" w:line="240" w:lineRule="auto"/>
        <w:ind w:left="1418" w:hanging="284"/>
        <w:jc w:val="thaiDistribute"/>
        <w:rPr>
          <w:rFonts w:ascii="Cordia New" w:hAnsi="Cordia New"/>
          <w:sz w:val="28"/>
          <w:szCs w:val="28"/>
          <w:shd w:val="clear" w:color="auto" w:fill="FFFFFF"/>
        </w:rPr>
      </w:pPr>
      <w:r w:rsidRPr="0062764D">
        <w:rPr>
          <w:rFonts w:ascii="Cordia New" w:hAnsi="Cordia New" w:hint="cs"/>
          <w:sz w:val="28"/>
          <w:szCs w:val="28"/>
          <w:u w:val="single"/>
          <w:shd w:val="clear" w:color="auto" w:fill="FFFFFF"/>
          <w:cs/>
          <w:lang w:bidi="th-TH"/>
        </w:rPr>
        <w:t xml:space="preserve">เครื่องมืออื่นๆ </w:t>
      </w:r>
      <w:r w:rsidRPr="0062764D">
        <w:rPr>
          <w:rFonts w:ascii="Cordia New" w:hAnsi="Cordia New"/>
          <w:sz w:val="28"/>
          <w:szCs w:val="28"/>
          <w:u w:val="single"/>
          <w:shd w:val="clear" w:color="auto" w:fill="FFFFFF"/>
          <w:lang w:bidi="th-TH"/>
        </w:rPr>
        <w:t>(Other Standard Tools</w:t>
      </w:r>
      <w:r w:rsidRPr="0062764D">
        <w:rPr>
          <w:rFonts w:ascii="Cordia New" w:hAnsi="Cordia New"/>
          <w:sz w:val="28"/>
          <w:szCs w:val="28"/>
          <w:u w:val="single"/>
          <w:shd w:val="clear" w:color="auto" w:fill="FFFFFF"/>
        </w:rPr>
        <w:t>)</w:t>
      </w:r>
      <w:r w:rsidRPr="0062764D">
        <w:rPr>
          <w:rFonts w:ascii="Cordia New" w:hAnsi="Cordia New"/>
          <w:sz w:val="28"/>
          <w:szCs w:val="28"/>
          <w:shd w:val="clear" w:color="auto" w:fill="FFFFFF"/>
        </w:rPr>
        <w:t xml:space="preserve"> </w:t>
      </w:r>
      <w:r w:rsidR="002216D1" w:rsidRPr="0062764D">
        <w:rPr>
          <w:rFonts w:ascii="Cordia New" w:hAnsi="Cordia New"/>
          <w:sz w:val="28"/>
          <w:szCs w:val="28"/>
          <w:shd w:val="clear" w:color="auto" w:fill="FFFFFF"/>
          <w:cs/>
          <w:lang w:bidi="th-TH"/>
        </w:rPr>
        <w:t xml:space="preserve">ได้แก่ </w:t>
      </w:r>
      <w:r w:rsidR="002216D1" w:rsidRPr="0062764D">
        <w:rPr>
          <w:rFonts w:ascii="Cordia New" w:hAnsi="Cordia New"/>
          <w:sz w:val="28"/>
          <w:szCs w:val="28"/>
          <w:shd w:val="clear" w:color="auto" w:fill="FFFFFF"/>
          <w:lang w:bidi="th-TH"/>
        </w:rPr>
        <w:t>Cable Clean Blush, Mould Brush, Busbar Brush, Scraper</w:t>
      </w:r>
      <w:r w:rsidR="002216D1" w:rsidRPr="0062764D">
        <w:rPr>
          <w:rFonts w:ascii="Cordia New" w:hAnsi="Cordia New" w:hint="cs"/>
          <w:sz w:val="28"/>
          <w:szCs w:val="28"/>
          <w:shd w:val="clear" w:color="auto" w:fill="FFFFFF"/>
          <w:cs/>
          <w:lang w:bidi="th-TH"/>
        </w:rPr>
        <w:t xml:space="preserve"> ซึ่งเป็นอุปกรณ์เสริมในการทำความสะอาดแม่พิมพ์และจุดต่อเชื่อมต่าง ๆ เพื่อให้ชิ้นงานมีความสวยงา</w:t>
      </w:r>
      <w:r w:rsidR="00444B2E" w:rsidRPr="0062764D">
        <w:rPr>
          <w:rFonts w:ascii="Cordia New" w:hAnsi="Cordia New" w:hint="cs"/>
          <w:sz w:val="28"/>
          <w:szCs w:val="28"/>
          <w:shd w:val="clear" w:color="auto" w:fill="FFFFFF"/>
          <w:cs/>
          <w:lang w:bidi="th-TH"/>
        </w:rPr>
        <w:t>ม</w:t>
      </w:r>
      <w:r w:rsidR="002216D1" w:rsidRPr="0062764D">
        <w:rPr>
          <w:rFonts w:ascii="Cordia New" w:hAnsi="Cordia New" w:hint="cs"/>
          <w:sz w:val="28"/>
          <w:szCs w:val="28"/>
          <w:shd w:val="clear" w:color="auto" w:fill="FFFFFF"/>
          <w:cs/>
          <w:lang w:bidi="th-TH"/>
        </w:rPr>
        <w:t>คงทน และใช้งานได้อย่างเต็มประสิทธิภาพ</w:t>
      </w:r>
    </w:p>
    <w:p w14:paraId="3B22F6AB" w14:textId="50A76D90" w:rsidR="000512E6" w:rsidRPr="0062764D" w:rsidRDefault="00EC78C6" w:rsidP="002216D1">
      <w:pPr>
        <w:tabs>
          <w:tab w:val="left" w:pos="851"/>
        </w:tabs>
        <w:jc w:val="center"/>
        <w:rPr>
          <w:color w:val="FF0000"/>
          <w:shd w:val="clear" w:color="auto" w:fill="FFFFFF"/>
        </w:rPr>
      </w:pPr>
      <w:r w:rsidRPr="0062764D">
        <w:rPr>
          <w:noProof/>
          <w:color w:val="FF0000"/>
          <w:shd w:val="clear" w:color="auto" w:fill="FFFFFF"/>
        </w:rPr>
        <w:drawing>
          <wp:inline distT="0" distB="0" distL="0" distR="0" wp14:anchorId="153D0AE3" wp14:editId="5AFDAB74">
            <wp:extent cx="3980022" cy="2976113"/>
            <wp:effectExtent l="0" t="0" r="1905" b="0"/>
            <wp:docPr id="12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BF1B871F-E640-4F92-A10E-1675858645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BF1B871F-E640-4F92-A10E-1675858645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8734" t="13549" b="4870"/>
                    <a:stretch/>
                  </pic:blipFill>
                  <pic:spPr bwMode="auto">
                    <a:xfrm>
                      <a:off x="0" y="0"/>
                      <a:ext cx="4031966" cy="301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C710D" w14:textId="021BB38F" w:rsidR="002216D1" w:rsidRPr="0062764D" w:rsidRDefault="002216D1" w:rsidP="000D77B7">
      <w:pPr>
        <w:pStyle w:val="ListParagraph"/>
        <w:numPr>
          <w:ilvl w:val="0"/>
          <w:numId w:val="21"/>
        </w:numPr>
        <w:tabs>
          <w:tab w:val="left" w:pos="851"/>
        </w:tabs>
        <w:spacing w:after="0" w:line="240" w:lineRule="auto"/>
        <w:ind w:left="0" w:firstLine="567"/>
        <w:jc w:val="thaiDistribute"/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</w:pP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หัวต่อแบบบีบอัด (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lang w:bidi="th-TH"/>
        </w:rPr>
        <w:t>Compression Connector)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bookmarkStart w:id="9" w:name="_Hlk3121638"/>
      <w:r w:rsidR="004B1591" w:rsidRPr="0062764D">
        <w:rPr>
          <w:rFonts w:asciiTheme="minorBidi" w:hAnsiTheme="minorBidi" w:hint="cs"/>
          <w:sz w:val="28"/>
          <w:szCs w:val="28"/>
          <w:shd w:val="clear" w:color="auto" w:fill="FFFFFF"/>
          <w:cs/>
          <w:lang w:bidi="th-TH"/>
        </w:rPr>
        <w:t>เป็นอุปกรณ์สำหรับเชื่อมต่อวงจรไฟฟ้าในระบบต่อลงดิน โดยใช้แรงบีบอัดในการเชื่อมต่อ อุปกรณ์ผลิตจากโลหะคุณภาพสูง มีคุณสมบัติในการนำไฟฟ้าที่ดี มีความต้านทานต่ำ และคงทนถาวร ซึ่งสินค้าของบริษัทมีความหลากหลายทั้งขนาดและรูปแบบ สามารถเลือกใช้ให้เหมาะสมกับความต้องการของผู้ใช้ได้อย่างทั่วถึง</w:t>
      </w:r>
      <w:bookmarkEnd w:id="9"/>
    </w:p>
    <w:p w14:paraId="07982827" w14:textId="685EE40C" w:rsidR="004B2378" w:rsidRPr="0062764D" w:rsidRDefault="004B2378" w:rsidP="004B2378">
      <w:pPr>
        <w:tabs>
          <w:tab w:val="left" w:pos="851"/>
        </w:tabs>
        <w:spacing w:after="120"/>
        <w:jc w:val="center"/>
        <w:rPr>
          <w:rFonts w:asciiTheme="minorBidi" w:hAnsiTheme="minorBidi" w:cstheme="minorBidi"/>
          <w:u w:val="single"/>
          <w:shd w:val="clear" w:color="auto" w:fill="FFFFFF"/>
        </w:rPr>
      </w:pPr>
      <w:r w:rsidRPr="0062764D">
        <w:rPr>
          <w:rFonts w:eastAsia="Times New Roman"/>
          <w:noProof/>
        </w:rPr>
        <w:drawing>
          <wp:inline distT="0" distB="0" distL="0" distR="0" wp14:anchorId="7C4E73AA" wp14:editId="68B83891">
            <wp:extent cx="4572000" cy="1560224"/>
            <wp:effectExtent l="0" t="0" r="0" b="1905"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4" t="10304" r="16608" b="19590"/>
                    <a:stretch/>
                  </pic:blipFill>
                  <pic:spPr bwMode="auto">
                    <a:xfrm>
                      <a:off x="0" y="0"/>
                      <a:ext cx="4632779" cy="1580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41AB03" w14:textId="1B7DE790" w:rsidR="004B2378" w:rsidRPr="0062764D" w:rsidRDefault="004B2378" w:rsidP="000D77B7">
      <w:pPr>
        <w:pStyle w:val="ListParagraph"/>
        <w:numPr>
          <w:ilvl w:val="0"/>
          <w:numId w:val="21"/>
        </w:numPr>
        <w:tabs>
          <w:tab w:val="left" w:pos="851"/>
        </w:tabs>
        <w:spacing w:line="240" w:lineRule="auto"/>
        <w:ind w:left="0" w:firstLine="567"/>
        <w:jc w:val="thaiDistribute"/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</w:pP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ซีเมนต์</w:t>
      </w:r>
      <w:r w:rsidR="00C64908"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ปรับสภาพความต้านทานดิน (</w:t>
      </w:r>
      <w:r w:rsidR="00C64908"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MEG: More Effective Grounding)</w:t>
      </w:r>
      <w:r w:rsidR="00C64908" w:rsidRPr="0062764D">
        <w:rPr>
          <w:rFonts w:eastAsia="Times New Roman" w:hint="cs"/>
          <w:color w:val="FF0000"/>
          <w:sz w:val="28"/>
          <w:szCs w:val="28"/>
          <w:cs/>
          <w:lang w:bidi="th-TH"/>
        </w:rPr>
        <w:t xml:space="preserve"> </w:t>
      </w:r>
      <w:r w:rsidRPr="0062764D">
        <w:rPr>
          <w:rFonts w:eastAsia="Times New Roman" w:hint="cs"/>
          <w:sz w:val="28"/>
          <w:szCs w:val="28"/>
          <w:cs/>
          <w:lang w:bidi="th-TH"/>
        </w:rPr>
        <w:t>มีส่วนประกอบเป็นสารที่มีความต้านทานทางไฟฟ้าต่ำ ใช้สำหรับปรับสภาพพื้นดินบริเวณที่ต้องการต่อหลักดิน</w:t>
      </w:r>
      <w:r w:rsidR="00B9766E" w:rsidRPr="0062764D">
        <w:rPr>
          <w:rFonts w:eastAsia="Times New Roman" w:hint="cs"/>
          <w:sz w:val="28"/>
          <w:szCs w:val="28"/>
          <w:cs/>
          <w:lang w:bidi="th-TH"/>
        </w:rPr>
        <w:t>ให้</w:t>
      </w:r>
      <w:r w:rsidRPr="0062764D">
        <w:rPr>
          <w:rFonts w:eastAsia="Times New Roman" w:hint="cs"/>
          <w:sz w:val="28"/>
          <w:szCs w:val="28"/>
          <w:cs/>
          <w:lang w:bidi="th-TH"/>
        </w:rPr>
        <w:t>เป็นพื้นดินที่มีความต้านทานสูง</w:t>
      </w:r>
    </w:p>
    <w:p w14:paraId="09153503" w14:textId="296E7890" w:rsidR="000512E6" w:rsidRPr="0062764D" w:rsidRDefault="00467FCE" w:rsidP="00A2033C">
      <w:pPr>
        <w:tabs>
          <w:tab w:val="left" w:pos="851"/>
        </w:tabs>
        <w:spacing w:after="120"/>
        <w:jc w:val="center"/>
        <w:rPr>
          <w:rFonts w:asciiTheme="minorBidi" w:hAnsiTheme="minorBidi" w:cstheme="minorBidi"/>
          <w:u w:val="single"/>
          <w:shd w:val="clear" w:color="auto" w:fill="FFFFFF"/>
        </w:rPr>
      </w:pPr>
      <w:r w:rsidRPr="0062764D">
        <w:rPr>
          <w:rFonts w:eastAsia="Times New Roman"/>
          <w:noProof/>
        </w:rPr>
        <w:drawing>
          <wp:inline distT="0" distB="0" distL="0" distR="0" wp14:anchorId="467DEE0F" wp14:editId="5598B63E">
            <wp:extent cx="906449" cy="1287652"/>
            <wp:effectExtent l="0" t="0" r="8255" b="8255"/>
            <wp:docPr id="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081" cy="130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C5E3A" w14:textId="0BC15675" w:rsidR="00467FCE" w:rsidRPr="0062764D" w:rsidRDefault="004B2378" w:rsidP="000D77B7">
      <w:pPr>
        <w:pStyle w:val="ListParagraph"/>
        <w:numPr>
          <w:ilvl w:val="0"/>
          <w:numId w:val="21"/>
        </w:numPr>
        <w:tabs>
          <w:tab w:val="left" w:pos="851"/>
        </w:tabs>
        <w:spacing w:after="120" w:line="240" w:lineRule="auto"/>
        <w:ind w:left="0" w:firstLine="567"/>
        <w:jc w:val="thaiDistribute"/>
        <w:rPr>
          <w:rFonts w:asciiTheme="minorBidi" w:hAnsiTheme="minorBidi" w:cstheme="minorBidi"/>
          <w:color w:val="FF0000"/>
          <w:sz w:val="36"/>
          <w:szCs w:val="36"/>
          <w:shd w:val="clear" w:color="auto" w:fill="FFFFFF"/>
        </w:rPr>
      </w:pP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lastRenderedPageBreak/>
        <w:t xml:space="preserve">อุปกรณ์ทดสอบระบบต่อลงดิน </w:t>
      </w:r>
      <w:r w:rsidR="00467FCE"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(Ground Monitoring)</w:t>
      </w:r>
      <w:r w:rsidR="00467FCE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เป็นอุปกรณ์สำหรับ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ทดสอบความต้านทานของดิน หรือความต้านทานของระบบต่อลงดินและป้องกันฟ้าผ่า สำหรับจุดที่ไม่มีบ่อทดสอบคอนกรีต โดยจะตรวจสอบและควบคุมความต้านทาน</w:t>
      </w:r>
      <w:r w:rsidRPr="0062764D">
        <w:rPr>
          <w:rFonts w:eastAsia="Times New Roman" w:hint="cs"/>
          <w:sz w:val="28"/>
          <w:szCs w:val="28"/>
          <w:cs/>
          <w:lang w:bidi="th-TH"/>
        </w:rPr>
        <w:t>ของระบบให้อยู่ในระดับ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ตามมาตรฐานที่กำหนดอยู่ตลอดเวลาเช่นเดียวกับบ่อทดสอบคอนกรีต</w:t>
      </w:r>
    </w:p>
    <w:p w14:paraId="366941F4" w14:textId="7098320E" w:rsidR="000512E6" w:rsidRPr="0062764D" w:rsidRDefault="000512E6" w:rsidP="00551880">
      <w:pPr>
        <w:tabs>
          <w:tab w:val="left" w:pos="851"/>
        </w:tabs>
        <w:jc w:val="center"/>
        <w:rPr>
          <w:rFonts w:asciiTheme="minorBidi" w:hAnsiTheme="minorBidi" w:cstheme="minorBidi"/>
          <w:color w:val="FF0000"/>
          <w:sz w:val="36"/>
          <w:szCs w:val="36"/>
          <w:shd w:val="clear" w:color="auto" w:fill="FFFFFF"/>
        </w:rPr>
      </w:pPr>
      <w:r w:rsidRPr="0062764D">
        <w:rPr>
          <w:noProof/>
        </w:rPr>
        <w:drawing>
          <wp:inline distT="0" distB="0" distL="0" distR="0" wp14:anchorId="5B9E65EF" wp14:editId="35697306">
            <wp:extent cx="1021824" cy="1248354"/>
            <wp:effectExtent l="0" t="0" r="698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29"/>
                    <a:stretch/>
                  </pic:blipFill>
                  <pic:spPr bwMode="auto">
                    <a:xfrm>
                      <a:off x="0" y="0"/>
                      <a:ext cx="1033810" cy="1262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BA06A" w14:textId="78760650" w:rsidR="00551880" w:rsidRPr="0062764D" w:rsidRDefault="000512E6" w:rsidP="000D77B7">
      <w:pPr>
        <w:pStyle w:val="ListParagraph"/>
        <w:numPr>
          <w:ilvl w:val="0"/>
          <w:numId w:val="21"/>
        </w:numPr>
        <w:tabs>
          <w:tab w:val="left" w:pos="851"/>
        </w:tabs>
        <w:spacing w:after="120" w:line="240" w:lineRule="auto"/>
        <w:ind w:left="0" w:firstLine="567"/>
        <w:jc w:val="thaiDistribute"/>
        <w:rPr>
          <w:rFonts w:asciiTheme="minorBidi" w:hAnsiTheme="minorBidi" w:cstheme="minorBidi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 xml:space="preserve">เครื่องมือวัดและทดสอบค่าดิน 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lang w:bidi="th-TH"/>
        </w:rPr>
        <w:t>(Soil Testing)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 </w:t>
      </w:r>
      <w:r w:rsidR="00551880" w:rsidRPr="0062764D">
        <w:rPr>
          <w:rFonts w:asciiTheme="minorBidi" w:hAnsiTheme="minorBidi"/>
          <w:sz w:val="28"/>
          <w:szCs w:val="28"/>
          <w:shd w:val="clear" w:color="auto" w:fill="FFFFFF"/>
          <w:cs/>
          <w:lang w:bidi="th-TH"/>
        </w:rPr>
        <w:t xml:space="preserve">ความต้านทานของดินเป็นองค์ประกอบสำคัญในการออกแบบและติดตั้งระบบต่อลงดิน ซึ่งความต้านทานของดินขึ้นอยู่กับปัจจัยหลายประการ </w:t>
      </w:r>
      <w:r w:rsidR="00551880" w:rsidRPr="0062764D">
        <w:rPr>
          <w:rFonts w:asciiTheme="minorBidi" w:hAnsiTheme="minorBidi" w:hint="cs"/>
          <w:sz w:val="28"/>
          <w:szCs w:val="28"/>
          <w:shd w:val="clear" w:color="auto" w:fill="FFFFFF"/>
          <w:cs/>
          <w:lang w:bidi="th-TH"/>
        </w:rPr>
        <w:t xml:space="preserve">และต้องใช้อุปกรณ์ที่มีความเฉพาะเจาะจงในการทดสอบ ได้แก่ </w:t>
      </w:r>
      <w:r w:rsidR="00676370" w:rsidRPr="00676370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1</w:t>
      </w:r>
      <w:r w:rsidR="00551880" w:rsidRPr="0062764D">
        <w:rPr>
          <w:rFonts w:asciiTheme="minorBidi" w:hAnsiTheme="minorBidi"/>
          <w:sz w:val="28"/>
          <w:szCs w:val="28"/>
          <w:shd w:val="clear" w:color="auto" w:fill="FFFFFF"/>
          <w:cs/>
          <w:lang w:bidi="th-TH"/>
        </w:rPr>
        <w:t xml:space="preserve">) </w:t>
      </w:r>
      <w:r w:rsidR="00551880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Soil Resistivity Testing </w:t>
      </w:r>
      <w:r w:rsidR="00551880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สำหรับทดสอบความต้านทานเฉพาะของดิน </w:t>
      </w:r>
      <w:r w:rsidR="00676370" w:rsidRPr="00676370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2</w:t>
      </w:r>
      <w:r w:rsidR="00551880" w:rsidRPr="0062764D">
        <w:rPr>
          <w:rFonts w:asciiTheme="minorBidi" w:hAnsiTheme="minorBidi"/>
          <w:sz w:val="28"/>
          <w:szCs w:val="28"/>
          <w:shd w:val="clear" w:color="auto" w:fill="FFFFFF"/>
          <w:cs/>
          <w:lang w:bidi="th-TH"/>
        </w:rPr>
        <w:t xml:space="preserve">) </w:t>
      </w:r>
      <w:r w:rsidR="00551880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Soil pH Testing </w:t>
      </w:r>
      <w:r w:rsidR="00551880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สำหรับทดสอบ</w:t>
      </w:r>
      <w:r w:rsidR="00A2033C" w:rsidRPr="0062764D">
        <w:rPr>
          <w:rFonts w:asciiTheme="minorBidi" w:hAnsiTheme="minorBidi"/>
          <w:sz w:val="28"/>
          <w:szCs w:val="28"/>
          <w:shd w:val="clear" w:color="auto" w:fill="FFFFFF"/>
          <w:cs/>
          <w:lang w:bidi="th-TH"/>
        </w:rPr>
        <w:t>ค่าความเป็นกรด</w:t>
      </w:r>
      <w:r w:rsidR="00A2033C" w:rsidRPr="0062764D">
        <w:rPr>
          <w:rFonts w:asciiTheme="minorBidi" w:hAnsiTheme="minorBidi" w:hint="cs"/>
          <w:sz w:val="28"/>
          <w:szCs w:val="28"/>
          <w:shd w:val="clear" w:color="auto" w:fill="FFFFFF"/>
          <w:cs/>
          <w:lang w:bidi="th-TH"/>
        </w:rPr>
        <w:t>เป็น</w:t>
      </w:r>
      <w:r w:rsidR="00A2033C" w:rsidRPr="0062764D">
        <w:rPr>
          <w:rFonts w:asciiTheme="minorBidi" w:hAnsiTheme="minorBidi"/>
          <w:sz w:val="28"/>
          <w:szCs w:val="28"/>
          <w:shd w:val="clear" w:color="auto" w:fill="FFFFFF"/>
          <w:cs/>
          <w:lang w:bidi="th-TH"/>
        </w:rPr>
        <w:t>ด่าง</w:t>
      </w:r>
      <w:r w:rsidR="00A2033C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ของดิน</w:t>
      </w:r>
      <w:r w:rsidR="00A2033C" w:rsidRPr="0062764D">
        <w:rPr>
          <w:rFonts w:asciiTheme="minorBidi" w:hAnsiTheme="minorBidi"/>
          <w:sz w:val="28"/>
          <w:szCs w:val="28"/>
          <w:shd w:val="clear" w:color="auto" w:fill="FFFFFF"/>
          <w:lang w:bidi="th-TH"/>
        </w:rPr>
        <w:t xml:space="preserve"> </w:t>
      </w:r>
      <w:r w:rsidR="00676370" w:rsidRPr="00676370">
        <w:rPr>
          <w:rFonts w:asciiTheme="minorBidi" w:hAnsiTheme="minorBidi" w:cstheme="minorBidi"/>
          <w:sz w:val="28"/>
          <w:szCs w:val="28"/>
          <w:shd w:val="clear" w:color="auto" w:fill="FFFFFF"/>
        </w:rPr>
        <w:t>3</w:t>
      </w:r>
      <w:r w:rsidR="00444B2E" w:rsidRPr="0062764D">
        <w:rPr>
          <w:rFonts w:asciiTheme="minorBidi" w:hAnsiTheme="minorBidi"/>
          <w:sz w:val="28"/>
          <w:szCs w:val="28"/>
          <w:shd w:val="clear" w:color="auto" w:fill="FFFFFF"/>
          <w:lang w:bidi="th-TH"/>
        </w:rPr>
        <w:t>) S</w:t>
      </w:r>
      <w:r w:rsidR="00551880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oil Salinity Testing </w:t>
      </w:r>
      <w:r w:rsidR="00551880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สำหรับทดสอบ</w:t>
      </w:r>
      <w:r w:rsidR="00551880" w:rsidRPr="0062764D">
        <w:rPr>
          <w:rFonts w:asciiTheme="minorBidi" w:hAnsiTheme="minorBidi"/>
          <w:sz w:val="28"/>
          <w:szCs w:val="28"/>
          <w:shd w:val="clear" w:color="auto" w:fill="FFFFFF"/>
          <w:cs/>
          <w:lang w:bidi="th-TH"/>
        </w:rPr>
        <w:t>ค่าความเค็ม</w:t>
      </w:r>
      <w:r w:rsidR="00A2033C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ของดิน</w:t>
      </w:r>
    </w:p>
    <w:p w14:paraId="7BCBE41A" w14:textId="361B3467" w:rsidR="00E94830" w:rsidRPr="0062764D" w:rsidRDefault="00551880" w:rsidP="00A2033C">
      <w:pPr>
        <w:tabs>
          <w:tab w:val="left" w:pos="851"/>
        </w:tabs>
        <w:jc w:val="center"/>
        <w:rPr>
          <w:rFonts w:asciiTheme="minorBidi" w:hAnsiTheme="minorBidi" w:cstheme="minorBidi"/>
          <w:color w:val="FF0000"/>
          <w:shd w:val="clear" w:color="auto" w:fill="FFFFFF"/>
        </w:rPr>
      </w:pPr>
      <w:r w:rsidRPr="0062764D">
        <w:rPr>
          <w:rFonts w:asciiTheme="minorBidi" w:hAnsiTheme="minorBidi" w:cstheme="minorBidi"/>
          <w:noProof/>
          <w:color w:val="FF0000"/>
          <w:shd w:val="clear" w:color="auto" w:fill="FFFFFF"/>
        </w:rPr>
        <w:drawing>
          <wp:inline distT="0" distB="0" distL="0" distR="0" wp14:anchorId="1FDDB9E5" wp14:editId="1AFFFBBE">
            <wp:extent cx="588397" cy="1311966"/>
            <wp:effectExtent l="0" t="0" r="2540" b="2540"/>
            <wp:docPr id="16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2EC499FD-978D-4402-8959-A1A41A2282E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2EC499FD-978D-4402-8959-A1A41A2282ED}"/>
                        </a:ext>
                      </a:extLst>
                    </pic:cNvPr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797" b="98805" l="3000" r="9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97" cy="140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33C" w:rsidRPr="0062764D">
        <w:rPr>
          <w:rFonts w:asciiTheme="minorBidi" w:hAnsiTheme="minorBidi" w:cstheme="minorBidi"/>
          <w:color w:val="FF0000"/>
          <w:shd w:val="clear" w:color="auto" w:fill="FFFFFF"/>
        </w:rPr>
        <w:t xml:space="preserve">  </w:t>
      </w:r>
      <w:r w:rsidR="00A2033C" w:rsidRPr="0062764D">
        <w:rPr>
          <w:rFonts w:asciiTheme="minorBidi" w:hAnsiTheme="minorBidi" w:cstheme="minorBidi"/>
          <w:noProof/>
          <w:color w:val="FF0000"/>
          <w:shd w:val="clear" w:color="auto" w:fill="FFFFFF"/>
        </w:rPr>
        <w:drawing>
          <wp:inline distT="0" distB="0" distL="0" distR="0" wp14:anchorId="2E662A3E" wp14:editId="31DF5FEC">
            <wp:extent cx="2178658" cy="1311910"/>
            <wp:effectExtent l="0" t="0" r="0" b="0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73D0AF46-227A-463F-8BF1-D138E71D5FD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73D0AF46-227A-463F-8BF1-D138E71D5FD2}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3627" b="94819" l="0" r="100000">
                                  <a14:foregroundMark x1="77199" y1="47150" x2="77199" y2="47150"/>
                                  <a14:foregroundMark x1="77524" y1="58549" x2="91205" y2="63212"/>
                                  <a14:foregroundMark x1="80456" y1="64767" x2="78502" y2="60104"/>
                                  <a14:foregroundMark x1="70358" y1="41451" x2="63518" y2="4663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159" cy="133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621DE" w14:textId="77777777" w:rsidR="00444B2E" w:rsidRPr="0062764D" w:rsidRDefault="00444B2E" w:rsidP="00A2033C">
      <w:pPr>
        <w:tabs>
          <w:tab w:val="left" w:pos="851"/>
        </w:tabs>
        <w:jc w:val="center"/>
        <w:rPr>
          <w:rFonts w:asciiTheme="minorBidi" w:hAnsiTheme="minorBidi" w:cstheme="minorBidi"/>
          <w:color w:val="FF0000"/>
          <w:shd w:val="clear" w:color="auto" w:fill="FFFFFF"/>
        </w:rPr>
      </w:pPr>
    </w:p>
    <w:p w14:paraId="6EE24DC9" w14:textId="03728F80" w:rsidR="00E97C03" w:rsidRPr="0062764D" w:rsidRDefault="00DB32FF" w:rsidP="000D77B7">
      <w:pPr>
        <w:numPr>
          <w:ilvl w:val="0"/>
          <w:numId w:val="8"/>
        </w:numPr>
        <w:spacing w:after="120"/>
        <w:rPr>
          <w:b/>
          <w:bCs/>
          <w:shd w:val="clear" w:color="auto" w:fill="FFFFFF"/>
        </w:rPr>
      </w:pPr>
      <w:bookmarkStart w:id="10" w:name="OLE_LINK5"/>
      <w:r w:rsidRPr="0062764D">
        <w:rPr>
          <w:rFonts w:hint="cs"/>
          <w:b/>
          <w:bCs/>
          <w:shd w:val="clear" w:color="auto" w:fill="FFFFFF"/>
          <w:cs/>
        </w:rPr>
        <w:t>ผลิตภัณฑ์กลุ่ม</w:t>
      </w:r>
      <w:r w:rsidR="00245056" w:rsidRPr="0062764D">
        <w:rPr>
          <w:b/>
          <w:bCs/>
          <w:shd w:val="clear" w:color="auto" w:fill="FFFFFF"/>
          <w:cs/>
        </w:rPr>
        <w:t>ระบบป้องกันฟ้าผ่า</w:t>
      </w:r>
      <w:r w:rsidR="00245056" w:rsidRPr="0062764D">
        <w:rPr>
          <w:rFonts w:hint="cs"/>
          <w:b/>
          <w:bCs/>
          <w:shd w:val="clear" w:color="auto" w:fill="FFFFFF"/>
          <w:cs/>
        </w:rPr>
        <w:t xml:space="preserve"> </w:t>
      </w:r>
      <w:bookmarkEnd w:id="10"/>
      <w:r w:rsidR="00245056" w:rsidRPr="0062764D">
        <w:rPr>
          <w:b/>
          <w:bCs/>
          <w:shd w:val="clear" w:color="auto" w:fill="FFFFFF"/>
          <w:cs/>
        </w:rPr>
        <w:t>(</w:t>
      </w:r>
      <w:r w:rsidR="00245056" w:rsidRPr="0062764D">
        <w:rPr>
          <w:b/>
          <w:bCs/>
          <w:shd w:val="clear" w:color="auto" w:fill="FFFFFF"/>
        </w:rPr>
        <w:t>Lightning Protection System</w:t>
      </w:r>
      <w:r w:rsidR="00C50F53" w:rsidRPr="0062764D">
        <w:rPr>
          <w:b/>
          <w:bCs/>
          <w:shd w:val="clear" w:color="auto" w:fill="FFFFFF"/>
        </w:rPr>
        <w:t xml:space="preserve"> </w:t>
      </w:r>
      <w:r w:rsidR="00C50F53" w:rsidRPr="0062764D">
        <w:rPr>
          <w:rFonts w:hint="cs"/>
          <w:b/>
          <w:bCs/>
          <w:shd w:val="clear" w:color="auto" w:fill="FFFFFF"/>
          <w:cs/>
        </w:rPr>
        <w:t xml:space="preserve">หรือ </w:t>
      </w:r>
      <w:r w:rsidR="00C50F53" w:rsidRPr="0062764D">
        <w:rPr>
          <w:b/>
          <w:bCs/>
          <w:shd w:val="clear" w:color="auto" w:fill="FFFFFF"/>
        </w:rPr>
        <w:t>LPS</w:t>
      </w:r>
      <w:r w:rsidR="00245056" w:rsidRPr="0062764D">
        <w:rPr>
          <w:b/>
          <w:bCs/>
          <w:shd w:val="clear" w:color="auto" w:fill="FFFFFF"/>
          <w:cs/>
        </w:rPr>
        <w:t xml:space="preserve">) </w:t>
      </w:r>
    </w:p>
    <w:p w14:paraId="5CF7D43A" w14:textId="2A958DC9" w:rsidR="000512E6" w:rsidRPr="0062764D" w:rsidRDefault="000512E6" w:rsidP="000512E6">
      <w:pPr>
        <w:spacing w:after="120"/>
        <w:rPr>
          <w:b/>
          <w:bCs/>
          <w:shd w:val="clear" w:color="auto" w:fill="FFFFFF"/>
        </w:rPr>
      </w:pPr>
      <w:r w:rsidRPr="0062764D">
        <w:rPr>
          <w:b/>
          <w:bCs/>
          <w:noProof/>
          <w:shd w:val="clear" w:color="auto" w:fill="FFFFFF"/>
        </w:rPr>
        <w:drawing>
          <wp:inline distT="0" distB="0" distL="0" distR="0" wp14:anchorId="466D3442" wp14:editId="0D610AB0">
            <wp:extent cx="6026785" cy="1796919"/>
            <wp:effectExtent l="0" t="0" r="0" b="0"/>
            <wp:docPr id="17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5" t="6295" r="8061" b="9530"/>
                    <a:stretch/>
                  </pic:blipFill>
                  <pic:spPr bwMode="auto">
                    <a:xfrm>
                      <a:off x="0" y="0"/>
                      <a:ext cx="6026785" cy="1796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F1C57" w14:textId="1E823C22" w:rsidR="00437AEF" w:rsidRPr="0062764D" w:rsidRDefault="00C50F53" w:rsidP="00A753AC">
      <w:pPr>
        <w:spacing w:after="120"/>
        <w:ind w:firstLine="720"/>
        <w:jc w:val="thaiDistribute"/>
        <w:rPr>
          <w:shd w:val="clear" w:color="auto" w:fill="FFFFFF"/>
        </w:rPr>
      </w:pPr>
      <w:r w:rsidRPr="0062764D">
        <w:rPr>
          <w:rFonts w:hint="cs"/>
          <w:shd w:val="clear" w:color="auto" w:fill="FFFFFF"/>
          <w:cs/>
        </w:rPr>
        <w:t xml:space="preserve">การป้องกันฟ้าผ่า หมายถึง การปกป้องสิ่งมีชีวิต โครงสร้าง และสิ่งที่อยู่ภายในโครงสร้าง สายไฟ และอุปกรณ์ไฟฟ้า โดยการควบคุมความเสี่ยงต่างๆ อันเป็นผลจากความร้อน </w:t>
      </w:r>
      <w:r w:rsidR="00756048" w:rsidRPr="0062764D">
        <w:rPr>
          <w:rFonts w:hint="cs"/>
          <w:shd w:val="clear" w:color="auto" w:fill="FFFFFF"/>
          <w:cs/>
        </w:rPr>
        <w:t>ปฏิกิริยาทาง</w:t>
      </w:r>
      <w:r w:rsidRPr="0062764D">
        <w:rPr>
          <w:rFonts w:hint="cs"/>
          <w:shd w:val="clear" w:color="auto" w:fill="FFFFFF"/>
          <w:cs/>
        </w:rPr>
        <w:t>กล และอันตรายจากกระแสไฟฟ้าของฟ้า</w:t>
      </w:r>
      <w:r w:rsidR="00756048" w:rsidRPr="0062764D">
        <w:rPr>
          <w:rFonts w:hint="cs"/>
          <w:shd w:val="clear" w:color="auto" w:fill="FFFFFF"/>
          <w:cs/>
        </w:rPr>
        <w:t>ผ่า</w:t>
      </w:r>
      <w:r w:rsidRPr="0062764D">
        <w:rPr>
          <w:rFonts w:hint="cs"/>
          <w:shd w:val="clear" w:color="auto" w:fill="FFFFFF"/>
          <w:cs/>
        </w:rPr>
        <w:t xml:space="preserve"> </w:t>
      </w:r>
      <w:r w:rsidR="00A753AC" w:rsidRPr="0062764D">
        <w:rPr>
          <w:rFonts w:hint="cs"/>
          <w:shd w:val="clear" w:color="auto" w:fill="FFFFFF"/>
          <w:cs/>
        </w:rPr>
        <w:t xml:space="preserve"> ซึ่งสามารถป้องกันได้ </w:t>
      </w:r>
      <w:r w:rsidR="00676370" w:rsidRPr="00676370">
        <w:rPr>
          <w:shd w:val="clear" w:color="auto" w:fill="FFFFFF"/>
        </w:rPr>
        <w:t>2</w:t>
      </w:r>
      <w:r w:rsidR="00A753AC" w:rsidRPr="0062764D">
        <w:rPr>
          <w:shd w:val="clear" w:color="auto" w:fill="FFFFFF"/>
        </w:rPr>
        <w:t xml:space="preserve"> </w:t>
      </w:r>
      <w:r w:rsidR="00A753AC" w:rsidRPr="0062764D">
        <w:rPr>
          <w:rFonts w:hint="cs"/>
          <w:shd w:val="clear" w:color="auto" w:fill="FFFFFF"/>
          <w:cs/>
        </w:rPr>
        <w:t>แนวทาง</w:t>
      </w:r>
      <w:r w:rsidR="006F16EB" w:rsidRPr="0062764D">
        <w:rPr>
          <w:rFonts w:hint="cs"/>
          <w:shd w:val="clear" w:color="auto" w:fill="FFFFFF"/>
          <w:cs/>
        </w:rPr>
        <w:t xml:space="preserve"> คือ</w:t>
      </w:r>
      <w:r w:rsidR="00A753AC" w:rsidRPr="0062764D">
        <w:rPr>
          <w:rFonts w:hint="cs"/>
          <w:shd w:val="clear" w:color="auto" w:fill="FFFFFF"/>
          <w:cs/>
        </w:rPr>
        <w:t xml:space="preserve"> การป้องกันภายนอก โดยการติดตั้ง</w:t>
      </w:r>
      <w:r w:rsidR="006F16EB" w:rsidRPr="0062764D">
        <w:rPr>
          <w:rFonts w:hint="cs"/>
          <w:shd w:val="clear" w:color="auto" w:fill="FFFFFF"/>
          <w:cs/>
        </w:rPr>
        <w:t>ระบบป้องกันฟ้าผ่าภายนอก ซึ่งมีไว้</w:t>
      </w:r>
      <w:bookmarkStart w:id="11" w:name="_Hlk2347613"/>
      <w:r w:rsidR="006F16EB" w:rsidRPr="0062764D">
        <w:rPr>
          <w:rFonts w:hint="cs"/>
          <w:shd w:val="clear" w:color="auto" w:fill="FFFFFF"/>
          <w:cs/>
        </w:rPr>
        <w:t>เพื่อป้องกันไม่ให้เกิดความเสียหายต่อสิ่งมีชีวิต สิ่งปลูกสร้าง ตลอดจนวัตถุที่อยู่โดยรอบ</w:t>
      </w:r>
      <w:r w:rsidR="00A753AC" w:rsidRPr="0062764D">
        <w:rPr>
          <w:rFonts w:hint="cs"/>
          <w:shd w:val="clear" w:color="auto" w:fill="FFFFFF"/>
          <w:cs/>
        </w:rPr>
        <w:t xml:space="preserve"> </w:t>
      </w:r>
      <w:r w:rsidR="006F16EB" w:rsidRPr="0062764D">
        <w:rPr>
          <w:rFonts w:hint="cs"/>
          <w:shd w:val="clear" w:color="auto" w:fill="FFFFFF"/>
          <w:cs/>
        </w:rPr>
        <w:t xml:space="preserve">จากการถูกฟ้าผ่าลงโดยตรง </w:t>
      </w:r>
      <w:bookmarkEnd w:id="11"/>
      <w:r w:rsidR="006F16EB" w:rsidRPr="0062764D">
        <w:rPr>
          <w:rFonts w:hint="cs"/>
          <w:shd w:val="clear" w:color="auto" w:fill="FFFFFF"/>
          <w:cs/>
        </w:rPr>
        <w:t>และ</w:t>
      </w:r>
      <w:r w:rsidR="00A753AC" w:rsidRPr="0062764D">
        <w:rPr>
          <w:rFonts w:hint="cs"/>
          <w:shd w:val="clear" w:color="auto" w:fill="FFFFFF"/>
          <w:cs/>
        </w:rPr>
        <w:t>การป้องกันภายใน โดยการติดตั้ง</w:t>
      </w:r>
      <w:r w:rsidR="006F16EB" w:rsidRPr="0062764D">
        <w:rPr>
          <w:rFonts w:hint="cs"/>
          <w:shd w:val="clear" w:color="auto" w:fill="FFFFFF"/>
          <w:cs/>
        </w:rPr>
        <w:t>ระบบป้องกันฟ้าผ่าภายใน</w:t>
      </w:r>
      <w:r w:rsidR="00A753AC" w:rsidRPr="0062764D">
        <w:rPr>
          <w:rFonts w:hint="cs"/>
          <w:shd w:val="clear" w:color="auto" w:fill="FFFFFF"/>
          <w:cs/>
        </w:rPr>
        <w:t xml:space="preserve"> หรืออุปกรณ์ป้องกันเสิร์จ</w:t>
      </w:r>
      <w:r w:rsidR="00444B2E" w:rsidRPr="0062764D">
        <w:rPr>
          <w:shd w:val="clear" w:color="auto" w:fill="FFFFFF"/>
        </w:rPr>
        <w:t>:</w:t>
      </w:r>
      <w:r w:rsidR="00444B2E" w:rsidRPr="0062764D">
        <w:rPr>
          <w:rFonts w:hint="cs"/>
          <w:shd w:val="clear" w:color="auto" w:fill="FFFFFF"/>
          <w:cs/>
        </w:rPr>
        <w:t>ไฟกระโชก</w:t>
      </w:r>
      <w:r w:rsidR="00A753AC" w:rsidRPr="0062764D">
        <w:rPr>
          <w:rFonts w:hint="cs"/>
          <w:shd w:val="clear" w:color="auto" w:fill="FFFFFF"/>
          <w:cs/>
        </w:rPr>
        <w:t xml:space="preserve"> </w:t>
      </w:r>
      <w:r w:rsidR="006F16EB" w:rsidRPr="0062764D">
        <w:rPr>
          <w:rFonts w:hint="cs"/>
          <w:shd w:val="clear" w:color="auto" w:fill="FFFFFF"/>
          <w:cs/>
        </w:rPr>
        <w:t xml:space="preserve">เพื่อป้องกันความเสียหายของอุปกรณ์ที่อยู่ภายในสิ่งปลูกสร้างอันเป็นผลเนื่องจากการเกิดฟ้าผ่าภายนอก </w:t>
      </w:r>
    </w:p>
    <w:p w14:paraId="767F2D6A" w14:textId="5BD2C357" w:rsidR="009F742F" w:rsidRPr="0062764D" w:rsidRDefault="006F16EB" w:rsidP="00A753AC">
      <w:pPr>
        <w:spacing w:after="120"/>
        <w:ind w:firstLine="720"/>
        <w:jc w:val="thaiDistribute"/>
        <w:rPr>
          <w:shd w:val="clear" w:color="auto" w:fill="FFFFFF"/>
        </w:rPr>
      </w:pPr>
      <w:r w:rsidRPr="0062764D">
        <w:rPr>
          <w:rFonts w:hint="cs"/>
          <w:shd w:val="clear" w:color="auto" w:fill="FFFFFF"/>
          <w:cs/>
        </w:rPr>
        <w:t>ระบบป้องกันฟ้าผ่าที่มีประสิทธิภาพ</w:t>
      </w:r>
      <w:r w:rsidR="00FC1E96" w:rsidRPr="0062764D">
        <w:rPr>
          <w:rFonts w:hint="cs"/>
          <w:shd w:val="clear" w:color="auto" w:fill="FFFFFF"/>
          <w:cs/>
        </w:rPr>
        <w:t>และ</w:t>
      </w:r>
      <w:r w:rsidR="0098626E" w:rsidRPr="0062764D">
        <w:rPr>
          <w:rFonts w:hint="cs"/>
          <w:shd w:val="clear" w:color="auto" w:fill="FFFFFF"/>
          <w:cs/>
        </w:rPr>
        <w:t>สามารถลดความเสี่ยงที่อาจเกิดขึ้นต่อสิ่งมีชีวิตและสิ่งปลูกสร้างได้ จะต้อง</w:t>
      </w:r>
      <w:r w:rsidR="00FC1E96" w:rsidRPr="0062764D">
        <w:rPr>
          <w:rFonts w:hint="cs"/>
          <w:shd w:val="clear" w:color="auto" w:fill="FFFFFF"/>
          <w:cs/>
        </w:rPr>
        <w:t>มีคุณสมบัติตาม</w:t>
      </w:r>
      <w:r w:rsidR="0098626E" w:rsidRPr="0062764D">
        <w:rPr>
          <w:rFonts w:hint="cs"/>
          <w:shd w:val="clear" w:color="auto" w:fill="FFFFFF"/>
          <w:cs/>
        </w:rPr>
        <w:t xml:space="preserve">หลักสำคัญ </w:t>
      </w:r>
      <w:r w:rsidR="00676370" w:rsidRPr="00676370">
        <w:rPr>
          <w:shd w:val="clear" w:color="auto" w:fill="FFFFFF"/>
        </w:rPr>
        <w:t>4</w:t>
      </w:r>
      <w:r w:rsidR="0098626E" w:rsidRPr="0062764D">
        <w:rPr>
          <w:shd w:val="clear" w:color="auto" w:fill="FFFFFF"/>
        </w:rPr>
        <w:t xml:space="preserve"> </w:t>
      </w:r>
      <w:r w:rsidR="0098626E" w:rsidRPr="0062764D">
        <w:rPr>
          <w:rFonts w:hint="cs"/>
          <w:shd w:val="clear" w:color="auto" w:fill="FFFFFF"/>
          <w:cs/>
        </w:rPr>
        <w:t xml:space="preserve">ประการ ได้แก่ </w:t>
      </w:r>
      <w:r w:rsidR="00676370" w:rsidRPr="00676370">
        <w:rPr>
          <w:shd w:val="clear" w:color="auto" w:fill="FFFFFF"/>
        </w:rPr>
        <w:t>1</w:t>
      </w:r>
      <w:r w:rsidR="0098626E" w:rsidRPr="0062764D">
        <w:rPr>
          <w:shd w:val="clear" w:color="auto" w:fill="FFFFFF"/>
        </w:rPr>
        <w:t xml:space="preserve">) </w:t>
      </w:r>
      <w:r w:rsidR="0098626E" w:rsidRPr="0062764D">
        <w:rPr>
          <w:rFonts w:hint="cs"/>
          <w:shd w:val="clear" w:color="auto" w:fill="FFFFFF"/>
          <w:cs/>
        </w:rPr>
        <w:t>สามารถ</w:t>
      </w:r>
      <w:r w:rsidR="00756048" w:rsidRPr="0062764D">
        <w:rPr>
          <w:rFonts w:hint="cs"/>
          <w:shd w:val="clear" w:color="auto" w:fill="FFFFFF"/>
          <w:cs/>
        </w:rPr>
        <w:t>เหนี่ยวนำ</w:t>
      </w:r>
      <w:r w:rsidR="0098626E" w:rsidRPr="0062764D">
        <w:rPr>
          <w:rFonts w:hint="cs"/>
          <w:shd w:val="clear" w:color="auto" w:fill="FFFFFF"/>
          <w:cs/>
        </w:rPr>
        <w:t xml:space="preserve">ประจุฟ้าผ่าให้ลงมายังจุดที่กำหนดได้ </w:t>
      </w:r>
      <w:r w:rsidR="00676370" w:rsidRPr="00676370">
        <w:rPr>
          <w:shd w:val="clear" w:color="auto" w:fill="FFFFFF"/>
        </w:rPr>
        <w:t>2</w:t>
      </w:r>
      <w:r w:rsidR="0098626E" w:rsidRPr="0062764D">
        <w:rPr>
          <w:rFonts w:hint="cs"/>
          <w:shd w:val="clear" w:color="auto" w:fill="FFFFFF"/>
          <w:cs/>
        </w:rPr>
        <w:t>) สามารถนำประจุ</w:t>
      </w:r>
      <w:r w:rsidR="0098626E" w:rsidRPr="0062764D">
        <w:rPr>
          <w:rFonts w:hint="cs"/>
          <w:shd w:val="clear" w:color="auto" w:fill="FFFFFF"/>
          <w:cs/>
        </w:rPr>
        <w:lastRenderedPageBreak/>
        <w:t xml:space="preserve">ฟ้าผ่าลงดินได้อย่างปลอดภัย </w:t>
      </w:r>
      <w:r w:rsidR="00676370" w:rsidRPr="00676370">
        <w:rPr>
          <w:shd w:val="clear" w:color="auto" w:fill="FFFFFF"/>
        </w:rPr>
        <w:t>3</w:t>
      </w:r>
      <w:r w:rsidR="0098626E" w:rsidRPr="0062764D">
        <w:rPr>
          <w:rFonts w:hint="cs"/>
          <w:shd w:val="clear" w:color="auto" w:fill="FFFFFF"/>
          <w:cs/>
        </w:rPr>
        <w:t>) ระบบ</w:t>
      </w:r>
      <w:r w:rsidR="00B26301" w:rsidRPr="0062764D">
        <w:rPr>
          <w:rFonts w:hint="cs"/>
          <w:shd w:val="clear" w:color="auto" w:fill="FFFFFF"/>
          <w:cs/>
        </w:rPr>
        <w:t>การต่อลงดินจะ</w:t>
      </w:r>
      <w:r w:rsidR="0098626E" w:rsidRPr="0062764D">
        <w:rPr>
          <w:rFonts w:hint="cs"/>
          <w:shd w:val="clear" w:color="auto" w:fill="FFFFFF"/>
          <w:cs/>
        </w:rPr>
        <w:t xml:space="preserve">ต้องกระจายประจุฟ้าผ่าได้อย่างรวดเร็ว และ </w:t>
      </w:r>
      <w:r w:rsidR="00676370" w:rsidRPr="00676370">
        <w:rPr>
          <w:shd w:val="clear" w:color="auto" w:fill="FFFFFF"/>
        </w:rPr>
        <w:t>4</w:t>
      </w:r>
      <w:r w:rsidR="0098626E" w:rsidRPr="0062764D">
        <w:rPr>
          <w:rFonts w:hint="cs"/>
          <w:shd w:val="clear" w:color="auto" w:fill="FFFFFF"/>
          <w:cs/>
        </w:rPr>
        <w:t xml:space="preserve">) สามารถป้องกันการเหนี่ยวนำของกระแสฟ้าผ่าที่จะทำให้เกิดอันตรายต่อสิ่งมีชีวิต </w:t>
      </w:r>
      <w:r w:rsidR="00756048" w:rsidRPr="0062764D">
        <w:rPr>
          <w:rFonts w:hint="cs"/>
          <w:shd w:val="clear" w:color="auto" w:fill="FFFFFF"/>
          <w:cs/>
        </w:rPr>
        <w:t>วัสดุ</w:t>
      </w:r>
      <w:r w:rsidR="0098626E" w:rsidRPr="0062764D">
        <w:rPr>
          <w:rFonts w:hint="cs"/>
          <w:shd w:val="clear" w:color="auto" w:fill="FFFFFF"/>
          <w:cs/>
        </w:rPr>
        <w:t xml:space="preserve"> และอุปกรณ์ไฟฟ้าที่อยู่ข้างเคียงได้</w:t>
      </w:r>
      <w:r w:rsidR="00221681" w:rsidRPr="0062764D">
        <w:rPr>
          <w:shd w:val="clear" w:color="auto" w:fill="FFFFFF"/>
        </w:rPr>
        <w:t xml:space="preserve"> </w:t>
      </w:r>
    </w:p>
    <w:p w14:paraId="07FE266F" w14:textId="0774E50F" w:rsidR="00EA63DC" w:rsidRPr="0062764D" w:rsidRDefault="00221681" w:rsidP="009E5AD0">
      <w:pPr>
        <w:spacing w:after="120"/>
        <w:ind w:firstLine="720"/>
        <w:jc w:val="thaiDistribute"/>
        <w:rPr>
          <w:shd w:val="clear" w:color="auto" w:fill="FFFFFF"/>
        </w:rPr>
      </w:pPr>
      <w:r w:rsidRPr="0062764D">
        <w:rPr>
          <w:rFonts w:hint="cs"/>
          <w:shd w:val="clear" w:color="auto" w:fill="FFFFFF"/>
          <w:cs/>
        </w:rPr>
        <w:t>ระบบต่อลงดินถือได้ว่าเป็นส่วนหนึ่งของระบบป้องกันฟ้าผ่า</w:t>
      </w:r>
      <w:r w:rsidR="00C64908" w:rsidRPr="0062764D">
        <w:rPr>
          <w:rFonts w:hint="cs"/>
          <w:shd w:val="clear" w:color="auto" w:fill="FFFFFF"/>
          <w:cs/>
        </w:rPr>
        <w:t xml:space="preserve"> </w:t>
      </w:r>
      <w:r w:rsidR="00B26301" w:rsidRPr="0062764D">
        <w:rPr>
          <w:rFonts w:hint="cs"/>
          <w:shd w:val="clear" w:color="auto" w:fill="FFFFFF"/>
          <w:cs/>
        </w:rPr>
        <w:t xml:space="preserve">กล่าวคือ การใช้งานระบบป้องกันฟ้าผ่า </w:t>
      </w:r>
      <w:bookmarkStart w:id="12" w:name="_Hlk2347665"/>
      <w:r w:rsidR="00B26301" w:rsidRPr="0062764D">
        <w:rPr>
          <w:rFonts w:hint="cs"/>
          <w:shd w:val="clear" w:color="auto" w:fill="FFFFFF"/>
          <w:cs/>
        </w:rPr>
        <w:t>จะต้อง</w:t>
      </w:r>
      <w:r w:rsidR="00FC1E96" w:rsidRPr="0062764D">
        <w:rPr>
          <w:rFonts w:hint="cs"/>
          <w:shd w:val="clear" w:color="auto" w:fill="FFFFFF"/>
          <w:cs/>
        </w:rPr>
        <w:t>ได้รับ</w:t>
      </w:r>
      <w:r w:rsidR="00B26301" w:rsidRPr="0062764D">
        <w:rPr>
          <w:rFonts w:hint="cs"/>
          <w:shd w:val="clear" w:color="auto" w:fill="FFFFFF"/>
          <w:cs/>
        </w:rPr>
        <w:t>การติดตั้ง</w:t>
      </w:r>
      <w:r w:rsidR="00FC1E96" w:rsidRPr="0062764D">
        <w:rPr>
          <w:rFonts w:hint="cs"/>
          <w:shd w:val="clear" w:color="auto" w:fill="FFFFFF"/>
          <w:cs/>
        </w:rPr>
        <w:t>และเชื่อมโยงกับ</w:t>
      </w:r>
      <w:r w:rsidR="00B26301" w:rsidRPr="0062764D">
        <w:rPr>
          <w:rFonts w:hint="cs"/>
          <w:shd w:val="clear" w:color="auto" w:fill="FFFFFF"/>
          <w:cs/>
        </w:rPr>
        <w:t>ระบบต่อลงดินตามที่กล่าวข้างต้นควบคู่ไปด้วย</w:t>
      </w:r>
      <w:r w:rsidR="00E329F6" w:rsidRPr="0062764D">
        <w:rPr>
          <w:rFonts w:hint="cs"/>
          <w:shd w:val="clear" w:color="auto" w:fill="FFFFFF"/>
          <w:cs/>
        </w:rPr>
        <w:t xml:space="preserve"> </w:t>
      </w:r>
      <w:bookmarkEnd w:id="12"/>
      <w:r w:rsidR="00086F3D" w:rsidRPr="0062764D">
        <w:rPr>
          <w:rFonts w:hint="cs"/>
          <w:shd w:val="clear" w:color="auto" w:fill="FFFFFF"/>
          <w:cs/>
        </w:rPr>
        <w:t>ภายใต้การออกแบบที่มีความเหมาะสมกับลักษณะเฉพาะ</w:t>
      </w:r>
      <w:r w:rsidR="009E5AD0" w:rsidRPr="0062764D">
        <w:rPr>
          <w:rFonts w:hint="cs"/>
          <w:shd w:val="clear" w:color="auto" w:fill="FFFFFF"/>
          <w:cs/>
        </w:rPr>
        <w:t xml:space="preserve">ของโครงสร้างของสิ่งปลูกสร้างนั้นๆ </w:t>
      </w:r>
      <w:r w:rsidR="00854A63" w:rsidRPr="0062764D">
        <w:rPr>
          <w:rFonts w:hint="cs"/>
          <w:shd w:val="clear" w:color="auto" w:fill="FFFFFF"/>
          <w:cs/>
        </w:rPr>
        <w:t>เพื่อ</w:t>
      </w:r>
      <w:r w:rsidR="00E329F6" w:rsidRPr="0062764D">
        <w:rPr>
          <w:rFonts w:hint="cs"/>
          <w:shd w:val="clear" w:color="auto" w:fill="FFFFFF"/>
          <w:cs/>
        </w:rPr>
        <w:t>ป้องกันอันตรายและผลกระทบอันเกิดจากฟ้าผ่าได้อย่างมีประสิทธ</w:t>
      </w:r>
      <w:r w:rsidR="00CF035F" w:rsidRPr="0062764D">
        <w:rPr>
          <w:rFonts w:hint="cs"/>
          <w:shd w:val="clear" w:color="auto" w:fill="FFFFFF"/>
          <w:cs/>
        </w:rPr>
        <w:t>ิ</w:t>
      </w:r>
      <w:r w:rsidR="00E329F6" w:rsidRPr="0062764D">
        <w:rPr>
          <w:rFonts w:hint="cs"/>
          <w:shd w:val="clear" w:color="auto" w:fill="FFFFFF"/>
          <w:cs/>
        </w:rPr>
        <w:t xml:space="preserve">ภาพสูงสุด </w:t>
      </w:r>
      <w:r w:rsidR="008D08D7" w:rsidRPr="0062764D">
        <w:rPr>
          <w:rFonts w:hint="cs"/>
          <w:shd w:val="clear" w:color="auto" w:fill="FFFFFF"/>
          <w:cs/>
        </w:rPr>
        <w:t xml:space="preserve">โดยระบบป้องกันฟ้าผ่ามีส่วนประกอบสำคัญ แบ่งออกเป็น </w:t>
      </w:r>
      <w:r w:rsidR="00676370" w:rsidRPr="00676370">
        <w:rPr>
          <w:shd w:val="clear" w:color="auto" w:fill="FFFFFF"/>
        </w:rPr>
        <w:t>3</w:t>
      </w:r>
      <w:r w:rsidR="008D08D7" w:rsidRPr="0062764D">
        <w:rPr>
          <w:rFonts w:hint="cs"/>
          <w:shd w:val="clear" w:color="auto" w:fill="FFFFFF"/>
          <w:cs/>
        </w:rPr>
        <w:t xml:space="preserve"> ส่วน ได้แก่ </w:t>
      </w:r>
      <w:r w:rsidR="00676370" w:rsidRPr="00676370">
        <w:rPr>
          <w:rFonts w:hint="cs"/>
          <w:shd w:val="clear" w:color="auto" w:fill="FFFFFF"/>
        </w:rPr>
        <w:t>1</w:t>
      </w:r>
      <w:r w:rsidR="008D08D7" w:rsidRPr="0062764D">
        <w:rPr>
          <w:rFonts w:hint="cs"/>
          <w:shd w:val="clear" w:color="auto" w:fill="FFFFFF"/>
          <w:cs/>
        </w:rPr>
        <w:t xml:space="preserve">) </w:t>
      </w:r>
      <w:bookmarkStart w:id="13" w:name="_Hlk2348143"/>
      <w:r w:rsidR="008501B8" w:rsidRPr="0062764D">
        <w:rPr>
          <w:rFonts w:hint="cs"/>
          <w:shd w:val="clear" w:color="auto" w:fill="FFFFFF"/>
          <w:cs/>
        </w:rPr>
        <w:t>สาย</w:t>
      </w:r>
      <w:r w:rsidR="008D08D7" w:rsidRPr="0062764D">
        <w:rPr>
          <w:rFonts w:hint="cs"/>
          <w:shd w:val="clear" w:color="auto" w:fill="FFFFFF"/>
          <w:cs/>
        </w:rPr>
        <w:t>ล่อฟ้า</w:t>
      </w:r>
      <w:bookmarkEnd w:id="13"/>
      <w:r w:rsidR="008D08D7" w:rsidRPr="0062764D">
        <w:rPr>
          <w:rFonts w:hint="cs"/>
          <w:shd w:val="clear" w:color="auto" w:fill="FFFFFF"/>
          <w:cs/>
        </w:rPr>
        <w:t xml:space="preserve"> </w:t>
      </w:r>
      <w:r w:rsidR="008D08D7" w:rsidRPr="0062764D">
        <w:rPr>
          <w:shd w:val="clear" w:color="auto" w:fill="FFFFFF"/>
        </w:rPr>
        <w:t>(Lightning Air-Terminal)</w:t>
      </w:r>
      <w:r w:rsidR="008D08D7" w:rsidRPr="0062764D">
        <w:rPr>
          <w:rFonts w:hint="cs"/>
          <w:shd w:val="clear" w:color="auto" w:fill="FFFFFF"/>
          <w:cs/>
        </w:rPr>
        <w:t xml:space="preserve"> </w:t>
      </w:r>
      <w:r w:rsidR="00676370" w:rsidRPr="00676370">
        <w:rPr>
          <w:shd w:val="clear" w:color="auto" w:fill="FFFFFF"/>
        </w:rPr>
        <w:t>2</w:t>
      </w:r>
      <w:r w:rsidR="008D08D7" w:rsidRPr="0062764D">
        <w:rPr>
          <w:rFonts w:hint="cs"/>
          <w:shd w:val="clear" w:color="auto" w:fill="FFFFFF"/>
          <w:cs/>
        </w:rPr>
        <w:t xml:space="preserve">) ตัวนำลงดิน </w:t>
      </w:r>
      <w:r w:rsidR="008D08D7" w:rsidRPr="0062764D">
        <w:rPr>
          <w:shd w:val="clear" w:color="auto" w:fill="FFFFFF"/>
        </w:rPr>
        <w:t>(Down Conductor / Down Lead)</w:t>
      </w:r>
      <w:r w:rsidR="008D08D7" w:rsidRPr="0062764D">
        <w:rPr>
          <w:rFonts w:hint="cs"/>
          <w:shd w:val="clear" w:color="auto" w:fill="FFFFFF"/>
          <w:cs/>
        </w:rPr>
        <w:t xml:space="preserve"> </w:t>
      </w:r>
      <w:r w:rsidR="00676370" w:rsidRPr="00676370">
        <w:rPr>
          <w:shd w:val="clear" w:color="auto" w:fill="FFFFFF"/>
        </w:rPr>
        <w:t>3</w:t>
      </w:r>
      <w:r w:rsidR="008D08D7" w:rsidRPr="0062764D">
        <w:rPr>
          <w:rFonts w:hint="cs"/>
          <w:shd w:val="clear" w:color="auto" w:fill="FFFFFF"/>
          <w:cs/>
        </w:rPr>
        <w:t xml:space="preserve">) แท่งกราวด์ฟ้าผ่า </w:t>
      </w:r>
      <w:r w:rsidR="008D08D7" w:rsidRPr="0062764D">
        <w:rPr>
          <w:shd w:val="clear" w:color="auto" w:fill="FFFFFF"/>
        </w:rPr>
        <w:t>(Lightning Ground)</w:t>
      </w:r>
      <w:r w:rsidR="00EA63DC" w:rsidRPr="0062764D">
        <w:rPr>
          <w:rFonts w:hint="cs"/>
          <w:shd w:val="clear" w:color="auto" w:fill="FFFFFF"/>
          <w:cs/>
        </w:rPr>
        <w:t xml:space="preserve"> </w:t>
      </w:r>
    </w:p>
    <w:p w14:paraId="3C152B98" w14:textId="2DA7E278" w:rsidR="00EA63DC" w:rsidRPr="0062764D" w:rsidRDefault="00EA63DC" w:rsidP="00426429">
      <w:pPr>
        <w:tabs>
          <w:tab w:val="left" w:pos="851"/>
        </w:tabs>
        <w:jc w:val="thaiDistribute"/>
        <w:rPr>
          <w:shd w:val="clear" w:color="auto" w:fill="FFFFFF"/>
        </w:rPr>
      </w:pPr>
      <w:r w:rsidRPr="0062764D">
        <w:rPr>
          <w:shd w:val="clear" w:color="auto" w:fill="FFFFFF"/>
          <w:cs/>
        </w:rPr>
        <w:tab/>
      </w:r>
      <w:r w:rsidR="008D08D7" w:rsidRPr="0062764D">
        <w:rPr>
          <w:rFonts w:hint="cs"/>
          <w:shd w:val="clear" w:color="auto" w:fill="FFFFFF"/>
          <w:cs/>
        </w:rPr>
        <w:t>ตัวอย่าง</w:t>
      </w:r>
      <w:r w:rsidRPr="0062764D">
        <w:rPr>
          <w:rFonts w:hint="cs"/>
          <w:shd w:val="clear" w:color="auto" w:fill="FFFFFF"/>
          <w:cs/>
        </w:rPr>
        <w:t>ผลิตภัณฑ์หลักของบริษัทและบริษัทย่อยที่เกี่ยวข้องกับระบบ</w:t>
      </w:r>
      <w:r w:rsidR="00426429" w:rsidRPr="0062764D">
        <w:rPr>
          <w:rFonts w:hint="cs"/>
          <w:shd w:val="clear" w:color="auto" w:fill="FFFFFF"/>
          <w:cs/>
        </w:rPr>
        <w:t xml:space="preserve">ป้องกันฟ้าผ่า หรือ </w:t>
      </w:r>
      <w:r w:rsidR="00426429" w:rsidRPr="0062764D">
        <w:rPr>
          <w:shd w:val="clear" w:color="auto" w:fill="FFFFFF"/>
        </w:rPr>
        <w:t xml:space="preserve">LPS </w:t>
      </w:r>
      <w:r w:rsidRPr="0062764D">
        <w:rPr>
          <w:rFonts w:hint="cs"/>
          <w:shd w:val="clear" w:color="auto" w:fill="FFFFFF"/>
          <w:cs/>
        </w:rPr>
        <w:t>มีดังนี้</w:t>
      </w:r>
    </w:p>
    <w:p w14:paraId="5F09B2E1" w14:textId="39DEE8E7" w:rsidR="009E3F7B" w:rsidRPr="0062764D" w:rsidRDefault="00426429" w:rsidP="001C2E95">
      <w:pPr>
        <w:pStyle w:val="ListParagraph"/>
        <w:numPr>
          <w:ilvl w:val="0"/>
          <w:numId w:val="22"/>
        </w:numPr>
        <w:tabs>
          <w:tab w:val="left" w:pos="851"/>
        </w:tabs>
        <w:spacing w:after="120" w:line="240" w:lineRule="auto"/>
        <w:ind w:left="0" w:firstLine="567"/>
        <w:jc w:val="thaiDistribute"/>
        <w:rPr>
          <w:rFonts w:ascii="CordiaUPC" w:hAnsi="CordiaUPC" w:cs="CordiaUPC"/>
          <w:sz w:val="28"/>
          <w:szCs w:val="28"/>
          <w:u w:val="single"/>
          <w:shd w:val="clear" w:color="auto" w:fill="FFFFFF"/>
          <w:lang w:bidi="th-TH"/>
        </w:rPr>
      </w:pPr>
      <w:r w:rsidRPr="0062764D">
        <w:rPr>
          <w:rFonts w:ascii="CordiaUPC" w:hAnsi="CordiaUPC" w:cs="CordiaUPC"/>
          <w:sz w:val="28"/>
          <w:szCs w:val="28"/>
          <w:u w:val="single"/>
          <w:shd w:val="clear" w:color="auto" w:fill="FFFFFF"/>
        </w:rPr>
        <w:t>Air Terminal</w:t>
      </w:r>
      <w:r w:rsidR="00CC5EF4" w:rsidRPr="0062764D">
        <w:rPr>
          <w:rFonts w:ascii="CordiaUPC" w:eastAsia="Times New Roman" w:hAnsi="CordiaUPC" w:cs="CordiaUPC"/>
          <w:sz w:val="28"/>
          <w:szCs w:val="28"/>
          <w:u w:val="single"/>
          <w:cs/>
          <w:lang w:bidi="th-TH"/>
        </w:rPr>
        <w:t xml:space="preserve"> </w:t>
      </w:r>
      <w:r w:rsidR="00A2033C" w:rsidRPr="0062764D">
        <w:rPr>
          <w:rFonts w:ascii="CordiaUPC" w:eastAsia="Times New Roman" w:hAnsi="CordiaUPC" w:cs="CordiaUPC"/>
          <w:sz w:val="28"/>
          <w:szCs w:val="28"/>
          <w:u w:val="single"/>
          <w:cs/>
          <w:lang w:bidi="th-TH"/>
        </w:rPr>
        <w:t>หรือ แท่งล่อฟ้า</w:t>
      </w:r>
      <w:r w:rsidR="00A2033C" w:rsidRPr="0062764D">
        <w:rPr>
          <w:rFonts w:ascii="CordiaUPC" w:eastAsia="Times New Roman" w:hAnsi="CordiaUPC" w:cs="CordiaUPC"/>
          <w:sz w:val="28"/>
          <w:szCs w:val="28"/>
          <w:cs/>
          <w:lang w:bidi="th-TH"/>
        </w:rPr>
        <w:t xml:space="preserve"> ทำหน้าที่เป็นจุดรับ</w:t>
      </w:r>
      <w:r w:rsidR="006375A1" w:rsidRPr="0062764D">
        <w:rPr>
          <w:rFonts w:ascii="CordiaUPC" w:eastAsia="Times New Roman" w:hAnsi="CordiaUPC" w:cs="CordiaUPC" w:hint="cs"/>
          <w:sz w:val="28"/>
          <w:szCs w:val="28"/>
          <w:cs/>
          <w:lang w:bidi="th-TH"/>
        </w:rPr>
        <w:t>ก</w:t>
      </w:r>
      <w:r w:rsidR="00A2033C" w:rsidRPr="0062764D">
        <w:rPr>
          <w:rFonts w:ascii="CordiaUPC" w:eastAsia="Times New Roman" w:hAnsi="CordiaUPC" w:cs="CordiaUPC"/>
          <w:sz w:val="28"/>
          <w:szCs w:val="28"/>
          <w:cs/>
          <w:lang w:bidi="th-TH"/>
        </w:rPr>
        <w:t xml:space="preserve">ระแสฟ้าผ่าเพื่อส่งกระแสไฟฟ้าไปยังตัวนำลงดิน สินค้าของบริษัทผลิตมาจากวัสดุที่มีคุณภาพสูง เหมาะสมกับสภาพแวดล้อมที่ติดตั้ง เช่น ทองแดง อลูมิเนียม ทองแดงชุบดีบุก โดยมีการควบคุมคุณภาพตามมาตรฐาน </w:t>
      </w:r>
      <w:r w:rsidR="00A2033C" w:rsidRPr="0062764D">
        <w:rPr>
          <w:rFonts w:ascii="CordiaUPC" w:eastAsia="Times New Roman" w:hAnsi="CordiaUPC" w:cs="CordiaUPC"/>
          <w:sz w:val="28"/>
          <w:szCs w:val="28"/>
          <w:lang w:bidi="th-TH"/>
        </w:rPr>
        <w:t xml:space="preserve">IEC </w:t>
      </w:r>
      <w:r w:rsidR="00676370" w:rsidRPr="00676370">
        <w:rPr>
          <w:rFonts w:ascii="CordiaUPC" w:eastAsia="Times New Roman" w:hAnsi="CordiaUPC" w:cs="CordiaUPC"/>
          <w:sz w:val="28"/>
          <w:szCs w:val="28"/>
          <w:lang w:bidi="th-TH"/>
        </w:rPr>
        <w:t>62561</w:t>
      </w:r>
      <w:r w:rsidR="00A2033C" w:rsidRPr="0062764D">
        <w:rPr>
          <w:rFonts w:ascii="CordiaUPC" w:eastAsia="Times New Roman" w:hAnsi="CordiaUPC" w:cs="CordiaUPC"/>
          <w:sz w:val="28"/>
          <w:szCs w:val="28"/>
          <w:lang w:bidi="th-TH"/>
        </w:rPr>
        <w:t>-</w:t>
      </w:r>
      <w:r w:rsidR="00676370" w:rsidRPr="00676370">
        <w:rPr>
          <w:rFonts w:ascii="CordiaUPC" w:eastAsia="Times New Roman" w:hAnsi="CordiaUPC" w:cs="CordiaUPC"/>
          <w:sz w:val="28"/>
          <w:szCs w:val="28"/>
          <w:lang w:bidi="th-TH"/>
        </w:rPr>
        <w:t>2</w:t>
      </w:r>
      <w:r w:rsidR="00A2033C" w:rsidRPr="0062764D">
        <w:rPr>
          <w:rFonts w:ascii="CordiaUPC" w:eastAsia="Times New Roman" w:hAnsi="CordiaUPC" w:cs="CordiaUPC"/>
          <w:sz w:val="28"/>
          <w:szCs w:val="28"/>
          <w:lang w:bidi="th-TH"/>
        </w:rPr>
        <w:t xml:space="preserve"> </w:t>
      </w:r>
      <w:r w:rsidR="00A2033C" w:rsidRPr="0062764D">
        <w:rPr>
          <w:rFonts w:ascii="CordiaUPC" w:eastAsia="Times New Roman" w:hAnsi="CordiaUPC" w:cs="CordiaUPC"/>
          <w:sz w:val="28"/>
          <w:szCs w:val="28"/>
          <w:cs/>
          <w:lang w:bidi="th-TH"/>
        </w:rPr>
        <w:t>ซึ่งเป็นมาตรฐานที่ใช้ควบคุมทดสอบคุณภาพของตัวนำในระบบป้องกันฟ้าผ่า</w:t>
      </w:r>
    </w:p>
    <w:p w14:paraId="136AE9A9" w14:textId="24B3E604" w:rsidR="009E3F7B" w:rsidRPr="0062764D" w:rsidRDefault="009E3F7B" w:rsidP="009E3F7B">
      <w:pPr>
        <w:tabs>
          <w:tab w:val="left" w:pos="851"/>
        </w:tabs>
        <w:jc w:val="center"/>
        <w:rPr>
          <w:u w:val="single"/>
          <w:shd w:val="clear" w:color="auto" w:fill="FFFFFF"/>
        </w:rPr>
      </w:pPr>
      <w:r w:rsidRPr="0062764D">
        <w:rPr>
          <w:noProof/>
          <w:shd w:val="clear" w:color="auto" w:fill="FFFFFF"/>
        </w:rPr>
        <w:drawing>
          <wp:inline distT="0" distB="0" distL="0" distR="0" wp14:anchorId="469866B1" wp14:editId="7996AE91">
            <wp:extent cx="1450125" cy="1531917"/>
            <wp:effectExtent l="0" t="0" r="0" b="0"/>
            <wp:docPr id="49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D57CCF2B-074A-4BCC-8AB2-44175DB515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D57CCF2B-074A-4BCC-8AB2-44175DB515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62557" cy="154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7AC2D" w14:textId="77777777" w:rsidR="009E3F7B" w:rsidRPr="0062764D" w:rsidRDefault="009E3F7B" w:rsidP="00A2033C">
      <w:pPr>
        <w:tabs>
          <w:tab w:val="left" w:pos="851"/>
        </w:tabs>
        <w:rPr>
          <w:u w:val="single"/>
          <w:shd w:val="clear" w:color="auto" w:fill="FFFFFF"/>
        </w:rPr>
      </w:pPr>
    </w:p>
    <w:p w14:paraId="7B86ABB0" w14:textId="0B3C5012" w:rsidR="00E329F6" w:rsidRPr="0062764D" w:rsidRDefault="000512E6" w:rsidP="001C2E95">
      <w:pPr>
        <w:pStyle w:val="ListParagraph"/>
        <w:numPr>
          <w:ilvl w:val="0"/>
          <w:numId w:val="22"/>
        </w:numPr>
        <w:tabs>
          <w:tab w:val="left" w:pos="851"/>
        </w:tabs>
        <w:spacing w:after="120" w:line="240" w:lineRule="auto"/>
        <w:ind w:left="0" w:firstLine="567"/>
        <w:jc w:val="thaiDistribute"/>
        <w:rPr>
          <w:sz w:val="28"/>
          <w:szCs w:val="28"/>
          <w:u w:val="single"/>
          <w:shd w:val="clear" w:color="auto" w:fill="FFFFFF"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Lightning Conductor</w:t>
      </w:r>
      <w:r w:rsidR="009C476F" w:rsidRPr="0062764D">
        <w:rPr>
          <w:rFonts w:eastAsia="Times New Roman" w:hint="cs"/>
          <w:color w:val="0000FF"/>
          <w:sz w:val="28"/>
          <w:szCs w:val="28"/>
          <w:cs/>
          <w:lang w:bidi="th-TH"/>
        </w:rPr>
        <w:t xml:space="preserve"> </w:t>
      </w:r>
      <w:r w:rsidR="009C476F" w:rsidRPr="0062764D">
        <w:rPr>
          <w:rFonts w:eastAsia="Times New Roman" w:hint="cs"/>
          <w:sz w:val="28"/>
          <w:szCs w:val="28"/>
          <w:cs/>
          <w:lang w:bidi="th-TH"/>
        </w:rPr>
        <w:t>เป็น</w:t>
      </w:r>
      <w:r w:rsidR="009C476F" w:rsidRPr="0062764D">
        <w:rPr>
          <w:rFonts w:eastAsia="Times New Roman"/>
          <w:sz w:val="28"/>
          <w:szCs w:val="28"/>
          <w:cs/>
          <w:lang w:bidi="th-TH"/>
        </w:rPr>
        <w:t>ตัวนำลงดินที</w:t>
      </w:r>
      <w:r w:rsidR="006375A1" w:rsidRPr="0062764D">
        <w:rPr>
          <w:rFonts w:eastAsia="Times New Roman" w:hint="cs"/>
          <w:sz w:val="28"/>
          <w:szCs w:val="28"/>
          <w:cs/>
          <w:lang w:bidi="th-TH"/>
        </w:rPr>
        <w:t>่</w:t>
      </w:r>
      <w:r w:rsidR="009C476F" w:rsidRPr="0062764D">
        <w:rPr>
          <w:rFonts w:eastAsia="Times New Roman"/>
          <w:sz w:val="28"/>
          <w:szCs w:val="28"/>
          <w:cs/>
          <w:lang w:bidi="th-TH"/>
        </w:rPr>
        <w:t xml:space="preserve">ใช้ในระบป้องกันฟ้าผ่า </w:t>
      </w:r>
      <w:r w:rsidR="009C476F" w:rsidRPr="0062764D">
        <w:rPr>
          <w:rFonts w:eastAsia="Times New Roman" w:hint="cs"/>
          <w:sz w:val="28"/>
          <w:szCs w:val="28"/>
          <w:cs/>
          <w:lang w:bidi="th-TH"/>
        </w:rPr>
        <w:t>ทำ</w:t>
      </w:r>
      <w:r w:rsidR="009C476F" w:rsidRPr="0062764D">
        <w:rPr>
          <w:rFonts w:eastAsia="Times New Roman"/>
          <w:sz w:val="28"/>
          <w:szCs w:val="28"/>
          <w:cs/>
          <w:lang w:bidi="th-TH"/>
        </w:rPr>
        <w:t>หน้าที่ส่งกระแสไฟฟ้าจากฟ้าผ่าไปยังหลักดิน ตัวนำลงดินของบริษัทมีให้เลือกใช้หลายประเภท</w:t>
      </w:r>
      <w:r w:rsidR="009C476F" w:rsidRPr="0062764D">
        <w:rPr>
          <w:rFonts w:eastAsia="Times New Roman" w:hint="cs"/>
          <w:sz w:val="28"/>
          <w:szCs w:val="28"/>
          <w:cs/>
          <w:lang w:bidi="th-TH"/>
        </w:rPr>
        <w:t>ตามความ</w:t>
      </w:r>
      <w:r w:rsidR="009C476F" w:rsidRPr="0062764D">
        <w:rPr>
          <w:rFonts w:eastAsia="Times New Roman"/>
          <w:sz w:val="28"/>
          <w:szCs w:val="28"/>
          <w:cs/>
          <w:lang w:bidi="th-TH"/>
        </w:rPr>
        <w:t>เหมาะสมกับ</w:t>
      </w:r>
      <w:r w:rsidR="009C476F" w:rsidRPr="0062764D">
        <w:rPr>
          <w:rFonts w:eastAsia="Times New Roman" w:hint="cs"/>
          <w:sz w:val="28"/>
          <w:szCs w:val="28"/>
          <w:cs/>
          <w:lang w:bidi="th-TH"/>
        </w:rPr>
        <w:t>ลักษณะ</w:t>
      </w:r>
      <w:r w:rsidR="009C476F" w:rsidRPr="0062764D">
        <w:rPr>
          <w:rFonts w:eastAsia="Times New Roman"/>
          <w:sz w:val="28"/>
          <w:szCs w:val="28"/>
          <w:cs/>
          <w:lang w:bidi="th-TH"/>
        </w:rPr>
        <w:t>การติดตั้งและใช้งาน ทั้งด้านอายุการใช้งาน คว</w:t>
      </w:r>
      <w:r w:rsidR="009C476F" w:rsidRPr="0062764D">
        <w:rPr>
          <w:rFonts w:eastAsia="Times New Roman" w:hint="cs"/>
          <w:sz w:val="28"/>
          <w:szCs w:val="28"/>
          <w:cs/>
          <w:lang w:bidi="th-TH"/>
        </w:rPr>
        <w:t>า</w:t>
      </w:r>
      <w:r w:rsidR="009C476F" w:rsidRPr="0062764D">
        <w:rPr>
          <w:rFonts w:eastAsia="Times New Roman"/>
          <w:sz w:val="28"/>
          <w:szCs w:val="28"/>
          <w:cs/>
          <w:lang w:bidi="th-TH"/>
        </w:rPr>
        <w:t xml:space="preserve">มคงทน และความสวยงาม มีทั้งลักษณะที่เป็นเทปโลหะ โลหะกลมตัน ซึ่งผลิตจากวัสดุหลายประเภท เช่น ทองแดง อลูมิเนียม สแตนเลสหรือเหล็กกล้าไร้สนิม เหล็กอาบสังกะสี เหล็กชุบทองแดง และดีบุก เป็นต้น </w:t>
      </w:r>
      <w:r w:rsidR="009C476F" w:rsidRPr="0062764D">
        <w:rPr>
          <w:rFonts w:ascii="CordiaUPC" w:eastAsia="Times New Roman" w:hAnsi="CordiaUPC" w:cs="CordiaUPC"/>
          <w:sz w:val="28"/>
          <w:szCs w:val="28"/>
          <w:cs/>
          <w:lang w:bidi="th-TH"/>
        </w:rPr>
        <w:t xml:space="preserve">โดยมีการควบคุมคุณภาพตามมาตรฐาน </w:t>
      </w:r>
      <w:r w:rsidR="009C476F" w:rsidRPr="0062764D">
        <w:rPr>
          <w:rFonts w:ascii="CordiaUPC" w:eastAsia="Times New Roman" w:hAnsi="CordiaUPC" w:cs="CordiaUPC"/>
          <w:sz w:val="28"/>
          <w:szCs w:val="28"/>
          <w:lang w:bidi="th-TH"/>
        </w:rPr>
        <w:t xml:space="preserve">IEC </w:t>
      </w:r>
      <w:r w:rsidR="00676370" w:rsidRPr="00676370">
        <w:rPr>
          <w:rFonts w:ascii="CordiaUPC" w:eastAsia="Times New Roman" w:hAnsi="CordiaUPC" w:cs="CordiaUPC"/>
          <w:sz w:val="28"/>
          <w:szCs w:val="28"/>
          <w:lang w:bidi="th-TH"/>
        </w:rPr>
        <w:t>62561</w:t>
      </w:r>
      <w:r w:rsidR="009C476F" w:rsidRPr="0062764D">
        <w:rPr>
          <w:rFonts w:ascii="CordiaUPC" w:eastAsia="Times New Roman" w:hAnsi="CordiaUPC" w:cs="CordiaUPC"/>
          <w:sz w:val="28"/>
          <w:szCs w:val="28"/>
          <w:lang w:bidi="th-TH"/>
        </w:rPr>
        <w:t>-</w:t>
      </w:r>
      <w:r w:rsidR="00676370" w:rsidRPr="00676370">
        <w:rPr>
          <w:rFonts w:ascii="CordiaUPC" w:eastAsia="Times New Roman" w:hAnsi="CordiaUPC" w:cs="CordiaUPC"/>
          <w:sz w:val="28"/>
          <w:szCs w:val="28"/>
          <w:lang w:bidi="th-TH"/>
        </w:rPr>
        <w:t>2</w:t>
      </w:r>
      <w:r w:rsidR="009C476F" w:rsidRPr="0062764D">
        <w:rPr>
          <w:rFonts w:ascii="CordiaUPC" w:eastAsia="Times New Roman" w:hAnsi="CordiaUPC" w:cs="CordiaUPC"/>
          <w:sz w:val="28"/>
          <w:szCs w:val="28"/>
          <w:lang w:bidi="th-TH"/>
        </w:rPr>
        <w:t xml:space="preserve"> </w:t>
      </w:r>
      <w:r w:rsidR="00A2033C" w:rsidRPr="0062764D">
        <w:rPr>
          <w:rFonts w:eastAsia="Times New Roman"/>
          <w:sz w:val="28"/>
          <w:szCs w:val="28"/>
          <w:cs/>
          <w:lang w:bidi="th-TH"/>
        </w:rPr>
        <w:t>ด้วยเช่นเดียวกัน</w:t>
      </w:r>
    </w:p>
    <w:p w14:paraId="2F9A78A6" w14:textId="1E24CA28" w:rsidR="00C4753C" w:rsidRPr="0062764D" w:rsidRDefault="000512E6" w:rsidP="00C4753C">
      <w:pPr>
        <w:tabs>
          <w:tab w:val="left" w:pos="851"/>
        </w:tabs>
        <w:spacing w:after="240"/>
        <w:jc w:val="center"/>
        <w:rPr>
          <w:u w:val="single"/>
          <w:shd w:val="clear" w:color="auto" w:fill="FFFFFF"/>
        </w:rPr>
      </w:pPr>
      <w:r w:rsidRPr="0062764D">
        <w:rPr>
          <w:noProof/>
          <w:shd w:val="clear" w:color="auto" w:fill="FFFFFF"/>
        </w:rPr>
        <w:drawing>
          <wp:inline distT="0" distB="0" distL="0" distR="0" wp14:anchorId="0386E12E" wp14:editId="05C62923">
            <wp:extent cx="1294411" cy="1842811"/>
            <wp:effectExtent l="0" t="0" r="1270" b="5080"/>
            <wp:docPr id="45" name="Picture 19">
              <a:extLst xmlns:a="http://schemas.openxmlformats.org/drawingml/2006/main">
                <a:ext uri="{FF2B5EF4-FFF2-40B4-BE49-F238E27FC236}">
                  <a16:creationId xmlns:a16="http://schemas.microsoft.com/office/drawing/2014/main" id="{4F55D9C4-A45A-4118-95C0-1D30342A1A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id="{4F55D9C4-A45A-4118-95C0-1D30342A1A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19610" cy="187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D1719" w14:textId="0470B02C" w:rsidR="000512E6" w:rsidRPr="0062764D" w:rsidRDefault="000512E6" w:rsidP="001C2E95">
      <w:pPr>
        <w:pStyle w:val="ListParagraph"/>
        <w:numPr>
          <w:ilvl w:val="0"/>
          <w:numId w:val="22"/>
        </w:numPr>
        <w:tabs>
          <w:tab w:val="left" w:pos="851"/>
        </w:tabs>
        <w:spacing w:after="120" w:line="240" w:lineRule="auto"/>
        <w:ind w:left="0" w:firstLine="567"/>
        <w:jc w:val="thaiDistribute"/>
        <w:rPr>
          <w:u w:val="single"/>
          <w:shd w:val="clear" w:color="auto" w:fill="FFFFFF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Shear Bolt</w:t>
      </w:r>
      <w:r w:rsidR="00426429"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 xml:space="preserve"> Connector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 xml:space="preserve"> </w:t>
      </w:r>
      <w:r w:rsidR="009C476F"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>หรือนอตชนิ</w:t>
      </w:r>
      <w:r w:rsidR="006375A1"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ด</w:t>
      </w:r>
      <w:r w:rsidR="009C476F"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>หัวขันขาด</w:t>
      </w:r>
      <w:r w:rsidR="009C476F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 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เป็นนวัตกรรมด้านอุปกรณ์เชื่อมต่อในระบบป้องกันฟ้าผ่า</w:t>
      </w:r>
      <w:r w:rsidR="00124208" w:rsidRPr="0062764D">
        <w:rPr>
          <w:rFonts w:asciiTheme="minorBidi" w:eastAsia="Times New Roman" w:hAnsiTheme="minorBidi" w:cstheme="minorBidi" w:hint="cs"/>
          <w:sz w:val="28"/>
          <w:szCs w:val="28"/>
          <w:cs/>
          <w:lang w:bidi="th-TH"/>
        </w:rPr>
        <w:t>สำหรับการ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แก้ไขจุดอ่อนในการติดตั้ง เนื่องจากการขันนอตจุดต่อเชื่อมต่างๆ</w:t>
      </w:r>
      <w:r w:rsidR="009C476F" w:rsidRPr="0062764D">
        <w:rPr>
          <w:rFonts w:asciiTheme="minorBidi" w:eastAsia="Times New Roman" w:hAnsiTheme="minorBidi" w:cstheme="minorBidi" w:hint="cs"/>
          <w:sz w:val="28"/>
          <w:szCs w:val="28"/>
          <w:cs/>
          <w:lang w:bidi="th-TH"/>
        </w:rPr>
        <w:t xml:space="preserve"> 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ในระบบป้องกันฟ้าผ่า จำเป็นต้องใช้แรงตึงในการขันที่เหมาะสมเพื่อไม่ให้เกิดการคลายตัวหรือก่อให้เกิดความเสียหายต่อตัวนำลงดินที่ใช้เชื่อมต่อ ซึ่งหากไม่มีการตรวจสอบอย่างเข้มงวด อาจก่อให้เกิดปัญหาในการติดตั้งหรือส่งผลต่อประสิทธิภาพของระบบป้องกันฟ้าผ่าได้ ในขณะที่การตรวจสอบทุกจุดก็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lastRenderedPageBreak/>
        <w:t xml:space="preserve">ก่อให้เกิดต้นทุนการติดตั้งที่สูงขึ้นด้วยเช่นกัน </w:t>
      </w:r>
      <w:r w:rsidR="009C476F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นอตชนิตหัวขันข</w:t>
      </w:r>
      <w:r w:rsidR="008475A4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าดที่บริษัทคิดค้นจึงช่วยแก้ไขปัญหาดังกล่าว ด้วยคุณสมบัติเด่น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ที่สามารถกำหนดขนาดแรงในการขันที่เหมาะสมได้ เมื่อแรงขันเหมาะสมแล้ว หัวนอตจะขาดออก ทำให้คุณภาพงานติดตั้งมีความ</w:t>
      </w:r>
      <w:r w:rsidR="008475A4" w:rsidRPr="0062764D">
        <w:rPr>
          <w:rFonts w:asciiTheme="minorBidi" w:eastAsia="Times New Roman" w:hAnsiTheme="minorBidi" w:cstheme="minorBidi" w:hint="cs"/>
          <w:sz w:val="28"/>
          <w:szCs w:val="28"/>
          <w:cs/>
          <w:lang w:bidi="th-TH"/>
        </w:rPr>
        <w:t xml:space="preserve">สวยงาม 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สม่ำเสมอ ตรวจสอบง่าย</w:t>
      </w:r>
      <w:r w:rsidR="008475A4" w:rsidRPr="0062764D">
        <w:rPr>
          <w:rFonts w:asciiTheme="minorBidi" w:eastAsia="Times New Roman" w:hAnsiTheme="minorBidi" w:cstheme="minorBidi" w:hint="cs"/>
          <w:sz w:val="28"/>
          <w:szCs w:val="28"/>
          <w:cs/>
          <w:lang w:bidi="th-TH"/>
        </w:rPr>
        <w:t xml:space="preserve"> ตลอดจน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 xml:space="preserve">ช่วยลดต้นทุนในการติดตั้งได้ </w:t>
      </w:r>
      <w:r w:rsidR="008475A4" w:rsidRPr="0062764D">
        <w:rPr>
          <w:rFonts w:asciiTheme="minorBidi" w:eastAsia="Times New Roman" w:hAnsiTheme="minorBidi" w:cstheme="minorBidi" w:hint="cs"/>
          <w:sz w:val="28"/>
          <w:szCs w:val="28"/>
          <w:cs/>
          <w:lang w:bidi="th-TH"/>
        </w:rPr>
        <w:t>บริษัทมี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การควบคุมคุณภาพ</w:t>
      </w:r>
      <w:r w:rsidR="008475A4" w:rsidRPr="0062764D">
        <w:rPr>
          <w:rFonts w:asciiTheme="minorBidi" w:eastAsia="Times New Roman" w:hAnsiTheme="minorBidi" w:cstheme="minorBidi" w:hint="cs"/>
          <w:sz w:val="28"/>
          <w:szCs w:val="28"/>
          <w:cs/>
          <w:lang w:bidi="th-TH"/>
        </w:rPr>
        <w:t>ของอุปกรณ์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 xml:space="preserve">ตามมาตรฐาน 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 xml:space="preserve">IEC </w:t>
      </w:r>
      <w:r w:rsidR="00676370" w:rsidRPr="00676370">
        <w:rPr>
          <w:rFonts w:asciiTheme="minorBidi" w:eastAsia="Times New Roman" w:hAnsiTheme="minorBidi" w:cstheme="minorBidi"/>
          <w:sz w:val="28"/>
          <w:szCs w:val="28"/>
          <w:lang w:bidi="th-TH"/>
        </w:rPr>
        <w:t>62561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>-</w:t>
      </w:r>
      <w:r w:rsidR="00676370" w:rsidRPr="00676370">
        <w:rPr>
          <w:rFonts w:asciiTheme="minorBidi" w:eastAsia="Times New Roman" w:hAnsiTheme="minorBidi" w:cstheme="minorBidi"/>
          <w:sz w:val="28"/>
          <w:szCs w:val="28"/>
          <w:lang w:bidi="th-TH"/>
        </w:rPr>
        <w:t>1</w:t>
      </w:r>
      <w:r w:rsidR="009C476F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 xml:space="preserve"> ซึ่งเป็นมาตรฐานที่ใช้ควบคุมทดสอบคุณภาพของอุปกรณ์เชื่อมต่อในระบบป้องกันฟ้าผ่าทุกประเภท</w:t>
      </w:r>
    </w:p>
    <w:p w14:paraId="2346251B" w14:textId="02464CA1" w:rsidR="000512E6" w:rsidRPr="0062764D" w:rsidRDefault="009C476F" w:rsidP="008475A4">
      <w:pPr>
        <w:tabs>
          <w:tab w:val="left" w:pos="851"/>
        </w:tabs>
        <w:spacing w:after="120"/>
        <w:jc w:val="center"/>
        <w:rPr>
          <w:u w:val="single"/>
          <w:shd w:val="clear" w:color="auto" w:fill="FFFFFF"/>
        </w:rPr>
      </w:pPr>
      <w:r w:rsidRPr="0062764D">
        <w:rPr>
          <w:noProof/>
          <w:shd w:val="clear" w:color="auto" w:fill="FFFFFF"/>
        </w:rPr>
        <w:drawing>
          <wp:inline distT="0" distB="0" distL="0" distR="0" wp14:anchorId="5DF6622D" wp14:editId="205D71CF">
            <wp:extent cx="2486098" cy="1258784"/>
            <wp:effectExtent l="0" t="0" r="0" b="0"/>
            <wp:docPr id="44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3687A320-AFD2-4E5C-9892-28DD9EE2A9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3687A320-AFD2-4E5C-9892-28DD9EE2A9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12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43487" w14:textId="4F6D53CE" w:rsidR="000512E6" w:rsidRPr="0062764D" w:rsidRDefault="000512E6" w:rsidP="001C2E95">
      <w:pPr>
        <w:pStyle w:val="ListParagraph"/>
        <w:numPr>
          <w:ilvl w:val="0"/>
          <w:numId w:val="22"/>
        </w:numPr>
        <w:tabs>
          <w:tab w:val="left" w:pos="851"/>
        </w:tabs>
        <w:spacing w:after="120" w:line="240" w:lineRule="auto"/>
        <w:ind w:left="0" w:firstLine="567"/>
        <w:jc w:val="thaiDistribute"/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KHV Cable / Insulating Down Connector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 xml:space="preserve">เป็นสายตัวนำลงดินชนิดหุ้มฉนวนเพื่อความปลอดภัย ใช้สำหรับป้องกันอันตรายต่อคน อุปกรณ์ หรือสิ่งของ ที่อยู่แวดล้อมตัวนำลงดิน โดยสายตัวนำลงดินชนิดหุ้มฉนวนได้ผ่านคุณภาพตามมาตรฐาน 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 xml:space="preserve">IEC </w:t>
      </w:r>
      <w:r w:rsidR="00676370" w:rsidRPr="00676370">
        <w:rPr>
          <w:rFonts w:asciiTheme="minorBidi" w:eastAsia="Times New Roman" w:hAnsiTheme="minorBidi" w:cstheme="minorBidi"/>
          <w:sz w:val="28"/>
          <w:szCs w:val="28"/>
          <w:lang w:bidi="th-TH"/>
        </w:rPr>
        <w:t>62561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>-</w:t>
      </w:r>
      <w:r w:rsidR="00676370" w:rsidRPr="00676370">
        <w:rPr>
          <w:rFonts w:asciiTheme="minorBidi" w:eastAsia="Times New Roman" w:hAnsiTheme="minorBidi" w:cstheme="minorBidi"/>
          <w:sz w:val="28"/>
          <w:szCs w:val="28"/>
          <w:lang w:bidi="th-TH"/>
        </w:rPr>
        <w:t>8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 xml:space="preserve"> 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ซึ่งเป็นมาตรฐานที่ใช้ควบคุมทดสอบคุณภาพของตัวนำในระบบป้องกันฟ้าผ่าที่มีฉนวนหุ้ม</w:t>
      </w:r>
    </w:p>
    <w:p w14:paraId="516FE8E4" w14:textId="248BEC50" w:rsidR="000512E6" w:rsidRPr="0062764D" w:rsidRDefault="000512E6" w:rsidP="000512E6">
      <w:pPr>
        <w:tabs>
          <w:tab w:val="left" w:pos="851"/>
        </w:tabs>
        <w:jc w:val="center"/>
        <w:rPr>
          <w:u w:val="single"/>
          <w:shd w:val="clear" w:color="auto" w:fill="FFFFFF"/>
        </w:rPr>
      </w:pPr>
      <w:r w:rsidRPr="0062764D">
        <w:rPr>
          <w:noProof/>
          <w:shd w:val="clear" w:color="auto" w:fill="FFFFFF"/>
        </w:rPr>
        <w:drawing>
          <wp:inline distT="0" distB="0" distL="0" distR="0" wp14:anchorId="570BE3DF" wp14:editId="17E31786">
            <wp:extent cx="2823307" cy="1187450"/>
            <wp:effectExtent l="0" t="0" r="0" b="0"/>
            <wp:docPr id="43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F01D8FAC-7910-4952-A63A-A97CA6E6AF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F01D8FAC-7910-4952-A63A-A97CA6E6AF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4314" cy="119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59022" w14:textId="77777777" w:rsidR="009E3F7B" w:rsidRPr="0062764D" w:rsidRDefault="009E3F7B" w:rsidP="000512E6">
      <w:pPr>
        <w:tabs>
          <w:tab w:val="left" w:pos="851"/>
        </w:tabs>
        <w:jc w:val="center"/>
        <w:rPr>
          <w:u w:val="single"/>
          <w:shd w:val="clear" w:color="auto" w:fill="FFFFFF"/>
        </w:rPr>
      </w:pPr>
    </w:p>
    <w:p w14:paraId="66F1F93D" w14:textId="75BB2C70" w:rsidR="000512E6" w:rsidRPr="0062764D" w:rsidRDefault="000512E6" w:rsidP="001C2E95">
      <w:pPr>
        <w:pStyle w:val="ListParagraph"/>
        <w:numPr>
          <w:ilvl w:val="0"/>
          <w:numId w:val="22"/>
        </w:numPr>
        <w:tabs>
          <w:tab w:val="left" w:pos="851"/>
        </w:tabs>
        <w:spacing w:after="120" w:line="240" w:lineRule="auto"/>
        <w:ind w:left="0" w:firstLine="567"/>
        <w:jc w:val="thaiDistribute"/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lang w:bidi="th-TH"/>
        </w:rPr>
      </w:pPr>
      <w:bookmarkStart w:id="14" w:name="_Hlk535157986"/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Smart Lightning Counter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 xml:space="preserve">เป็นอุปกรณ์ตรวจนับจำนวนเหตุการณ์ฟ้าผ่าที่เข้ามาในระบบป้องกันฟ้าผ่า ซึ่งจะบันทึกทั้งจำนวนและช่วงเวลาที่เกิดเหตุการณ์ฟ้าผ่า เพื่อให้ผู้ใช้สามารถตรวจสอบและวิเคราะห์ประสิทธิภาพของระบบป้องกันฟ้าผ่าที่ติดตั้งอยู่ได้ ซึ่งจะเป็นประโยชน์ในการปรับปรุงแก้ไขระบบป้องกันฟ้าผ่าเพื่อป้องกันความเสียหายที่อาจเกิดขึ้นได้ในอนาคต โดยอุปกรณ์ของบริษัทได้ผ่านมาตรฐานการควบคุมคุณภาพตามมาตรฐาน 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 xml:space="preserve">IEC </w:t>
      </w:r>
      <w:r w:rsidR="00676370" w:rsidRPr="00676370">
        <w:rPr>
          <w:rFonts w:asciiTheme="minorBidi" w:eastAsia="Times New Roman" w:hAnsiTheme="minorBidi" w:cstheme="minorBidi"/>
          <w:sz w:val="28"/>
          <w:szCs w:val="28"/>
          <w:lang w:bidi="th-TH"/>
        </w:rPr>
        <w:t>62561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>-</w:t>
      </w:r>
      <w:r w:rsidR="00676370" w:rsidRPr="00676370">
        <w:rPr>
          <w:rFonts w:asciiTheme="minorBidi" w:eastAsia="Times New Roman" w:hAnsiTheme="minorBidi" w:cstheme="minorBidi"/>
          <w:sz w:val="28"/>
          <w:szCs w:val="28"/>
          <w:lang w:bidi="th-TH"/>
        </w:rPr>
        <w:t>8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lang w:bidi="th-TH"/>
        </w:rPr>
        <w:t xml:space="preserve"> </w:t>
      </w:r>
      <w:r w:rsidR="008475A4" w:rsidRPr="0062764D">
        <w:rPr>
          <w:rFonts w:asciiTheme="minorBidi" w:eastAsia="Times New Roman" w:hAnsiTheme="minorBidi" w:cstheme="minorBidi"/>
          <w:sz w:val="28"/>
          <w:szCs w:val="28"/>
          <w:cs/>
          <w:lang w:bidi="th-TH"/>
        </w:rPr>
        <w:t>ซึ่งเป็นมาตรฐานที่ใช้ควบคุมทดสอบคุณภาพอุปกรณ์ตรวจนับฟ้าผ่า</w:t>
      </w:r>
    </w:p>
    <w:p w14:paraId="5F3D49DF" w14:textId="37E6B830" w:rsidR="009E3F7B" w:rsidRPr="0062764D" w:rsidRDefault="000512E6" w:rsidP="004F088D">
      <w:pPr>
        <w:tabs>
          <w:tab w:val="left" w:pos="851"/>
        </w:tabs>
        <w:spacing w:after="240"/>
        <w:jc w:val="center"/>
        <w:rPr>
          <w:u w:val="single"/>
          <w:shd w:val="clear" w:color="auto" w:fill="FFFFFF"/>
        </w:rPr>
      </w:pPr>
      <w:r w:rsidRPr="0062764D">
        <w:rPr>
          <w:noProof/>
          <w:shd w:val="clear" w:color="auto" w:fill="FFFFFF"/>
        </w:rPr>
        <w:drawing>
          <wp:inline distT="0" distB="0" distL="0" distR="0" wp14:anchorId="4E2A839E" wp14:editId="7D24377E">
            <wp:extent cx="1812898" cy="1617150"/>
            <wp:effectExtent l="0" t="0" r="0" b="2540"/>
            <wp:docPr id="26" name="Picture 25">
              <a:extLst xmlns:a="http://schemas.openxmlformats.org/drawingml/2006/main">
                <a:ext uri="{FF2B5EF4-FFF2-40B4-BE49-F238E27FC236}">
                  <a16:creationId xmlns:a16="http://schemas.microsoft.com/office/drawing/2014/main" id="{FE2B7D3D-1D8F-4CB6-B944-2B37A708D2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5">
                      <a:extLst>
                        <a:ext uri="{FF2B5EF4-FFF2-40B4-BE49-F238E27FC236}">
                          <a16:creationId xmlns:a16="http://schemas.microsoft.com/office/drawing/2014/main" id="{FE2B7D3D-1D8F-4CB6-B944-2B37A708D2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46366" cy="164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7AF8D" w14:textId="0B2332B6" w:rsidR="000512E6" w:rsidRPr="0062764D" w:rsidRDefault="000512E6" w:rsidP="001C2E95">
      <w:pPr>
        <w:pStyle w:val="ListParagraph"/>
        <w:numPr>
          <w:ilvl w:val="0"/>
          <w:numId w:val="22"/>
        </w:numPr>
        <w:tabs>
          <w:tab w:val="left" w:pos="851"/>
        </w:tabs>
        <w:spacing w:after="120" w:line="240" w:lineRule="auto"/>
        <w:ind w:left="0" w:firstLine="567"/>
        <w:jc w:val="thaiDistribute"/>
        <w:rPr>
          <w:sz w:val="28"/>
          <w:szCs w:val="28"/>
          <w:u w:val="single"/>
          <w:shd w:val="clear" w:color="auto" w:fill="FFFFFF"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Connector &amp; Fastener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4F088D" w:rsidRPr="0062764D">
        <w:rPr>
          <w:rFonts w:ascii="CordiaUPC" w:eastAsia="Times New Roman" w:hAnsi="CordiaUPC" w:cs="CordiaUPC"/>
          <w:sz w:val="28"/>
          <w:szCs w:val="28"/>
          <w:cs/>
          <w:lang w:bidi="th-TH"/>
        </w:rPr>
        <w:t xml:space="preserve">เป็นอุปกรณ์จับยึดหรือเชื่อมต่อชิ้นส่วนต่างๆ ในระบบป้องกันฟ้าผ่าเข้าด้วยกัน วัสดุทำจาก โลหะหลายชนิด เช่น ทองเหลือง ทองแดง อลูมิเนียม และสแตนเลส โดยบริษัทมีการออกแบบที่หลากหลายให้เหมาะสมและครอบคลุมงานติดตั้งทุกประเภท สามารถติดตั้งและตรวจสอบได้ง่าย ช่วยประหยัดต้นทุนในการติดตั้ง มีความทนทานและสวยงาม ตลอดจนมีการควบคุมคุณภาพตามมาตรฐาน </w:t>
      </w:r>
      <w:r w:rsidR="004F088D" w:rsidRPr="0062764D">
        <w:rPr>
          <w:rFonts w:ascii="CordiaUPC" w:eastAsia="Times New Roman" w:hAnsi="CordiaUPC" w:cs="CordiaUPC"/>
          <w:sz w:val="28"/>
          <w:szCs w:val="28"/>
          <w:lang w:bidi="th-TH"/>
        </w:rPr>
        <w:t xml:space="preserve">IEC </w:t>
      </w:r>
      <w:r w:rsidR="00676370" w:rsidRPr="00676370">
        <w:rPr>
          <w:rFonts w:ascii="CordiaUPC" w:eastAsia="Times New Roman" w:hAnsi="CordiaUPC" w:cs="CordiaUPC"/>
          <w:sz w:val="28"/>
          <w:szCs w:val="28"/>
          <w:lang w:bidi="th-TH"/>
        </w:rPr>
        <w:t>62561</w:t>
      </w:r>
      <w:r w:rsidR="004F088D" w:rsidRPr="0062764D">
        <w:rPr>
          <w:rFonts w:ascii="CordiaUPC" w:eastAsia="Times New Roman" w:hAnsi="CordiaUPC" w:cs="CordiaUPC"/>
          <w:sz w:val="28"/>
          <w:szCs w:val="28"/>
          <w:lang w:bidi="th-TH"/>
        </w:rPr>
        <w:t>-</w:t>
      </w:r>
      <w:r w:rsidR="00676370" w:rsidRPr="00676370">
        <w:rPr>
          <w:rFonts w:ascii="CordiaUPC" w:eastAsia="Times New Roman" w:hAnsi="CordiaUPC" w:cs="CordiaUPC"/>
          <w:sz w:val="28"/>
          <w:szCs w:val="28"/>
          <w:lang w:bidi="th-TH"/>
        </w:rPr>
        <w:t>1</w:t>
      </w:r>
      <w:r w:rsidR="004F088D" w:rsidRPr="0062764D">
        <w:rPr>
          <w:rFonts w:ascii="CordiaUPC" w:eastAsia="Times New Roman" w:hAnsi="CordiaUPC" w:cs="CordiaUPC"/>
          <w:sz w:val="28"/>
          <w:szCs w:val="28"/>
          <w:cs/>
          <w:lang w:bidi="th-TH"/>
        </w:rPr>
        <w:t xml:space="preserve"> และ </w:t>
      </w:r>
      <w:r w:rsidR="00676370" w:rsidRPr="00676370">
        <w:rPr>
          <w:rFonts w:ascii="CordiaUPC" w:eastAsia="Times New Roman" w:hAnsi="CordiaUPC" w:cs="CordiaUPC"/>
          <w:sz w:val="28"/>
          <w:szCs w:val="28"/>
          <w:lang w:bidi="th-TH"/>
        </w:rPr>
        <w:t>4</w:t>
      </w:r>
      <w:r w:rsidR="004F088D" w:rsidRPr="0062764D">
        <w:rPr>
          <w:rFonts w:ascii="CordiaUPC" w:eastAsia="Times New Roman" w:hAnsi="CordiaUPC" w:cs="CordiaUPC"/>
          <w:sz w:val="28"/>
          <w:szCs w:val="28"/>
          <w:cs/>
          <w:lang w:bidi="th-TH"/>
        </w:rPr>
        <w:t xml:space="preserve"> ซึ่งเป็นมาตรฐานที่ใช้ควบคุมทดสอบคุณภาพของอุปกรณ์เชื่อมต่อและจับยึดในระบบป้องกันฟ้าผ่าทุกประเภท ตามลำดับ</w:t>
      </w:r>
    </w:p>
    <w:p w14:paraId="3579C0DD" w14:textId="002012EF" w:rsidR="003D17F0" w:rsidRPr="0062764D" w:rsidRDefault="000512E6" w:rsidP="000512E6">
      <w:pPr>
        <w:tabs>
          <w:tab w:val="left" w:pos="567"/>
        </w:tabs>
        <w:jc w:val="center"/>
        <w:rPr>
          <w:b/>
          <w:bCs/>
          <w:shd w:val="clear" w:color="auto" w:fill="FFFFFF"/>
        </w:rPr>
      </w:pPr>
      <w:r w:rsidRPr="0062764D">
        <w:rPr>
          <w:b/>
          <w:bCs/>
          <w:noProof/>
          <w:shd w:val="clear" w:color="auto" w:fill="FFFFFF"/>
        </w:rPr>
        <w:lastRenderedPageBreak/>
        <w:drawing>
          <wp:inline distT="0" distB="0" distL="0" distR="0" wp14:anchorId="64BA8E82" wp14:editId="4AE94F30">
            <wp:extent cx="2311693" cy="1332000"/>
            <wp:effectExtent l="0" t="0" r="0" b="1905"/>
            <wp:docPr id="20" name="Picture 32">
              <a:extLst xmlns:a="http://schemas.openxmlformats.org/drawingml/2006/main">
                <a:ext uri="{FF2B5EF4-FFF2-40B4-BE49-F238E27FC236}">
                  <a16:creationId xmlns:a16="http://schemas.microsoft.com/office/drawing/2014/main" id="{7DC8A059-34B9-45F8-8F5C-628C6A52D4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>
                      <a:extLst>
                        <a:ext uri="{FF2B5EF4-FFF2-40B4-BE49-F238E27FC236}">
                          <a16:creationId xmlns:a16="http://schemas.microsoft.com/office/drawing/2014/main" id="{7DC8A059-34B9-45F8-8F5C-628C6A52D4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0"/>
                    <a:stretch/>
                  </pic:blipFill>
                  <pic:spPr>
                    <a:xfrm>
                      <a:off x="0" y="0"/>
                      <a:ext cx="2311693" cy="13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088D" w:rsidRPr="0062764D">
        <w:rPr>
          <w:b/>
          <w:bCs/>
          <w:shd w:val="clear" w:color="auto" w:fill="FFFFFF"/>
        </w:rPr>
        <w:t xml:space="preserve">  </w:t>
      </w:r>
      <w:r w:rsidRPr="0062764D">
        <w:rPr>
          <w:b/>
          <w:bCs/>
          <w:noProof/>
          <w:shd w:val="clear" w:color="auto" w:fill="FFFFFF"/>
        </w:rPr>
        <w:drawing>
          <wp:inline distT="0" distB="0" distL="0" distR="0" wp14:anchorId="39576206" wp14:editId="660887B3">
            <wp:extent cx="2390353" cy="1332000"/>
            <wp:effectExtent l="0" t="0" r="0" b="1905"/>
            <wp:docPr id="42" name="Picture 34">
              <a:extLst xmlns:a="http://schemas.openxmlformats.org/drawingml/2006/main">
                <a:ext uri="{FF2B5EF4-FFF2-40B4-BE49-F238E27FC236}">
                  <a16:creationId xmlns:a16="http://schemas.microsoft.com/office/drawing/2014/main" id="{D36CCB94-739B-4F88-A3AB-5556B1C834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4">
                      <a:extLst>
                        <a:ext uri="{FF2B5EF4-FFF2-40B4-BE49-F238E27FC236}">
                          <a16:creationId xmlns:a16="http://schemas.microsoft.com/office/drawing/2014/main" id="{D36CCB94-739B-4F88-A3AB-5556B1C834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353" cy="13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2DCED" w14:textId="155C42BF" w:rsidR="00B745B8" w:rsidRPr="0062764D" w:rsidRDefault="00B745B8" w:rsidP="009F6443">
      <w:pPr>
        <w:tabs>
          <w:tab w:val="left" w:pos="567"/>
        </w:tabs>
        <w:rPr>
          <w:b/>
          <w:bCs/>
          <w:shd w:val="clear" w:color="auto" w:fill="FFFFFF"/>
        </w:rPr>
      </w:pPr>
    </w:p>
    <w:p w14:paraId="59563C7E" w14:textId="757CD7B2" w:rsidR="009E3F7B" w:rsidRPr="0062764D" w:rsidRDefault="009E5AD0" w:rsidP="00983E94">
      <w:pPr>
        <w:spacing w:after="120"/>
        <w:ind w:firstLine="567"/>
        <w:jc w:val="thaiDistribute"/>
        <w:rPr>
          <w:rFonts w:eastAsia="Times New Roman"/>
          <w:lang w:eastAsia="x-none"/>
        </w:rPr>
      </w:pPr>
      <w:r w:rsidRPr="0062764D">
        <w:rPr>
          <w:rFonts w:eastAsia="Times New Roman" w:hint="cs"/>
          <w:cs/>
          <w:lang w:eastAsia="x-none"/>
        </w:rPr>
        <w:t>บริษัทและบริษัทย่อยได้นำ</w:t>
      </w:r>
      <w:bookmarkStart w:id="15" w:name="_Hlk2347789"/>
      <w:r w:rsidR="003D17F0" w:rsidRPr="0062764D">
        <w:rPr>
          <w:rFonts w:eastAsia="Times New Roman" w:hint="cs"/>
          <w:cs/>
          <w:lang w:eastAsia="x-none"/>
        </w:rPr>
        <w:t>มาตรฐานการออกแบบและการทดสอบ</w:t>
      </w:r>
      <w:r w:rsidRPr="0062764D">
        <w:rPr>
          <w:rFonts w:eastAsia="Times New Roman" w:hint="cs"/>
          <w:cs/>
          <w:lang w:eastAsia="x-none"/>
        </w:rPr>
        <w:t>ผลิตภัณฑ์สำหรับ</w:t>
      </w:r>
      <w:r w:rsidR="003D17F0" w:rsidRPr="0062764D">
        <w:rPr>
          <w:rFonts w:hint="cs"/>
          <w:shd w:val="clear" w:color="auto" w:fill="FFFFFF"/>
          <w:cs/>
        </w:rPr>
        <w:t xml:space="preserve">ระบบต่อลงดินและระบบป้องกันฟ้าผ่า </w:t>
      </w:r>
      <w:r w:rsidR="003D17F0" w:rsidRPr="0062764D">
        <w:rPr>
          <w:rFonts w:eastAsia="Times New Roman"/>
          <w:lang w:eastAsia="x-none"/>
        </w:rPr>
        <w:t xml:space="preserve">(Grounding </w:t>
      </w:r>
      <w:r w:rsidR="009F6443" w:rsidRPr="0062764D">
        <w:rPr>
          <w:rFonts w:eastAsia="Times New Roman"/>
          <w:lang w:eastAsia="x-none"/>
        </w:rPr>
        <w:t>&amp; Lightning Protection System)</w:t>
      </w:r>
      <w:r w:rsidRPr="0062764D">
        <w:rPr>
          <w:rFonts w:eastAsia="Times New Roman" w:hint="cs"/>
          <w:cs/>
          <w:lang w:eastAsia="x-none"/>
        </w:rPr>
        <w:t xml:space="preserve"> </w:t>
      </w:r>
      <w:bookmarkEnd w:id="15"/>
      <w:r w:rsidRPr="0062764D">
        <w:rPr>
          <w:rFonts w:eastAsia="Times New Roman" w:hint="cs"/>
          <w:cs/>
          <w:lang w:eastAsia="x-none"/>
        </w:rPr>
        <w:t>มากำหนดเป็นมาตรฐานผลิตภัณฑ์ของ</w:t>
      </w:r>
      <w:r w:rsidR="003D17F0" w:rsidRPr="0062764D">
        <w:rPr>
          <w:rFonts w:eastAsia="Times New Roman" w:hint="cs"/>
          <w:cs/>
          <w:lang w:eastAsia="x-none"/>
        </w:rPr>
        <w:t>บริษัทและบริษัทย่อย</w:t>
      </w:r>
      <w:r w:rsidRPr="0062764D">
        <w:rPr>
          <w:rFonts w:eastAsia="Times New Roman" w:hint="cs"/>
          <w:cs/>
          <w:lang w:eastAsia="x-none"/>
        </w:rPr>
        <w:t xml:space="preserve"> </w:t>
      </w:r>
      <w:r w:rsidR="00314861" w:rsidRPr="0062764D">
        <w:rPr>
          <w:rFonts w:eastAsia="Times New Roman" w:hint="cs"/>
          <w:cs/>
          <w:lang w:eastAsia="x-none"/>
        </w:rPr>
        <w:t>ตัวอย่างมาตรฐานที่</w:t>
      </w:r>
      <w:r w:rsidRPr="0062764D">
        <w:rPr>
          <w:rFonts w:eastAsia="Times New Roman" w:hint="cs"/>
          <w:cs/>
          <w:lang w:eastAsia="x-none"/>
        </w:rPr>
        <w:t>บริษัทและบริษัทย่อย</w:t>
      </w:r>
      <w:r w:rsidR="00314861" w:rsidRPr="0062764D">
        <w:rPr>
          <w:rFonts w:eastAsia="Times New Roman" w:hint="cs"/>
          <w:cs/>
          <w:lang w:eastAsia="x-none"/>
        </w:rPr>
        <w:t>นำมาใช้ในการกำหนดมาตรฐานผลิตภัณฑ์</w:t>
      </w:r>
      <w:r w:rsidR="003D17F0" w:rsidRPr="0062764D">
        <w:rPr>
          <w:rFonts w:eastAsia="Times New Roman" w:hint="cs"/>
          <w:cs/>
          <w:lang w:eastAsia="x-none"/>
        </w:rPr>
        <w:t xml:space="preserve"> </w:t>
      </w:r>
      <w:r w:rsidR="00314861" w:rsidRPr="0062764D">
        <w:rPr>
          <w:rFonts w:eastAsia="Times New Roman" w:hint="cs"/>
          <w:cs/>
          <w:lang w:eastAsia="x-none"/>
        </w:rPr>
        <w:t>ได้แก่</w:t>
      </w:r>
    </w:p>
    <w:tbl>
      <w:tblPr>
        <w:tblStyle w:val="PlainTable1"/>
        <w:tblW w:w="9493" w:type="dxa"/>
        <w:tblLook w:val="04A0" w:firstRow="1" w:lastRow="0" w:firstColumn="1" w:lastColumn="0" w:noHBand="0" w:noVBand="1"/>
      </w:tblPr>
      <w:tblGrid>
        <w:gridCol w:w="1555"/>
        <w:gridCol w:w="7938"/>
      </w:tblGrid>
      <w:tr w:rsidR="003D17F0" w:rsidRPr="0062764D" w14:paraId="475B9DCB" w14:textId="77777777" w:rsidTr="000E0B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93" w:type="dxa"/>
            <w:gridSpan w:val="2"/>
          </w:tcPr>
          <w:p w14:paraId="2C5B586A" w14:textId="77777777" w:rsidR="003D17F0" w:rsidRPr="0062764D" w:rsidRDefault="003D17F0" w:rsidP="000E0BED">
            <w:pPr>
              <w:rPr>
                <w:rFonts w:eastAsia="Times New Roman"/>
                <w:b w:val="0"/>
                <w:bCs w:val="0"/>
                <w:u w:val="single"/>
                <w:lang w:eastAsia="x-none"/>
              </w:rPr>
            </w:pPr>
            <w:r w:rsidRPr="0062764D">
              <w:rPr>
                <w:rFonts w:eastAsia="Times New Roman" w:hint="cs"/>
                <w:b w:val="0"/>
                <w:bCs w:val="0"/>
                <w:u w:val="single"/>
                <w:cs/>
                <w:lang w:eastAsia="x-none"/>
              </w:rPr>
              <w:t>มาตรฐานการออกแบบผลิตภัณฑ์</w:t>
            </w:r>
          </w:p>
        </w:tc>
      </w:tr>
      <w:tr w:rsidR="003D17F0" w:rsidRPr="0062764D" w14:paraId="507DFC4E" w14:textId="77777777" w:rsidTr="000E0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20C152EF" w14:textId="725EB68A" w:rsidR="003D17F0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IEC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62305</w:t>
            </w:r>
            <w:r w:rsidR="003D17F0"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33975AAA" w14:textId="77777777" w:rsidR="003D17F0" w:rsidRPr="0062764D" w:rsidRDefault="009F6443" w:rsidP="009F64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Protection Against Lightning</w:t>
            </w:r>
          </w:p>
        </w:tc>
      </w:tr>
      <w:tr w:rsidR="003D17F0" w:rsidRPr="0062764D" w14:paraId="0D270673" w14:textId="77777777" w:rsidTr="000E0B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C45204B" w14:textId="50147F56" w:rsidR="003D17F0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  <w:t xml:space="preserve">IEEE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  <w:t>80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  <w:t>:</w:t>
            </w:r>
          </w:p>
        </w:tc>
        <w:tc>
          <w:tcPr>
            <w:tcW w:w="7938" w:type="dxa"/>
          </w:tcPr>
          <w:p w14:paraId="52F49C8F" w14:textId="77777777" w:rsidR="003D17F0" w:rsidRPr="0062764D" w:rsidRDefault="009F6443" w:rsidP="009F64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/>
              </w:rPr>
              <w:t>Guide for Safety in AC Substation Grounding</w:t>
            </w:r>
          </w:p>
        </w:tc>
      </w:tr>
      <w:tr w:rsidR="003D17F0" w:rsidRPr="0062764D" w14:paraId="231DD109" w14:textId="77777777" w:rsidTr="000E0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2D2F1DDB" w14:textId="1C0EEFFA" w:rsidR="003D17F0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  <w:t xml:space="preserve">IEEE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  <w:t>142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  <w:t>:</w:t>
            </w:r>
          </w:p>
        </w:tc>
        <w:tc>
          <w:tcPr>
            <w:tcW w:w="7938" w:type="dxa"/>
          </w:tcPr>
          <w:p w14:paraId="03991741" w14:textId="77777777" w:rsidR="003D17F0" w:rsidRPr="0062764D" w:rsidRDefault="009F6443" w:rsidP="009F64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/>
              </w:rPr>
              <w:t>Recommended Practice for Grounding of Industrial and Commercial Power Systems</w:t>
            </w:r>
          </w:p>
        </w:tc>
      </w:tr>
      <w:tr w:rsidR="009F6443" w:rsidRPr="0062764D" w14:paraId="71D5DD6E" w14:textId="77777777" w:rsidTr="000E0B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49E9177E" w14:textId="462F2A19" w:rsidR="009F6443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IEEE</w:t>
            </w:r>
            <w:r w:rsidR="00C90891"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1100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/>
              </w:rPr>
              <w:t>:</w:t>
            </w:r>
          </w:p>
        </w:tc>
        <w:tc>
          <w:tcPr>
            <w:tcW w:w="7938" w:type="dxa"/>
          </w:tcPr>
          <w:p w14:paraId="0E3712B8" w14:textId="77777777" w:rsidR="009F6443" w:rsidRPr="0062764D" w:rsidRDefault="009F6443" w:rsidP="009F64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Recommended Practice for Powering and Grounding Electronic Equipment</w:t>
            </w:r>
          </w:p>
        </w:tc>
      </w:tr>
      <w:tr w:rsidR="009F6443" w:rsidRPr="0062764D" w14:paraId="66DE108E" w14:textId="77777777" w:rsidTr="000E0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349CB4D4" w14:textId="0912EEA4" w:rsidR="009F6443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NFPA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780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7AD20A32" w14:textId="77777777" w:rsidR="009F6443" w:rsidRPr="0062764D" w:rsidRDefault="009F6443" w:rsidP="009F64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Standard for the Installation of Lightning Protection Systems</w:t>
            </w:r>
          </w:p>
        </w:tc>
      </w:tr>
      <w:tr w:rsidR="009F6443" w:rsidRPr="0062764D" w14:paraId="3F6132CD" w14:textId="77777777" w:rsidTr="000E0B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02E031B" w14:textId="0ACD836C" w:rsidR="009F6443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UL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96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A:</w:t>
            </w:r>
          </w:p>
        </w:tc>
        <w:tc>
          <w:tcPr>
            <w:tcW w:w="7938" w:type="dxa"/>
          </w:tcPr>
          <w:p w14:paraId="303A15C0" w14:textId="77777777" w:rsidR="009F6443" w:rsidRPr="0062764D" w:rsidRDefault="009F6443" w:rsidP="009F64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Standard for Installation Requirements for Lightning Protection Systems</w:t>
            </w:r>
          </w:p>
        </w:tc>
      </w:tr>
      <w:tr w:rsidR="009F6443" w:rsidRPr="0062764D" w14:paraId="7F24D13D" w14:textId="77777777" w:rsidTr="000E0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EE6CA54" w14:textId="02D011B2" w:rsidR="009F6443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BS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7430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46ECA28D" w14:textId="77777777" w:rsidR="009F6443" w:rsidRPr="0062764D" w:rsidRDefault="009F6443" w:rsidP="009F64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Code of Practice for Protective Earthing of Electrical Installations</w:t>
            </w:r>
          </w:p>
        </w:tc>
      </w:tr>
      <w:tr w:rsidR="003D17F0" w:rsidRPr="0062764D" w14:paraId="29F58E17" w14:textId="77777777" w:rsidTr="000E0B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93" w:type="dxa"/>
            <w:gridSpan w:val="2"/>
          </w:tcPr>
          <w:p w14:paraId="427BFF15" w14:textId="77777777" w:rsidR="003D17F0" w:rsidRPr="0062764D" w:rsidRDefault="003D17F0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u w:val="single"/>
                <w:lang w:eastAsia="x-none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u w:val="single"/>
                <w:cs/>
                <w:lang w:eastAsia="x-none"/>
              </w:rPr>
              <w:t>มาตรฐานการทดสอบผลิตภัณฑ์</w:t>
            </w:r>
          </w:p>
        </w:tc>
      </w:tr>
      <w:tr w:rsidR="003D17F0" w:rsidRPr="0062764D" w14:paraId="16B9F0CB" w14:textId="77777777" w:rsidTr="000E0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4C58CA71" w14:textId="22313D2D" w:rsidR="003D17F0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IEC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62561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055B32D6" w14:textId="77777777" w:rsidR="003D17F0" w:rsidRPr="0062764D" w:rsidRDefault="009F6443" w:rsidP="009F64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Lightning Protection System Components (LPSC)</w:t>
            </w:r>
          </w:p>
        </w:tc>
      </w:tr>
      <w:tr w:rsidR="003D17F0" w:rsidRPr="0062764D" w14:paraId="1B1D3C1B" w14:textId="77777777" w:rsidTr="000E0B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657664C" w14:textId="060BE84E" w:rsidR="003D17F0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IEC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61643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11FC678D" w14:textId="77777777" w:rsidR="003D17F0" w:rsidRPr="0062764D" w:rsidRDefault="009F6443" w:rsidP="009F64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Low-Voltage Surge Protective Devices</w:t>
            </w:r>
          </w:p>
        </w:tc>
      </w:tr>
      <w:tr w:rsidR="009F6443" w:rsidRPr="0062764D" w14:paraId="7DBD485C" w14:textId="77777777" w:rsidTr="000E0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4B978DE8" w14:textId="53C67604" w:rsidR="009F6443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UL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467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102BDCAB" w14:textId="77777777" w:rsidR="009F6443" w:rsidRPr="0062764D" w:rsidRDefault="009F6443" w:rsidP="009F64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Grounding and Bonding Equipment</w:t>
            </w:r>
          </w:p>
        </w:tc>
      </w:tr>
      <w:tr w:rsidR="009F6443" w:rsidRPr="0062764D" w14:paraId="3D8D892F" w14:textId="77777777" w:rsidTr="000E0B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18DF31F" w14:textId="2A830199" w:rsidR="009F6443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UL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486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1DB4D64A" w14:textId="77777777" w:rsidR="009F6443" w:rsidRPr="0062764D" w:rsidRDefault="009F6443" w:rsidP="009F644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Wire Connectors</w:t>
            </w:r>
          </w:p>
        </w:tc>
      </w:tr>
      <w:tr w:rsidR="003D17F0" w:rsidRPr="0062764D" w14:paraId="749437A0" w14:textId="77777777" w:rsidTr="000E0B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9D4A1AB" w14:textId="1B45572E" w:rsidR="003D17F0" w:rsidRPr="0062764D" w:rsidRDefault="009F6443" w:rsidP="009F6443">
            <w:pPr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 xml:space="preserve">IEEE </w:t>
            </w:r>
            <w:r w:rsidR="00676370" w:rsidRPr="00676370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837</w:t>
            </w:r>
            <w:r w:rsidRPr="0062764D">
              <w:rPr>
                <w:rFonts w:asciiTheme="minorBidi" w:eastAsia="Times New Roman" w:hAnsiTheme="minorBidi" w:cstheme="minorBidi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6D4B15E7" w14:textId="77777777" w:rsidR="003D17F0" w:rsidRPr="0062764D" w:rsidRDefault="009F6443" w:rsidP="009F644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Times New Roman" w:hAnsiTheme="minorBidi" w:cstheme="minorBidi"/>
                <w:lang w:eastAsia="x-none" w:bidi="ar-SA"/>
              </w:rPr>
            </w:pPr>
            <w:r w:rsidRPr="0062764D">
              <w:rPr>
                <w:rFonts w:asciiTheme="minorBidi" w:eastAsia="Times New Roman" w:hAnsiTheme="minorBidi" w:cstheme="minorBidi"/>
                <w:lang w:eastAsia="x-none" w:bidi="ar-SA"/>
              </w:rPr>
              <w:t>Standard for Qualifying Permanent Connections Used in Substation Grounding</w:t>
            </w:r>
          </w:p>
        </w:tc>
      </w:tr>
    </w:tbl>
    <w:p w14:paraId="7E560398" w14:textId="77777777" w:rsidR="004F088D" w:rsidRPr="0062764D" w:rsidRDefault="004F088D" w:rsidP="009E3F7B">
      <w:pPr>
        <w:rPr>
          <w:b/>
          <w:bCs/>
          <w:shd w:val="clear" w:color="auto" w:fill="FFFFFF"/>
        </w:rPr>
      </w:pPr>
    </w:p>
    <w:p w14:paraId="0D69A4C5" w14:textId="4C9F1C7F" w:rsidR="00245056" w:rsidRPr="0062764D" w:rsidRDefault="006E754E" w:rsidP="000D77B7">
      <w:pPr>
        <w:numPr>
          <w:ilvl w:val="0"/>
          <w:numId w:val="8"/>
        </w:numPr>
        <w:spacing w:after="120"/>
        <w:ind w:left="567" w:hanging="425"/>
        <w:rPr>
          <w:b/>
          <w:bCs/>
          <w:shd w:val="clear" w:color="auto" w:fill="FFFFFF"/>
        </w:rPr>
      </w:pPr>
      <w:r w:rsidRPr="0062764D">
        <w:rPr>
          <w:rFonts w:hint="cs"/>
          <w:b/>
          <w:bCs/>
          <w:shd w:val="clear" w:color="auto" w:fill="FFFFFF"/>
          <w:cs/>
        </w:rPr>
        <w:t>อุปกรณ์</w:t>
      </w:r>
      <w:r w:rsidR="00C50F53" w:rsidRPr="0062764D">
        <w:rPr>
          <w:rFonts w:hint="cs"/>
          <w:b/>
          <w:bCs/>
          <w:shd w:val="clear" w:color="auto" w:fill="FFFFFF"/>
          <w:cs/>
        </w:rPr>
        <w:t>ป้องกัน</w:t>
      </w:r>
      <w:r w:rsidR="00846C5B" w:rsidRPr="0062764D">
        <w:rPr>
          <w:rFonts w:hint="cs"/>
          <w:b/>
          <w:bCs/>
          <w:shd w:val="clear" w:color="auto" w:fill="FFFFFF"/>
          <w:cs/>
        </w:rPr>
        <w:t>เสิร์จ</w:t>
      </w:r>
      <w:r w:rsidR="006C4CD1" w:rsidRPr="0062764D">
        <w:rPr>
          <w:rFonts w:hint="cs"/>
          <w:b/>
          <w:bCs/>
          <w:shd w:val="clear" w:color="auto" w:fill="FFFFFF"/>
          <w:cs/>
        </w:rPr>
        <w:t xml:space="preserve">: ไฟกระโชก </w:t>
      </w:r>
      <w:r w:rsidR="00245056" w:rsidRPr="0062764D">
        <w:rPr>
          <w:b/>
          <w:bCs/>
          <w:shd w:val="clear" w:color="auto" w:fill="FFFFFF"/>
          <w:cs/>
        </w:rPr>
        <w:t>(</w:t>
      </w:r>
      <w:r w:rsidR="00245056" w:rsidRPr="0062764D">
        <w:rPr>
          <w:b/>
          <w:bCs/>
          <w:shd w:val="clear" w:color="auto" w:fill="FFFFFF"/>
        </w:rPr>
        <w:t>Surge Protection</w:t>
      </w:r>
      <w:r w:rsidR="00140A78" w:rsidRPr="0062764D">
        <w:rPr>
          <w:b/>
          <w:bCs/>
          <w:shd w:val="clear" w:color="auto" w:fill="FFFFFF"/>
        </w:rPr>
        <w:t xml:space="preserve"> </w:t>
      </w:r>
      <w:r w:rsidRPr="0062764D">
        <w:rPr>
          <w:b/>
          <w:bCs/>
          <w:shd w:val="clear" w:color="auto" w:fill="FFFFFF"/>
        </w:rPr>
        <w:t>Device</w:t>
      </w:r>
      <w:r w:rsidR="00CA3560" w:rsidRPr="0062764D">
        <w:rPr>
          <w:b/>
          <w:bCs/>
          <w:shd w:val="clear" w:color="auto" w:fill="FFFFFF"/>
        </w:rPr>
        <w:t>: SPD</w:t>
      </w:r>
      <w:r w:rsidR="00245056" w:rsidRPr="0062764D">
        <w:rPr>
          <w:b/>
          <w:bCs/>
          <w:shd w:val="clear" w:color="auto" w:fill="FFFFFF"/>
          <w:cs/>
        </w:rPr>
        <w:t>)</w:t>
      </w:r>
    </w:p>
    <w:p w14:paraId="386BF9EC" w14:textId="77777777" w:rsidR="009E3F7B" w:rsidRPr="0062764D" w:rsidRDefault="009E3F7B" w:rsidP="009E3F7B">
      <w:pPr>
        <w:spacing w:after="120"/>
        <w:jc w:val="center"/>
        <w:rPr>
          <w:rFonts w:eastAsia="Times New Roman"/>
          <w:lang w:eastAsia="x-none"/>
        </w:rPr>
      </w:pPr>
      <w:r w:rsidRPr="0062764D">
        <w:rPr>
          <w:b/>
          <w:bCs/>
          <w:noProof/>
          <w:shd w:val="clear" w:color="auto" w:fill="FFFFFF"/>
        </w:rPr>
        <w:drawing>
          <wp:inline distT="0" distB="0" distL="0" distR="0" wp14:anchorId="54A7CFE6" wp14:editId="4B832D79">
            <wp:extent cx="5181600" cy="1775219"/>
            <wp:effectExtent l="0" t="0" r="0" b="0"/>
            <wp:docPr id="34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95" t="7439" r="15446" b="5334"/>
                    <a:stretch/>
                  </pic:blipFill>
                  <pic:spPr bwMode="auto">
                    <a:xfrm>
                      <a:off x="0" y="0"/>
                      <a:ext cx="5281336" cy="1809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FFEE2" w14:textId="261782A4" w:rsidR="0073584D" w:rsidRPr="0062764D" w:rsidRDefault="002D3FDF" w:rsidP="0073584D">
      <w:pPr>
        <w:spacing w:after="120"/>
        <w:ind w:firstLine="567"/>
        <w:jc w:val="thaiDistribute"/>
        <w:rPr>
          <w:rFonts w:eastAsia="Times New Roman"/>
          <w:lang w:eastAsia="x-none"/>
        </w:rPr>
      </w:pPr>
      <w:r w:rsidRPr="0062764D">
        <w:rPr>
          <w:rFonts w:eastAsia="Times New Roman" w:hint="cs"/>
          <w:cs/>
          <w:lang w:eastAsia="x-none"/>
        </w:rPr>
        <w:t>เสิร์จ (</w:t>
      </w:r>
      <w:r w:rsidRPr="0062764D">
        <w:rPr>
          <w:rFonts w:eastAsia="Times New Roman"/>
          <w:lang w:eastAsia="x-none"/>
        </w:rPr>
        <w:t>Surge)</w:t>
      </w:r>
      <w:r w:rsidR="00756048" w:rsidRPr="0062764D">
        <w:rPr>
          <w:rFonts w:eastAsia="Times New Roman"/>
          <w:lang w:eastAsia="x-none"/>
        </w:rPr>
        <w:t xml:space="preserve"> </w:t>
      </w:r>
      <w:r w:rsidR="00756048" w:rsidRPr="0062764D">
        <w:rPr>
          <w:rFonts w:eastAsia="Times New Roman" w:hint="cs"/>
          <w:cs/>
          <w:lang w:eastAsia="x-none"/>
        </w:rPr>
        <w:t>หรือไฟกระโชก</w:t>
      </w:r>
      <w:r w:rsidR="00414CA2" w:rsidRPr="0062764D">
        <w:rPr>
          <w:rFonts w:eastAsia="Times New Roman" w:hint="cs"/>
          <w:cs/>
          <w:lang w:eastAsia="x-none"/>
        </w:rPr>
        <w:t xml:space="preserve"> </w:t>
      </w:r>
      <w:r w:rsidR="001B2446" w:rsidRPr="0062764D">
        <w:rPr>
          <w:rFonts w:eastAsia="Times New Roman" w:hint="cs"/>
          <w:cs/>
          <w:lang w:eastAsia="x-none"/>
        </w:rPr>
        <w:t>เป็น</w:t>
      </w:r>
      <w:bookmarkStart w:id="16" w:name="_Hlk2348268"/>
      <w:r w:rsidR="001B2446" w:rsidRPr="0062764D">
        <w:rPr>
          <w:rFonts w:eastAsia="Times New Roman" w:hint="cs"/>
          <w:cs/>
          <w:lang w:eastAsia="x-none"/>
        </w:rPr>
        <w:t>ปรากฎการณ์ที่เกิดขึ้นในสายจ่ายไฟหรือสายสัญญาณจากแรงดันไฟฟ้าส่วนเกินชั่วขณะ</w:t>
      </w:r>
      <w:bookmarkEnd w:id="16"/>
      <w:r w:rsidR="001B2446" w:rsidRPr="0062764D">
        <w:rPr>
          <w:rFonts w:eastAsia="Times New Roman" w:hint="cs"/>
          <w:cs/>
          <w:lang w:eastAsia="x-none"/>
        </w:rPr>
        <w:t xml:space="preserve"> </w:t>
      </w:r>
      <w:r w:rsidR="00CA3560" w:rsidRPr="0062764D">
        <w:rPr>
          <w:rFonts w:eastAsia="Times New Roman"/>
          <w:lang w:eastAsia="x-none"/>
        </w:rPr>
        <w:t xml:space="preserve">(Transient Overvoltage) </w:t>
      </w:r>
      <w:r w:rsidR="004A2356" w:rsidRPr="0062764D">
        <w:rPr>
          <w:rFonts w:eastAsia="Times New Roman" w:hint="cs"/>
          <w:cs/>
          <w:lang w:eastAsia="x-none"/>
        </w:rPr>
        <w:t>ที่</w:t>
      </w:r>
      <w:r w:rsidR="00A4418A" w:rsidRPr="0062764D">
        <w:rPr>
          <w:rFonts w:eastAsia="Times New Roman" w:hint="cs"/>
          <w:cs/>
          <w:lang w:eastAsia="x-none"/>
        </w:rPr>
        <w:t>แรงดันมีค่าสูงกว่าแรงดันใช้งานปกติได้ถึงหลายสิบเท่า</w:t>
      </w:r>
      <w:r w:rsidR="001B2446" w:rsidRPr="0062764D">
        <w:rPr>
          <w:rFonts w:eastAsia="Times New Roman" w:hint="cs"/>
          <w:cs/>
          <w:lang w:eastAsia="x-none"/>
        </w:rPr>
        <w:t xml:space="preserve"> </w:t>
      </w:r>
      <w:r w:rsidR="004A2356" w:rsidRPr="0062764D">
        <w:rPr>
          <w:rFonts w:eastAsia="Times New Roman" w:hint="cs"/>
          <w:cs/>
          <w:lang w:eastAsia="x-none"/>
        </w:rPr>
        <w:t>ซึ่ง</w:t>
      </w:r>
      <w:bookmarkStart w:id="17" w:name="_Hlk2348309"/>
      <w:r w:rsidR="001B2446" w:rsidRPr="0062764D">
        <w:rPr>
          <w:rFonts w:eastAsia="Times New Roman" w:hint="cs"/>
          <w:cs/>
          <w:lang w:eastAsia="x-none"/>
        </w:rPr>
        <w:t xml:space="preserve">เกิดได้จากหลายสาเหตุ เช่น การเหนี่ยวนำจากปรากฎการณ์ฟ้าผ่า </w:t>
      </w:r>
      <w:r w:rsidR="00414CA2" w:rsidRPr="0062764D">
        <w:rPr>
          <w:rFonts w:eastAsia="Times New Roman" w:hint="cs"/>
          <w:cs/>
          <w:lang w:eastAsia="x-none"/>
        </w:rPr>
        <w:t>อุปกรณ์ไฟฟ้าเกิด</w:t>
      </w:r>
      <w:r w:rsidR="001B2446" w:rsidRPr="0062764D">
        <w:rPr>
          <w:rFonts w:eastAsia="Times New Roman" w:hint="cs"/>
          <w:cs/>
          <w:lang w:eastAsia="x-none"/>
        </w:rPr>
        <w:t>การ</w:t>
      </w:r>
      <w:r w:rsidR="00414CA2" w:rsidRPr="0062764D">
        <w:rPr>
          <w:rFonts w:eastAsia="Times New Roman" w:hint="cs"/>
          <w:cs/>
          <w:lang w:eastAsia="x-none"/>
        </w:rPr>
        <w:t xml:space="preserve">ลัดวงจร </w:t>
      </w:r>
      <w:r w:rsidR="002014E4" w:rsidRPr="0062764D">
        <w:rPr>
          <w:rFonts w:eastAsia="Times New Roman" w:hint="cs"/>
          <w:cs/>
          <w:lang w:eastAsia="x-none"/>
        </w:rPr>
        <w:t>ความผิดปกติของ</w:t>
      </w:r>
      <w:r w:rsidR="00414CA2" w:rsidRPr="0062764D">
        <w:rPr>
          <w:rFonts w:eastAsia="Times New Roman" w:hint="cs"/>
          <w:cs/>
          <w:lang w:eastAsia="x-none"/>
        </w:rPr>
        <w:t xml:space="preserve">ระบบจ่ายพลังงานไฟฟ้า </w:t>
      </w:r>
      <w:r w:rsidR="002014E4" w:rsidRPr="0062764D">
        <w:rPr>
          <w:rFonts w:eastAsia="Times New Roman" w:hint="cs"/>
          <w:cs/>
          <w:lang w:eastAsia="x-none"/>
        </w:rPr>
        <w:t>การเปิด-ปิดสวิตซ์</w:t>
      </w:r>
      <w:r w:rsidR="002014E4" w:rsidRPr="0062764D">
        <w:rPr>
          <w:rFonts w:eastAsia="Times New Roman" w:hint="cs"/>
          <w:cs/>
          <w:lang w:eastAsia="x-none"/>
        </w:rPr>
        <w:lastRenderedPageBreak/>
        <w:t xml:space="preserve">อุปกรณ์ไฟฟ้าที่มีมอเตอร์ใช้พลังงานไฟฟ้ามาก ความต้องการใช้พลังงานไฟฟ้าที่มากเกิน </w:t>
      </w:r>
      <w:r w:rsidR="009F6E6C" w:rsidRPr="0062764D">
        <w:rPr>
          <w:rFonts w:eastAsia="Times New Roman" w:hint="cs"/>
          <w:cs/>
          <w:lang w:eastAsia="x-none"/>
        </w:rPr>
        <w:t>การเกิด</w:t>
      </w:r>
      <w:r w:rsidR="00414CA2" w:rsidRPr="0062764D">
        <w:rPr>
          <w:rFonts w:eastAsia="Times New Roman" w:hint="cs"/>
          <w:cs/>
          <w:lang w:eastAsia="x-none"/>
        </w:rPr>
        <w:t>สัญญา</w:t>
      </w:r>
      <w:r w:rsidR="009F6E6C" w:rsidRPr="0062764D">
        <w:rPr>
          <w:rFonts w:eastAsia="Times New Roman" w:hint="cs"/>
          <w:cs/>
          <w:lang w:eastAsia="x-none"/>
        </w:rPr>
        <w:t>ณ</w:t>
      </w:r>
      <w:r w:rsidR="00414CA2" w:rsidRPr="0062764D">
        <w:rPr>
          <w:rFonts w:eastAsia="Times New Roman" w:hint="cs"/>
          <w:cs/>
          <w:lang w:eastAsia="x-none"/>
        </w:rPr>
        <w:t>รบกวนทางไฟฟ้า</w:t>
      </w:r>
      <w:r w:rsidR="002014E4" w:rsidRPr="0062764D">
        <w:rPr>
          <w:rFonts w:eastAsia="Times New Roman" w:hint="cs"/>
          <w:cs/>
          <w:lang w:eastAsia="x-none"/>
        </w:rPr>
        <w:t xml:space="preserve"> </w:t>
      </w:r>
      <w:bookmarkEnd w:id="17"/>
      <w:r w:rsidR="0073584D" w:rsidRPr="0062764D">
        <w:rPr>
          <w:rFonts w:eastAsia="Times New Roman" w:hint="cs"/>
          <w:cs/>
          <w:lang w:eastAsia="x-none"/>
        </w:rPr>
        <w:t>เมื่อสายจ่ายไฟ</w:t>
      </w:r>
      <w:r w:rsidR="004A2356" w:rsidRPr="0062764D">
        <w:rPr>
          <w:rFonts w:eastAsia="Times New Roman" w:hint="cs"/>
          <w:cs/>
          <w:lang w:eastAsia="x-none"/>
        </w:rPr>
        <w:t>ฟ้า</w:t>
      </w:r>
      <w:r w:rsidR="0073584D" w:rsidRPr="0062764D">
        <w:rPr>
          <w:rFonts w:eastAsia="Times New Roman" w:hint="cs"/>
          <w:cs/>
          <w:lang w:eastAsia="x-none"/>
        </w:rPr>
        <w:t>หรือสายสัญญาณเกิดแรงดันไฟฟ้าส่วนเกิน จะ</w:t>
      </w:r>
      <w:bookmarkStart w:id="18" w:name="_Hlk2348345"/>
      <w:r w:rsidR="00140A78" w:rsidRPr="0062764D">
        <w:rPr>
          <w:rFonts w:eastAsia="Times New Roman" w:hint="cs"/>
          <w:cs/>
          <w:lang w:eastAsia="x-none"/>
        </w:rPr>
        <w:t>ส่งผลให้</w:t>
      </w:r>
      <w:r w:rsidR="00B25ED0" w:rsidRPr="0062764D">
        <w:rPr>
          <w:rFonts w:hint="cs"/>
          <w:shd w:val="clear" w:color="auto" w:fill="FFFFFF"/>
          <w:cs/>
        </w:rPr>
        <w:t>เครื่องใช้ไฟฟ้าหรือ</w:t>
      </w:r>
      <w:r w:rsidR="00140A78" w:rsidRPr="0062764D">
        <w:rPr>
          <w:rFonts w:hint="cs"/>
          <w:shd w:val="clear" w:color="auto" w:fill="FFFFFF"/>
          <w:cs/>
        </w:rPr>
        <w:t>อุปกรณ์อิเล็คทรอนิคส์</w:t>
      </w:r>
      <w:r w:rsidR="00B25ED0" w:rsidRPr="0062764D">
        <w:rPr>
          <w:rFonts w:hint="cs"/>
          <w:shd w:val="clear" w:color="auto" w:fill="FFFFFF"/>
          <w:cs/>
        </w:rPr>
        <w:t>เกิด</w:t>
      </w:r>
      <w:r w:rsidR="002014E4" w:rsidRPr="0062764D">
        <w:rPr>
          <w:rFonts w:hint="cs"/>
          <w:shd w:val="clear" w:color="auto" w:fill="FFFFFF"/>
          <w:cs/>
        </w:rPr>
        <w:t>ชำรุด</w:t>
      </w:r>
      <w:r w:rsidR="00B25ED0" w:rsidRPr="0062764D">
        <w:rPr>
          <w:rFonts w:hint="cs"/>
          <w:shd w:val="clear" w:color="auto" w:fill="FFFFFF"/>
          <w:cs/>
        </w:rPr>
        <w:t>เสียหาย</w:t>
      </w:r>
      <w:r w:rsidR="002014E4" w:rsidRPr="0062764D">
        <w:rPr>
          <w:rFonts w:hint="cs"/>
          <w:shd w:val="clear" w:color="auto" w:fill="FFFFFF"/>
          <w:cs/>
        </w:rPr>
        <w:t xml:space="preserve"> </w:t>
      </w:r>
      <w:bookmarkEnd w:id="18"/>
      <w:r w:rsidR="002014E4" w:rsidRPr="0062764D">
        <w:rPr>
          <w:rFonts w:hint="cs"/>
          <w:shd w:val="clear" w:color="auto" w:fill="FFFFFF"/>
          <w:cs/>
        </w:rPr>
        <w:t>สูญเสียข้อมูลและเวลา ตลอดจน</w:t>
      </w:r>
      <w:r w:rsidR="00BD0C62" w:rsidRPr="0062764D">
        <w:rPr>
          <w:rFonts w:hint="cs"/>
          <w:shd w:val="clear" w:color="auto" w:fill="FFFFFF"/>
          <w:cs/>
        </w:rPr>
        <w:t>เสีย</w:t>
      </w:r>
      <w:r w:rsidR="002014E4" w:rsidRPr="0062764D">
        <w:rPr>
          <w:rFonts w:hint="cs"/>
          <w:shd w:val="clear" w:color="auto" w:fill="FFFFFF"/>
          <w:cs/>
        </w:rPr>
        <w:t>โอกาสทางธุรกิ</w:t>
      </w:r>
      <w:r w:rsidR="00BD0C62" w:rsidRPr="0062764D">
        <w:rPr>
          <w:rFonts w:hint="cs"/>
          <w:shd w:val="clear" w:color="auto" w:fill="FFFFFF"/>
          <w:cs/>
        </w:rPr>
        <w:t>จได้</w:t>
      </w:r>
      <w:r w:rsidR="009F6E6C" w:rsidRPr="0062764D">
        <w:rPr>
          <w:rFonts w:eastAsia="Times New Roman"/>
          <w:lang w:eastAsia="x-none"/>
        </w:rPr>
        <w:t xml:space="preserve"> </w:t>
      </w:r>
      <w:r w:rsidR="0073584D" w:rsidRPr="0062764D">
        <w:rPr>
          <w:rFonts w:eastAsia="Times New Roman" w:hint="cs"/>
          <w:cs/>
          <w:lang w:eastAsia="x-none"/>
        </w:rPr>
        <w:t xml:space="preserve">นอกจากนี้ </w:t>
      </w:r>
      <w:r w:rsidR="004A2356" w:rsidRPr="0062764D">
        <w:rPr>
          <w:rFonts w:hint="cs"/>
          <w:shd w:val="clear" w:color="auto" w:fill="FFFFFF"/>
          <w:cs/>
        </w:rPr>
        <w:t>ยังปรากฏว่า</w:t>
      </w:r>
      <w:r w:rsidR="00414CA2" w:rsidRPr="0062764D">
        <w:rPr>
          <w:rFonts w:hint="cs"/>
          <w:shd w:val="clear" w:color="auto" w:fill="FFFFFF"/>
          <w:cs/>
        </w:rPr>
        <w:t>อุปกรณ์ไฟฟ้าและอุปกรณ์อิเล็คทรอนิคส์</w:t>
      </w:r>
      <w:r w:rsidR="00DE45E0" w:rsidRPr="0062764D">
        <w:rPr>
          <w:rFonts w:hint="cs"/>
          <w:shd w:val="clear" w:color="auto" w:fill="FFFFFF"/>
          <w:cs/>
        </w:rPr>
        <w:t>ต่างๆ</w:t>
      </w:r>
      <w:r w:rsidR="004A2356" w:rsidRPr="0062764D">
        <w:rPr>
          <w:rFonts w:hint="cs"/>
          <w:shd w:val="clear" w:color="auto" w:fill="FFFFFF"/>
          <w:cs/>
        </w:rPr>
        <w:t>ที่ใช้อยู่ในปัจจุบันได้</w:t>
      </w:r>
      <w:r w:rsidR="00DE45E0" w:rsidRPr="0062764D">
        <w:rPr>
          <w:rFonts w:hint="cs"/>
          <w:shd w:val="clear" w:color="auto" w:fill="FFFFFF"/>
          <w:cs/>
        </w:rPr>
        <w:t>ถูกพัฒนาให้มีขนาดเล็กลงและมีมูลค่าสูงมากขึ้น มักจะเกิดความเสียหาย</w:t>
      </w:r>
      <w:r w:rsidR="0073584D" w:rsidRPr="0062764D">
        <w:rPr>
          <w:rFonts w:hint="cs"/>
          <w:shd w:val="clear" w:color="auto" w:fill="FFFFFF"/>
          <w:cs/>
        </w:rPr>
        <w:t xml:space="preserve"> </w:t>
      </w:r>
      <w:r w:rsidR="00DE45E0" w:rsidRPr="0062764D">
        <w:rPr>
          <w:rFonts w:hint="cs"/>
          <w:shd w:val="clear" w:color="auto" w:fill="FFFFFF"/>
          <w:cs/>
        </w:rPr>
        <w:t>เนื่องจากผลกระทบ</w:t>
      </w:r>
      <w:r w:rsidR="00140A78" w:rsidRPr="0062764D">
        <w:rPr>
          <w:rFonts w:eastAsia="Times New Roman" w:hint="cs"/>
          <w:cs/>
          <w:lang w:eastAsia="x-none"/>
        </w:rPr>
        <w:t>จาก</w:t>
      </w:r>
      <w:r w:rsidR="00DE45E0" w:rsidRPr="0062764D">
        <w:rPr>
          <w:rFonts w:eastAsia="Times New Roman" w:hint="cs"/>
          <w:cs/>
          <w:lang w:eastAsia="x-none"/>
        </w:rPr>
        <w:t>ปรากฎการณ์ฟ้าผ่า</w:t>
      </w:r>
      <w:r w:rsidR="0073584D" w:rsidRPr="0062764D">
        <w:rPr>
          <w:rFonts w:eastAsia="Times New Roman" w:hint="cs"/>
          <w:cs/>
          <w:lang w:eastAsia="x-none"/>
        </w:rPr>
        <w:t>ที่</w:t>
      </w:r>
      <w:r w:rsidR="00A4418A" w:rsidRPr="0062764D">
        <w:rPr>
          <w:rFonts w:eastAsia="Times New Roman" w:hint="cs"/>
          <w:cs/>
          <w:lang w:eastAsia="x-none"/>
        </w:rPr>
        <w:t>ทำให้เกิดกระแสฟ้าผ่า</w:t>
      </w:r>
      <w:r w:rsidR="0073584D" w:rsidRPr="0062764D">
        <w:rPr>
          <w:rFonts w:eastAsia="Times New Roman" w:hint="cs"/>
          <w:cs/>
          <w:lang w:eastAsia="x-none"/>
        </w:rPr>
        <w:t>และแรงดันไฟฟ้าส่วนเกินต่อ</w:t>
      </w:r>
      <w:r w:rsidR="0073584D" w:rsidRPr="0062764D">
        <w:rPr>
          <w:rFonts w:hint="cs"/>
          <w:shd w:val="clear" w:color="auto" w:fill="FFFFFF"/>
          <w:cs/>
        </w:rPr>
        <w:t>อุปกรณ์ไฟฟ้าและอุปกรณ์อิเล็คทรอนิคส์ จน</w:t>
      </w:r>
      <w:r w:rsidR="00A4418A" w:rsidRPr="0062764D">
        <w:rPr>
          <w:rFonts w:eastAsia="Times New Roman" w:hint="cs"/>
          <w:cs/>
          <w:lang w:eastAsia="x-none"/>
        </w:rPr>
        <w:t>เข้ามาสร้างความเสียหายในระบบไฟฟ้าภายในอาคาร</w:t>
      </w:r>
      <w:r w:rsidR="00DE45E0" w:rsidRPr="0062764D">
        <w:rPr>
          <w:rFonts w:eastAsia="Times New Roman" w:hint="cs"/>
          <w:cs/>
          <w:lang w:eastAsia="x-none"/>
        </w:rPr>
        <w:t xml:space="preserve"> </w:t>
      </w:r>
    </w:p>
    <w:p w14:paraId="1F4B7765" w14:textId="66D7E4BD" w:rsidR="009F6E6C" w:rsidRPr="0062764D" w:rsidRDefault="004A2356" w:rsidP="0073584D">
      <w:pPr>
        <w:spacing w:after="120"/>
        <w:ind w:firstLine="567"/>
        <w:jc w:val="thaiDistribute"/>
        <w:rPr>
          <w:rFonts w:eastAsia="Times New Roman"/>
          <w:cs/>
          <w:lang w:eastAsia="x-none"/>
        </w:rPr>
      </w:pPr>
      <w:r w:rsidRPr="0062764D">
        <w:rPr>
          <w:rFonts w:hint="cs"/>
          <w:shd w:val="clear" w:color="auto" w:fill="FFFFFF"/>
          <w:cs/>
        </w:rPr>
        <w:t>เพื่อเป็นการป้องกันปัญหา</w:t>
      </w:r>
      <w:r w:rsidR="0073584D" w:rsidRPr="0062764D">
        <w:rPr>
          <w:rFonts w:hint="cs"/>
          <w:shd w:val="clear" w:color="auto" w:fill="FFFFFF"/>
          <w:cs/>
        </w:rPr>
        <w:t xml:space="preserve"> </w:t>
      </w:r>
      <w:r w:rsidR="000E35E7" w:rsidRPr="0062764D">
        <w:rPr>
          <w:rFonts w:hint="cs"/>
          <w:shd w:val="clear" w:color="auto" w:fill="FFFFFF"/>
          <w:cs/>
        </w:rPr>
        <w:t>“อุปกรณ์ป้องกันเสิร์จ (</w:t>
      </w:r>
      <w:r w:rsidR="000E35E7" w:rsidRPr="0062764D">
        <w:rPr>
          <w:shd w:val="clear" w:color="auto" w:fill="FFFFFF"/>
        </w:rPr>
        <w:t>Surge Protection Device</w:t>
      </w:r>
      <w:r w:rsidR="00A4418A" w:rsidRPr="0062764D">
        <w:rPr>
          <w:shd w:val="clear" w:color="auto" w:fill="FFFFFF"/>
        </w:rPr>
        <w:t>: SPD</w:t>
      </w:r>
      <w:r w:rsidR="000E35E7" w:rsidRPr="0062764D">
        <w:rPr>
          <w:rFonts w:hint="cs"/>
          <w:shd w:val="clear" w:color="auto" w:fill="FFFFFF"/>
          <w:cs/>
        </w:rPr>
        <w:t>)”</w:t>
      </w:r>
      <w:r w:rsidR="000E35E7" w:rsidRPr="0062764D">
        <w:rPr>
          <w:shd w:val="clear" w:color="auto" w:fill="FFFFFF"/>
        </w:rPr>
        <w:t xml:space="preserve"> </w:t>
      </w:r>
      <w:r w:rsidR="000E35E7" w:rsidRPr="0062764D">
        <w:rPr>
          <w:rFonts w:hint="cs"/>
          <w:shd w:val="clear" w:color="auto" w:fill="FFFFFF"/>
          <w:cs/>
        </w:rPr>
        <w:t>หรือ</w:t>
      </w:r>
      <w:r w:rsidR="00EA1B3B" w:rsidRPr="0062764D">
        <w:rPr>
          <w:rFonts w:hint="cs"/>
          <w:shd w:val="clear" w:color="auto" w:fill="FFFFFF"/>
          <w:cs/>
        </w:rPr>
        <w:t>“</w:t>
      </w:r>
      <w:r w:rsidR="00140A78" w:rsidRPr="0062764D">
        <w:rPr>
          <w:rFonts w:hint="cs"/>
          <w:shd w:val="clear" w:color="auto" w:fill="FFFFFF"/>
          <w:cs/>
        </w:rPr>
        <w:t>อุปกรณ์ป้องกันไฟกระโชกแรงดันสูง</w:t>
      </w:r>
      <w:r w:rsidR="00EA1B3B" w:rsidRPr="0062764D">
        <w:rPr>
          <w:rFonts w:hint="cs"/>
          <w:shd w:val="clear" w:color="auto" w:fill="FFFFFF"/>
          <w:cs/>
        </w:rPr>
        <w:t>ชั่วขณะ”</w:t>
      </w:r>
      <w:r w:rsidR="00140A78" w:rsidRPr="0062764D">
        <w:rPr>
          <w:rFonts w:hint="cs"/>
          <w:shd w:val="clear" w:color="auto" w:fill="FFFFFF"/>
          <w:cs/>
        </w:rPr>
        <w:t xml:space="preserve"> </w:t>
      </w:r>
      <w:r w:rsidR="0073584D" w:rsidRPr="0062764D">
        <w:rPr>
          <w:rFonts w:hint="cs"/>
          <w:shd w:val="clear" w:color="auto" w:fill="FFFFFF"/>
          <w:cs/>
        </w:rPr>
        <w:t>จึง</w:t>
      </w:r>
      <w:r w:rsidR="00140A78" w:rsidRPr="0062764D">
        <w:rPr>
          <w:rFonts w:hint="cs"/>
          <w:shd w:val="clear" w:color="auto" w:fill="FFFFFF"/>
          <w:cs/>
        </w:rPr>
        <w:t xml:space="preserve">ถูกนำมาใช้อย่างแพร่หลายมากขึ้น </w:t>
      </w:r>
      <w:r w:rsidR="0073584D" w:rsidRPr="0062764D">
        <w:rPr>
          <w:rFonts w:hint="cs"/>
          <w:shd w:val="clear" w:color="auto" w:fill="FFFFFF"/>
          <w:cs/>
        </w:rPr>
        <w:t>เพื่อ</w:t>
      </w:r>
      <w:bookmarkStart w:id="19" w:name="_Hlk2348404"/>
      <w:r w:rsidR="0073584D" w:rsidRPr="0062764D">
        <w:rPr>
          <w:rFonts w:hint="cs"/>
          <w:shd w:val="clear" w:color="auto" w:fill="FFFFFF"/>
          <w:cs/>
        </w:rPr>
        <w:t xml:space="preserve">ช่วยป้องกันและลดผลกระทบของปรากฎการณ์เสิร์จ </w:t>
      </w:r>
      <w:r w:rsidR="0073584D" w:rsidRPr="0062764D">
        <w:rPr>
          <w:shd w:val="clear" w:color="auto" w:fill="FFFFFF"/>
        </w:rPr>
        <w:t>(Surge)</w:t>
      </w:r>
      <w:bookmarkEnd w:id="19"/>
      <w:r w:rsidR="0073584D" w:rsidRPr="0062764D">
        <w:rPr>
          <w:shd w:val="clear" w:color="auto" w:fill="FFFFFF"/>
        </w:rPr>
        <w:t xml:space="preserve"> </w:t>
      </w:r>
      <w:r w:rsidR="0073584D" w:rsidRPr="0062764D">
        <w:rPr>
          <w:rFonts w:hint="cs"/>
          <w:shd w:val="clear" w:color="auto" w:fill="FFFFFF"/>
          <w:cs/>
        </w:rPr>
        <w:t>ตามที่กล่าวมาแล้วข้างต้น</w:t>
      </w:r>
    </w:p>
    <w:p w14:paraId="62BB22F6" w14:textId="742D188A" w:rsidR="00AD57DC" w:rsidRPr="0062764D" w:rsidRDefault="00BE23E3" w:rsidP="00EA4D8D">
      <w:pPr>
        <w:ind w:firstLine="567"/>
        <w:jc w:val="thaiDistribute"/>
        <w:rPr>
          <w:shd w:val="clear" w:color="auto" w:fill="FFFFFF"/>
        </w:rPr>
      </w:pPr>
      <w:r w:rsidRPr="0062764D">
        <w:rPr>
          <w:rFonts w:eastAsia="Times New Roman" w:hint="cs"/>
          <w:cs/>
          <w:lang w:eastAsia="x-none"/>
        </w:rPr>
        <w:t>บริษัทและบริษัทย่อย</w:t>
      </w:r>
      <w:r w:rsidR="00414CA2" w:rsidRPr="0062764D">
        <w:rPr>
          <w:rFonts w:hint="cs"/>
          <w:shd w:val="clear" w:color="auto" w:fill="FFFFFF"/>
          <w:cs/>
        </w:rPr>
        <w:t>ผลิตและจำหน่าย</w:t>
      </w:r>
      <w:r w:rsidR="00140A78" w:rsidRPr="0062764D">
        <w:rPr>
          <w:rFonts w:hint="cs"/>
          <w:shd w:val="clear" w:color="auto" w:fill="FFFFFF"/>
          <w:cs/>
        </w:rPr>
        <w:t>อุปกรณ์</w:t>
      </w:r>
      <w:r w:rsidR="00CA3560" w:rsidRPr="0062764D">
        <w:rPr>
          <w:rFonts w:hint="cs"/>
          <w:shd w:val="clear" w:color="auto" w:fill="FFFFFF"/>
          <w:cs/>
        </w:rPr>
        <w:t>ป้องกันเสิร์จ</w:t>
      </w:r>
      <w:r w:rsidR="00876BC6" w:rsidRPr="0062764D">
        <w:rPr>
          <w:shd w:val="clear" w:color="auto" w:fill="FFFFFF"/>
        </w:rPr>
        <w:t>:</w:t>
      </w:r>
      <w:r w:rsidR="00876BC6" w:rsidRPr="0062764D">
        <w:rPr>
          <w:rFonts w:hint="cs"/>
          <w:shd w:val="clear" w:color="auto" w:fill="FFFFFF"/>
          <w:cs/>
        </w:rPr>
        <w:t>ไฟกระโชก</w:t>
      </w:r>
      <w:r w:rsidR="00CA3560" w:rsidRPr="0062764D">
        <w:rPr>
          <w:rFonts w:hint="cs"/>
          <w:shd w:val="clear" w:color="auto" w:fill="FFFFFF"/>
          <w:cs/>
        </w:rPr>
        <w:t xml:space="preserve"> </w:t>
      </w:r>
      <w:r w:rsidR="00B41895" w:rsidRPr="0062764D">
        <w:rPr>
          <w:rFonts w:hint="cs"/>
          <w:shd w:val="clear" w:color="auto" w:fill="FFFFFF"/>
          <w:cs/>
        </w:rPr>
        <w:t>ครอบคลุมทุกลักษณะการนำไปใช้งาน</w:t>
      </w:r>
      <w:r w:rsidR="00140A78" w:rsidRPr="0062764D">
        <w:rPr>
          <w:rFonts w:hint="cs"/>
          <w:shd w:val="clear" w:color="auto" w:fill="FFFFFF"/>
          <w:cs/>
        </w:rPr>
        <w:t xml:space="preserve"> </w:t>
      </w:r>
      <w:r w:rsidR="00B25ED0" w:rsidRPr="0062764D">
        <w:rPr>
          <w:rFonts w:hint="cs"/>
          <w:shd w:val="clear" w:color="auto" w:fill="FFFFFF"/>
          <w:cs/>
        </w:rPr>
        <w:t>หน้าที่และหลักการ</w:t>
      </w:r>
      <w:r w:rsidR="00B41895" w:rsidRPr="0062764D">
        <w:rPr>
          <w:rFonts w:hint="cs"/>
          <w:shd w:val="clear" w:color="auto" w:fill="FFFFFF"/>
          <w:cs/>
        </w:rPr>
        <w:t>ของอุปกรณ์</w:t>
      </w:r>
      <w:r w:rsidR="00B25ED0" w:rsidRPr="0062764D">
        <w:rPr>
          <w:rFonts w:hint="cs"/>
          <w:shd w:val="clear" w:color="auto" w:fill="FFFFFF"/>
          <w:cs/>
        </w:rPr>
        <w:t>คือ</w:t>
      </w:r>
      <w:r w:rsidR="00A4418A" w:rsidRPr="0062764D">
        <w:rPr>
          <w:shd w:val="clear" w:color="auto" w:fill="FFFFFF"/>
        </w:rPr>
        <w:t xml:space="preserve"> </w:t>
      </w:r>
      <w:bookmarkStart w:id="20" w:name="_Hlk2348415"/>
      <w:r w:rsidR="00A4418A" w:rsidRPr="0062764D">
        <w:rPr>
          <w:rFonts w:hint="cs"/>
          <w:shd w:val="clear" w:color="auto" w:fill="FFFFFF"/>
          <w:cs/>
        </w:rPr>
        <w:t xml:space="preserve">การเบี่ยงเบนกระแสฟ้าผ่า </w:t>
      </w:r>
      <w:r w:rsidR="00A4418A" w:rsidRPr="0062764D">
        <w:rPr>
          <w:shd w:val="clear" w:color="auto" w:fill="FFFFFF"/>
        </w:rPr>
        <w:t xml:space="preserve">(Impulse current) </w:t>
      </w:r>
      <w:r w:rsidR="00A4418A" w:rsidRPr="0062764D">
        <w:rPr>
          <w:rFonts w:hint="cs"/>
          <w:shd w:val="clear" w:color="auto" w:fill="FFFFFF"/>
          <w:cs/>
        </w:rPr>
        <w:t>ให้ไหลผ่านตัวเองลงสู่สายดิน ก่อนที่พลังงานเสิร์จจะสามารถเข้าสู่ระบบไปสร้างความเสียหายให้แก่อุปกรณ์เครื่องใช้ไฟฟ้าได้</w:t>
      </w:r>
      <w:r w:rsidR="002412AF" w:rsidRPr="0062764D">
        <w:rPr>
          <w:rFonts w:hint="cs"/>
          <w:shd w:val="clear" w:color="auto" w:fill="FFFFFF"/>
          <w:cs/>
        </w:rPr>
        <w:t xml:space="preserve"> </w:t>
      </w:r>
      <w:bookmarkEnd w:id="20"/>
      <w:r w:rsidR="00876BC6" w:rsidRPr="0062764D">
        <w:rPr>
          <w:rFonts w:hint="cs"/>
          <w:shd w:val="clear" w:color="auto" w:fill="FFFFFF"/>
          <w:cs/>
        </w:rPr>
        <w:t>โดย</w:t>
      </w:r>
      <w:r w:rsidR="0073584D" w:rsidRPr="0062764D">
        <w:rPr>
          <w:rFonts w:hint="cs"/>
          <w:shd w:val="clear" w:color="auto" w:fill="FFFFFF"/>
          <w:cs/>
        </w:rPr>
        <w:t>สามารถแบ่ง</w:t>
      </w:r>
      <w:r w:rsidR="005E2E2A" w:rsidRPr="0062764D">
        <w:rPr>
          <w:rFonts w:hint="cs"/>
          <w:shd w:val="clear" w:color="auto" w:fill="FFFFFF"/>
          <w:cs/>
        </w:rPr>
        <w:t>ออกเป็น</w:t>
      </w:r>
      <w:r w:rsidR="00AD57DC" w:rsidRPr="0062764D">
        <w:rPr>
          <w:shd w:val="clear" w:color="auto" w:fill="FFFFFF"/>
        </w:rPr>
        <w:t xml:space="preserve"> </w:t>
      </w:r>
      <w:r w:rsidR="00676370" w:rsidRPr="00676370">
        <w:rPr>
          <w:shd w:val="clear" w:color="auto" w:fill="FFFFFF"/>
        </w:rPr>
        <w:t>3</w:t>
      </w:r>
      <w:r w:rsidR="006C4CD1" w:rsidRPr="0062764D">
        <w:rPr>
          <w:rFonts w:hint="cs"/>
          <w:shd w:val="clear" w:color="auto" w:fill="FFFFFF"/>
          <w:cs/>
        </w:rPr>
        <w:t xml:space="preserve"> </w:t>
      </w:r>
      <w:r w:rsidR="009E3F7B" w:rsidRPr="0062764D">
        <w:rPr>
          <w:rFonts w:hint="cs"/>
          <w:shd w:val="clear" w:color="auto" w:fill="FFFFFF"/>
          <w:cs/>
        </w:rPr>
        <w:t xml:space="preserve">ประเภท </w:t>
      </w:r>
      <w:r w:rsidR="005E2E2A" w:rsidRPr="0062764D">
        <w:rPr>
          <w:rFonts w:eastAsia="Times New Roman" w:hint="cs"/>
          <w:cs/>
          <w:lang w:eastAsia="x-none"/>
        </w:rPr>
        <w:t>ตามลักษณะการใช้งาน</w:t>
      </w:r>
      <w:r w:rsidR="005E2E2A" w:rsidRPr="0062764D">
        <w:rPr>
          <w:rFonts w:hint="cs"/>
          <w:shd w:val="clear" w:color="auto" w:fill="FFFFFF"/>
          <w:cs/>
        </w:rPr>
        <w:t xml:space="preserve"> </w:t>
      </w:r>
      <w:r w:rsidR="009E3F7B" w:rsidRPr="0062764D">
        <w:rPr>
          <w:rFonts w:hint="cs"/>
          <w:shd w:val="clear" w:color="auto" w:fill="FFFFFF"/>
          <w:cs/>
        </w:rPr>
        <w:t>ดังนี้</w:t>
      </w:r>
    </w:p>
    <w:p w14:paraId="4102294B" w14:textId="506A1CD6" w:rsidR="00EA4D8D" w:rsidRPr="0062764D" w:rsidRDefault="00AD57DC" w:rsidP="001C2E95">
      <w:pPr>
        <w:pStyle w:val="ListParagraph"/>
        <w:numPr>
          <w:ilvl w:val="0"/>
          <w:numId w:val="30"/>
        </w:numPr>
        <w:spacing w:line="240" w:lineRule="auto"/>
        <w:ind w:left="851" w:hanging="284"/>
        <w:jc w:val="thaiDistribute"/>
        <w:rPr>
          <w:sz w:val="28"/>
          <w:szCs w:val="28"/>
          <w:shd w:val="clear" w:color="auto" w:fill="FFFFFF"/>
        </w:rPr>
      </w:pPr>
      <w:r w:rsidRPr="0062764D">
        <w:rPr>
          <w:rFonts w:hint="cs"/>
          <w:sz w:val="28"/>
          <w:szCs w:val="28"/>
          <w:u w:val="single"/>
          <w:shd w:val="clear" w:color="auto" w:fill="FFFFFF"/>
          <w:cs/>
          <w:lang w:bidi="th-TH"/>
        </w:rPr>
        <w:t>อุปกรณ์ป้องกันเสิร์จ</w:t>
      </w:r>
      <w:bookmarkStart w:id="21" w:name="OLE_LINK15"/>
      <w:bookmarkStart w:id="22" w:name="OLE_LINK16"/>
      <w:r w:rsidR="00BA6AF9" w:rsidRPr="0062764D">
        <w:rPr>
          <w:rFonts w:hint="cs"/>
          <w:sz w:val="28"/>
          <w:szCs w:val="28"/>
          <w:u w:val="single"/>
          <w:shd w:val="clear" w:color="auto" w:fill="FFFFFF"/>
          <w:cs/>
          <w:lang w:bidi="th-TH"/>
        </w:rPr>
        <w:t>:ไฟกระโชก</w:t>
      </w:r>
      <w:bookmarkEnd w:id="21"/>
      <w:bookmarkEnd w:id="22"/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สำหรับ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 xml:space="preserve">ระบบไฟฟ้ากระแสสลับ 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(AC Power System)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rtl/>
          <w:cs/>
        </w:rPr>
        <w:t xml:space="preserve"> </w:t>
      </w:r>
      <w:r w:rsidRPr="0062764D">
        <w:rPr>
          <w:sz w:val="28"/>
          <w:szCs w:val="28"/>
          <w:shd w:val="clear" w:color="auto" w:fill="FFFFFF"/>
          <w:cs/>
          <w:lang w:bidi="th-TH"/>
        </w:rPr>
        <w:t>ใช้สำหรับ</w:t>
      </w:r>
      <w:r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ป้องกันเสิร์จในระบบไฟฟ้าแบบกระแสสลับ ซึ่งเป็นระบบจ่ายไฟฟ้าสำหรับโครงสร้างพื้นฐานที่ใช้อยู่ทั่วไป ใช้ติดตั้งได้ในกล่องหรือแผงควบคุมการจ่ายไฟฟ้า</w:t>
      </w:r>
      <w:r w:rsidR="004A2356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กับ</w:t>
      </w:r>
      <w:r w:rsidRPr="0062764D">
        <w:rPr>
          <w:rFonts w:hint="cs"/>
          <w:sz w:val="28"/>
          <w:szCs w:val="28"/>
          <w:shd w:val="clear" w:color="auto" w:fill="FFFFFF"/>
          <w:cs/>
          <w:lang w:bidi="th-TH"/>
        </w:rPr>
        <w:t xml:space="preserve">อาคารทุกประเภท ที่พักอาศัย คอนโดมิเนียม อาคารพาณิชย์ อาคารสำนักงาน และโรงงานอุตสาหกรรม </w:t>
      </w:r>
    </w:p>
    <w:p w14:paraId="568BE674" w14:textId="4D894BFD" w:rsidR="00EA4D8D" w:rsidRPr="0062764D" w:rsidRDefault="00EA4D8D" w:rsidP="001C2E95">
      <w:pPr>
        <w:pStyle w:val="ListParagraph"/>
        <w:numPr>
          <w:ilvl w:val="0"/>
          <w:numId w:val="30"/>
        </w:numPr>
        <w:spacing w:line="240" w:lineRule="auto"/>
        <w:ind w:left="851" w:hanging="284"/>
        <w:jc w:val="thaiDistribute"/>
        <w:rPr>
          <w:sz w:val="36"/>
          <w:szCs w:val="36"/>
          <w:shd w:val="clear" w:color="auto" w:fill="FFFFFF"/>
        </w:rPr>
      </w:pPr>
      <w:r w:rsidRPr="0062764D">
        <w:rPr>
          <w:rFonts w:hint="cs"/>
          <w:sz w:val="28"/>
          <w:szCs w:val="28"/>
          <w:u w:val="single"/>
          <w:shd w:val="clear" w:color="auto" w:fill="FFFFFF"/>
          <w:cs/>
          <w:lang w:bidi="th-TH"/>
        </w:rPr>
        <w:t>อุปกรณ์ป้องกันเสิร์จ</w:t>
      </w:r>
      <w:r w:rsidR="00BA6AF9" w:rsidRPr="0062764D">
        <w:rPr>
          <w:rFonts w:hint="cs"/>
          <w:sz w:val="28"/>
          <w:szCs w:val="28"/>
          <w:u w:val="single"/>
          <w:shd w:val="clear" w:color="auto" w:fill="FFFFFF"/>
          <w:cs/>
          <w:lang w:bidi="th-TH"/>
        </w:rPr>
        <w:t>:ไฟกระโชก</w:t>
      </w: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 xml:space="preserve">สำหรับระบบไฟฟ้ากระแสตรง 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(DC Power System)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rtl/>
          <w:cs/>
        </w:rPr>
        <w:t xml:space="preserve">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เหมาะสำหรับ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ใช้สำหรับติดตั้งในระบบผลิตกระแสไฟฟ้าจากพลังงานแสงอาทิตย์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rtl/>
          <w:cs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>(Solar Power System)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rtl/>
          <w:cs/>
        </w:rPr>
        <w:t xml:space="preserve">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ซึ่งออกแบบมาสำหรับใช้กับระบบไฟฟ้าที่เป็นกระแสตรงโดยเฉพาะ </w:t>
      </w:r>
    </w:p>
    <w:p w14:paraId="611FDEA5" w14:textId="7CDB1470" w:rsidR="00EA4D8D" w:rsidRPr="0062764D" w:rsidRDefault="00EA4D8D" w:rsidP="001C2E95">
      <w:pPr>
        <w:pStyle w:val="ListParagraph"/>
        <w:numPr>
          <w:ilvl w:val="0"/>
          <w:numId w:val="30"/>
        </w:numPr>
        <w:spacing w:after="120" w:line="240" w:lineRule="auto"/>
        <w:ind w:left="851" w:hanging="284"/>
        <w:jc w:val="thaiDistribute"/>
        <w:rPr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>อุปกรณ์</w:t>
      </w:r>
      <w:r w:rsidRPr="0062764D">
        <w:rPr>
          <w:rFonts w:hint="cs"/>
          <w:sz w:val="28"/>
          <w:szCs w:val="28"/>
          <w:u w:val="single"/>
          <w:shd w:val="clear" w:color="auto" w:fill="FFFFFF"/>
          <w:cs/>
          <w:lang w:bidi="th-TH"/>
        </w:rPr>
        <w:t>ป้องกันเสิร์จ</w:t>
      </w:r>
      <w:r w:rsidR="00BA6AF9" w:rsidRPr="0062764D">
        <w:rPr>
          <w:rFonts w:hint="cs"/>
          <w:sz w:val="28"/>
          <w:szCs w:val="28"/>
          <w:u w:val="single"/>
          <w:shd w:val="clear" w:color="auto" w:fill="FFFFFF"/>
          <w:cs/>
          <w:lang w:bidi="th-TH"/>
        </w:rPr>
        <w:t>:ไฟกระโชก</w:t>
      </w: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สำหรับ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>ระบบสายนำสัญญาณ</w:t>
      </w: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และ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>สายสื่อสารต่างๆ</w:t>
      </w:r>
      <w:r w:rsidRPr="0062764D">
        <w:rPr>
          <w:rFonts w:cs="Angsana New"/>
          <w:sz w:val="28"/>
          <w:szCs w:val="28"/>
          <w:shd w:val="clear" w:color="auto" w:fill="FFFFFF"/>
          <w:rtl/>
          <w:cs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ใช้สำหรับ</w:t>
      </w:r>
      <w:r w:rsidRPr="0062764D">
        <w:rPr>
          <w:rFonts w:ascii="Cordia New" w:eastAsia="Cordia New" w:hAnsi="Cordia New" w:hint="cs"/>
          <w:sz w:val="28"/>
          <w:szCs w:val="28"/>
          <w:shd w:val="clear" w:color="auto" w:fill="FFFFFF"/>
          <w:cs/>
          <w:lang w:bidi="th-TH"/>
        </w:rPr>
        <w:t>ป้องกันเสิร์จ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ในระบบสายนำสัญญาณหรือข้อมูลต่าง ๆ เช่น สายสัญญาณโทรทัศน์ วิทยุ โทรศัพท์ โทรศัพท์เคลื่อนที่ อินเตอร์เนต และกล้อง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>CCTV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rtl/>
          <w:cs/>
        </w:rPr>
        <w:t xml:space="preserve"> </w:t>
      </w:r>
      <w:r w:rsidR="004A2356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เป็นการ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ป้องกันกระแสไฟฟ้าเข้าไปรบกวนสัญญาณหรือก่อให้เกิดความเสียหายแก่อุปกรณ์ต่างๆ ภายในระบบ ซึ่งมักเป็นอุปกรณ์อิเล็คทรอนิกส์ที่มีความละเอียดอ่อนและมีความอ่อนไหวต่อการรบกวนของ</w:t>
      </w:r>
      <w:r w:rsidR="00F803EA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กระแสไฟฟ้า อุปกรณ์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ประเภทนี้จึงได้รับการออกแบบวงจรมาสำหรับป้องกันการรบกวนจากกระแสไฟฟ้าโดยเฉพาะ</w:t>
      </w:r>
    </w:p>
    <w:p w14:paraId="399C450E" w14:textId="37EDDB31" w:rsidR="005E2E2A" w:rsidRPr="0062764D" w:rsidRDefault="003C0F5D" w:rsidP="009E3F7B">
      <w:pPr>
        <w:spacing w:after="120"/>
        <w:jc w:val="center"/>
        <w:rPr>
          <w:rFonts w:eastAsia="Times New Roman"/>
          <w:color w:val="FF0000"/>
          <w:lang w:eastAsia="x-none"/>
        </w:rPr>
      </w:pPr>
      <w:r w:rsidRPr="0062764D">
        <w:rPr>
          <w:noProof/>
        </w:rPr>
        <w:drawing>
          <wp:inline distT="0" distB="0" distL="0" distR="0" wp14:anchorId="352F58F0" wp14:editId="1179BB9F">
            <wp:extent cx="4686300" cy="1847166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98954" cy="185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1F64A" w14:textId="3F93D8EC" w:rsidR="00C2432E" w:rsidRPr="0062764D" w:rsidRDefault="00B811EA" w:rsidP="00B811EA">
      <w:pPr>
        <w:spacing w:after="120"/>
        <w:ind w:firstLine="567"/>
        <w:jc w:val="thaiDistribute"/>
        <w:rPr>
          <w:rFonts w:eastAsia="Times New Roman"/>
          <w:cs/>
          <w:lang w:eastAsia="x-none"/>
        </w:rPr>
      </w:pPr>
      <w:r w:rsidRPr="0062764D">
        <w:rPr>
          <w:rFonts w:eastAsia="Times New Roman" w:hint="cs"/>
          <w:cs/>
          <w:lang w:eastAsia="x-none"/>
        </w:rPr>
        <w:t xml:space="preserve">นอกจากนี้ </w:t>
      </w:r>
      <w:r w:rsidR="00BE23E3" w:rsidRPr="0062764D">
        <w:rPr>
          <w:rFonts w:eastAsia="Times New Roman" w:hint="cs"/>
          <w:cs/>
          <w:lang w:eastAsia="x-none"/>
        </w:rPr>
        <w:t>บริษัทและบริษัทย่อย</w:t>
      </w:r>
      <w:r w:rsidR="00C2432E" w:rsidRPr="0062764D">
        <w:rPr>
          <w:rFonts w:eastAsia="Times New Roman" w:hint="cs"/>
          <w:cs/>
          <w:lang w:eastAsia="x-none"/>
        </w:rPr>
        <w:t>ยังนำเทคโนโลยีแบบออนไลน์</w:t>
      </w:r>
      <w:r w:rsidR="00C2432E" w:rsidRPr="0062764D">
        <w:rPr>
          <w:rFonts w:eastAsia="Times New Roman"/>
          <w:lang w:eastAsia="x-none"/>
        </w:rPr>
        <w:t xml:space="preserve"> </w:t>
      </w:r>
      <w:r w:rsidR="00C2432E" w:rsidRPr="0062764D">
        <w:rPr>
          <w:rFonts w:eastAsia="Times New Roman" w:hint="cs"/>
          <w:cs/>
          <w:lang w:eastAsia="x-none"/>
        </w:rPr>
        <w:t xml:space="preserve">ที่เรียกว่า ระบบ </w:t>
      </w:r>
      <w:r w:rsidR="00C2432E" w:rsidRPr="0062764D">
        <w:rPr>
          <w:rFonts w:eastAsia="Times New Roman"/>
          <w:lang w:eastAsia="x-none"/>
        </w:rPr>
        <w:t xml:space="preserve">Smart SPD Online </w:t>
      </w:r>
      <w:r w:rsidR="00C75C90" w:rsidRPr="0062764D">
        <w:rPr>
          <w:rFonts w:eastAsia="Times New Roman"/>
          <w:lang w:eastAsia="x-none"/>
        </w:rPr>
        <w:t>Monitoring</w:t>
      </w:r>
      <w:r w:rsidR="00C2432E" w:rsidRPr="0062764D">
        <w:rPr>
          <w:rFonts w:eastAsia="Times New Roman"/>
          <w:lang w:eastAsia="x-none"/>
        </w:rPr>
        <w:t xml:space="preserve"> System </w:t>
      </w:r>
      <w:r w:rsidR="00C2432E" w:rsidRPr="0062764D">
        <w:rPr>
          <w:rFonts w:eastAsia="Times New Roman" w:hint="cs"/>
          <w:cs/>
          <w:lang w:eastAsia="x-none"/>
        </w:rPr>
        <w:t>เข้ามาประยุกต์ใช้กับ</w:t>
      </w:r>
      <w:r w:rsidR="00A31F14" w:rsidRPr="0062764D">
        <w:rPr>
          <w:rFonts w:hint="cs"/>
          <w:shd w:val="clear" w:color="auto" w:fill="FFFFFF"/>
          <w:cs/>
        </w:rPr>
        <w:t>อุปกรณ์ป้องกันเสิร์จ</w:t>
      </w:r>
      <w:r w:rsidR="00C2432E" w:rsidRPr="0062764D">
        <w:rPr>
          <w:rFonts w:eastAsia="Times New Roman" w:hint="cs"/>
          <w:cs/>
          <w:lang w:eastAsia="x-none"/>
        </w:rPr>
        <w:t xml:space="preserve"> ทำให้ลูกค้าหรือผู้ใช้งานสามารถทราบสถานะการทำงาน อายุการใช้งานของ</w:t>
      </w:r>
      <w:r w:rsidRPr="0062764D">
        <w:rPr>
          <w:rFonts w:hint="cs"/>
          <w:shd w:val="clear" w:color="auto" w:fill="FFFFFF"/>
          <w:cs/>
        </w:rPr>
        <w:t>อุปกรณ์</w:t>
      </w:r>
      <w:r w:rsidR="004A2356" w:rsidRPr="0062764D">
        <w:rPr>
          <w:rFonts w:eastAsia="Times New Roman" w:hint="cs"/>
          <w:cs/>
          <w:lang w:eastAsia="x-none"/>
        </w:rPr>
        <w:t xml:space="preserve"> </w:t>
      </w:r>
      <w:r w:rsidR="00C2432E" w:rsidRPr="0062764D">
        <w:rPr>
          <w:rFonts w:eastAsia="Times New Roman" w:hint="cs"/>
          <w:cs/>
          <w:lang w:eastAsia="x-none"/>
        </w:rPr>
        <w:t>ตลอด</w:t>
      </w:r>
      <w:r w:rsidR="000E35E7" w:rsidRPr="0062764D">
        <w:rPr>
          <w:rFonts w:eastAsia="Times New Roman" w:hint="cs"/>
          <w:cs/>
          <w:lang w:eastAsia="x-none"/>
        </w:rPr>
        <w:t>จน</w:t>
      </w:r>
      <w:r w:rsidR="00C2432E" w:rsidRPr="0062764D">
        <w:rPr>
          <w:rFonts w:eastAsia="Times New Roman" w:hint="cs"/>
          <w:cs/>
          <w:lang w:eastAsia="x-none"/>
        </w:rPr>
        <w:t>สามารถแจ้งเตือนเมื่อระบบเกิดขัดข้อง</w:t>
      </w:r>
      <w:r w:rsidR="003C5679" w:rsidRPr="0062764D">
        <w:rPr>
          <w:rFonts w:eastAsia="Times New Roman" w:hint="cs"/>
          <w:cs/>
          <w:lang w:eastAsia="x-none"/>
        </w:rPr>
        <w:t xml:space="preserve"> เพื่อ</w:t>
      </w:r>
      <w:r w:rsidR="00C2432E" w:rsidRPr="0062764D">
        <w:rPr>
          <w:rFonts w:eastAsia="Times New Roman" w:hint="cs"/>
          <w:cs/>
          <w:lang w:eastAsia="x-none"/>
        </w:rPr>
        <w:t>ให้ผู้ใช้บริการทราบและแก้ไขปัญหาได้ทันที</w:t>
      </w:r>
    </w:p>
    <w:p w14:paraId="3B22444F" w14:textId="5CC512ED" w:rsidR="00B811EA" w:rsidRPr="0062764D" w:rsidRDefault="00BE23E3" w:rsidP="00CE2B92">
      <w:pPr>
        <w:spacing w:after="120"/>
        <w:ind w:firstLine="567"/>
        <w:jc w:val="thaiDistribute"/>
        <w:rPr>
          <w:rFonts w:eastAsia="Times New Roman"/>
          <w:lang w:eastAsia="x-none"/>
        </w:rPr>
      </w:pPr>
      <w:r w:rsidRPr="0062764D">
        <w:rPr>
          <w:rFonts w:eastAsia="Times New Roman" w:hint="cs"/>
          <w:cs/>
          <w:lang w:eastAsia="x-none"/>
        </w:rPr>
        <w:lastRenderedPageBreak/>
        <w:t>บริษัทและบริษัทย่อย</w:t>
      </w:r>
      <w:r w:rsidR="007C0E75" w:rsidRPr="0062764D">
        <w:rPr>
          <w:rFonts w:eastAsia="Times New Roman" w:hint="cs"/>
          <w:cs/>
          <w:lang w:eastAsia="x-none"/>
        </w:rPr>
        <w:t>ได้อ้างอิง</w:t>
      </w:r>
      <w:r w:rsidR="00B811EA" w:rsidRPr="0062764D">
        <w:rPr>
          <w:rFonts w:eastAsia="Times New Roman" w:hint="cs"/>
          <w:cs/>
          <w:lang w:eastAsia="x-none"/>
        </w:rPr>
        <w:t xml:space="preserve">มาตรฐานการออกแบบและการทดสอบอุปกรณ์เสิร์จที่เกี่ยวข้อง </w:t>
      </w:r>
      <w:r w:rsidR="003C5679" w:rsidRPr="0062764D">
        <w:rPr>
          <w:rFonts w:eastAsia="Times New Roman" w:hint="cs"/>
          <w:cs/>
          <w:lang w:eastAsia="x-none"/>
        </w:rPr>
        <w:t>รายละเอียด</w:t>
      </w:r>
      <w:r w:rsidR="00B811EA" w:rsidRPr="0062764D">
        <w:rPr>
          <w:rFonts w:eastAsia="Times New Roman" w:hint="cs"/>
          <w:cs/>
          <w:lang w:eastAsia="x-none"/>
        </w:rPr>
        <w:t>ดัง</w:t>
      </w:r>
      <w:r w:rsidR="003D17F0" w:rsidRPr="0062764D">
        <w:rPr>
          <w:rFonts w:eastAsia="Times New Roman" w:hint="cs"/>
          <w:cs/>
          <w:lang w:eastAsia="x-none"/>
        </w:rPr>
        <w:t>ตารางต่อไปนี้</w:t>
      </w:r>
    </w:p>
    <w:tbl>
      <w:tblPr>
        <w:tblStyle w:val="PlainTable1"/>
        <w:tblW w:w="9493" w:type="dxa"/>
        <w:tblLook w:val="04A0" w:firstRow="1" w:lastRow="0" w:firstColumn="1" w:lastColumn="0" w:noHBand="0" w:noVBand="1"/>
      </w:tblPr>
      <w:tblGrid>
        <w:gridCol w:w="1555"/>
        <w:gridCol w:w="7938"/>
      </w:tblGrid>
      <w:tr w:rsidR="003D17F0" w:rsidRPr="0062764D" w14:paraId="10AE7254" w14:textId="77777777" w:rsidTr="003D17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93" w:type="dxa"/>
            <w:gridSpan w:val="2"/>
          </w:tcPr>
          <w:p w14:paraId="2CA352DB" w14:textId="77777777" w:rsidR="003D17F0" w:rsidRPr="0062764D" w:rsidRDefault="003D17F0" w:rsidP="003D17F0">
            <w:pPr>
              <w:rPr>
                <w:rFonts w:eastAsia="Times New Roman"/>
                <w:b w:val="0"/>
                <w:bCs w:val="0"/>
                <w:u w:val="single"/>
                <w:lang w:eastAsia="x-none"/>
              </w:rPr>
            </w:pPr>
            <w:r w:rsidRPr="0062764D">
              <w:rPr>
                <w:rFonts w:eastAsia="Times New Roman" w:hint="cs"/>
                <w:b w:val="0"/>
                <w:bCs w:val="0"/>
                <w:u w:val="single"/>
                <w:cs/>
                <w:lang w:eastAsia="x-none"/>
              </w:rPr>
              <w:t>มาตรฐานการออกแบบผลิตภัณฑ์</w:t>
            </w:r>
          </w:p>
        </w:tc>
      </w:tr>
      <w:tr w:rsidR="003D17F0" w:rsidRPr="0062764D" w14:paraId="79265E47" w14:textId="77777777" w:rsidTr="003D17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F64C108" w14:textId="2A9CB3A1" w:rsidR="003D17F0" w:rsidRPr="0062764D" w:rsidRDefault="003D17F0" w:rsidP="003D17F0">
            <w:pPr>
              <w:rPr>
                <w:rFonts w:eastAsia="Times New Roman"/>
                <w:b w:val="0"/>
                <w:bCs w:val="0"/>
                <w:lang w:eastAsia="x-none"/>
              </w:rPr>
            </w:pP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 xml:space="preserve">IEC 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61643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-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12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274E1272" w14:textId="15A4E8BF" w:rsidR="003D17F0" w:rsidRPr="0062764D" w:rsidRDefault="003D17F0" w:rsidP="00F803EA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lang w:eastAsia="x-none"/>
              </w:rPr>
            </w:pPr>
            <w:r w:rsidRPr="0062764D">
              <w:rPr>
                <w:rFonts w:eastAsia="Times New Roman"/>
                <w:lang w:eastAsia="x-none" w:bidi="ar-SA"/>
              </w:rPr>
              <w:t xml:space="preserve">Low-voltage surge protective devices - Part </w:t>
            </w:r>
            <w:r w:rsidR="00676370" w:rsidRPr="00676370">
              <w:rPr>
                <w:rFonts w:eastAsia="Times New Roman"/>
                <w:lang w:eastAsia="x-none" w:bidi="ar-SA"/>
              </w:rPr>
              <w:t>12</w:t>
            </w:r>
            <w:r w:rsidRPr="0062764D">
              <w:rPr>
                <w:rFonts w:eastAsia="Times New Roman"/>
                <w:lang w:eastAsia="x-none" w:bidi="ar-SA"/>
              </w:rPr>
              <w:t>: Surge protective devices connected to low-voltage power distribution systems - Selection and application principles</w:t>
            </w:r>
          </w:p>
        </w:tc>
      </w:tr>
      <w:tr w:rsidR="003D17F0" w:rsidRPr="0062764D" w14:paraId="1BF0589E" w14:textId="77777777" w:rsidTr="003D17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4FFBB2D8" w14:textId="23E72226" w:rsidR="003D17F0" w:rsidRPr="0062764D" w:rsidRDefault="003D17F0" w:rsidP="003D17F0">
            <w:pPr>
              <w:rPr>
                <w:rFonts w:eastAsia="Times New Roman"/>
                <w:b w:val="0"/>
                <w:bCs w:val="0"/>
                <w:lang w:eastAsia="x-none"/>
              </w:rPr>
            </w:pP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 xml:space="preserve">IEC 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61643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-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22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0608D56D" w14:textId="5FFFF6C5" w:rsidR="003D17F0" w:rsidRPr="0062764D" w:rsidRDefault="003D17F0" w:rsidP="00F803EA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eastAsia="x-none"/>
              </w:rPr>
            </w:pPr>
            <w:r w:rsidRPr="0062764D">
              <w:rPr>
                <w:rFonts w:eastAsia="Times New Roman"/>
                <w:lang w:eastAsia="x-none" w:bidi="ar-SA"/>
              </w:rPr>
              <w:t xml:space="preserve">Low-voltage surge protective devices - Part </w:t>
            </w:r>
            <w:r w:rsidR="00676370" w:rsidRPr="00676370">
              <w:rPr>
                <w:rFonts w:eastAsia="Times New Roman"/>
                <w:lang w:eastAsia="x-none" w:bidi="ar-SA"/>
              </w:rPr>
              <w:t>22</w:t>
            </w:r>
            <w:r w:rsidRPr="0062764D">
              <w:rPr>
                <w:rFonts w:eastAsia="Times New Roman"/>
                <w:lang w:eastAsia="x-none" w:bidi="ar-SA"/>
              </w:rPr>
              <w:t xml:space="preserve">: Surge protective devices connected to telecommunications and </w:t>
            </w:r>
            <w:r w:rsidR="00C75C90" w:rsidRPr="0062764D">
              <w:rPr>
                <w:rFonts w:eastAsia="Times New Roman"/>
                <w:lang w:eastAsia="x-none" w:bidi="ar-SA"/>
              </w:rPr>
              <w:t>signaling</w:t>
            </w:r>
            <w:r w:rsidRPr="0062764D">
              <w:rPr>
                <w:rFonts w:eastAsia="Times New Roman"/>
                <w:lang w:eastAsia="x-none" w:bidi="ar-SA"/>
              </w:rPr>
              <w:t xml:space="preserve"> networks - Selection and application principles</w:t>
            </w:r>
          </w:p>
        </w:tc>
      </w:tr>
      <w:tr w:rsidR="003D17F0" w:rsidRPr="0062764D" w14:paraId="05F226BB" w14:textId="77777777" w:rsidTr="003D17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E846AB4" w14:textId="0BE9B4E0" w:rsidR="003D17F0" w:rsidRPr="0062764D" w:rsidRDefault="003D17F0" w:rsidP="003D17F0">
            <w:pPr>
              <w:rPr>
                <w:rFonts w:eastAsia="Times New Roman"/>
                <w:b w:val="0"/>
                <w:bCs w:val="0"/>
                <w:lang w:eastAsia="x-none"/>
              </w:rPr>
            </w:pP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 xml:space="preserve">IEC 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61643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-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32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68FE7C44" w14:textId="6DF5F9FD" w:rsidR="003D17F0" w:rsidRPr="0062764D" w:rsidRDefault="003D17F0" w:rsidP="00F803EA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lang w:eastAsia="x-none"/>
              </w:rPr>
            </w:pPr>
            <w:r w:rsidRPr="0062764D">
              <w:rPr>
                <w:rFonts w:eastAsia="Times New Roman"/>
                <w:lang w:eastAsia="x-none" w:bidi="ar-SA"/>
              </w:rPr>
              <w:t xml:space="preserve">Low-voltage surge protective devices - Part </w:t>
            </w:r>
            <w:r w:rsidR="00676370" w:rsidRPr="00676370">
              <w:rPr>
                <w:rFonts w:eastAsia="Times New Roman"/>
                <w:lang w:eastAsia="x-none" w:bidi="ar-SA"/>
              </w:rPr>
              <w:t>32</w:t>
            </w:r>
            <w:r w:rsidRPr="0062764D">
              <w:rPr>
                <w:rFonts w:eastAsia="Times New Roman"/>
                <w:lang w:eastAsia="x-none" w:bidi="ar-SA"/>
              </w:rPr>
              <w:t>: Surge protective devices connected to the d.c. side of photovoltaic installations - Selection and application principles</w:t>
            </w:r>
          </w:p>
        </w:tc>
      </w:tr>
      <w:tr w:rsidR="003D17F0" w:rsidRPr="0062764D" w14:paraId="4FAB3765" w14:textId="77777777" w:rsidTr="003D17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93" w:type="dxa"/>
            <w:gridSpan w:val="2"/>
          </w:tcPr>
          <w:p w14:paraId="35C4883C" w14:textId="77777777" w:rsidR="003D17F0" w:rsidRPr="0062764D" w:rsidRDefault="003D17F0" w:rsidP="00F803EA">
            <w:pPr>
              <w:jc w:val="thaiDistribute"/>
              <w:rPr>
                <w:rFonts w:eastAsia="Times New Roman"/>
                <w:b w:val="0"/>
                <w:bCs w:val="0"/>
                <w:u w:val="single"/>
                <w:lang w:eastAsia="x-none"/>
              </w:rPr>
            </w:pPr>
            <w:r w:rsidRPr="0062764D">
              <w:rPr>
                <w:rFonts w:eastAsia="Times New Roman" w:hint="cs"/>
                <w:b w:val="0"/>
                <w:bCs w:val="0"/>
                <w:u w:val="single"/>
                <w:cs/>
                <w:lang w:eastAsia="x-none"/>
              </w:rPr>
              <w:t>มาตรฐานการทดสอบผลิตภัณฑ์</w:t>
            </w:r>
          </w:p>
        </w:tc>
      </w:tr>
      <w:tr w:rsidR="003D17F0" w:rsidRPr="0062764D" w14:paraId="5ACB5B8E" w14:textId="77777777" w:rsidTr="003D17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678F01C" w14:textId="20CB7518" w:rsidR="003D17F0" w:rsidRPr="0062764D" w:rsidRDefault="003D17F0" w:rsidP="003D17F0">
            <w:pPr>
              <w:rPr>
                <w:rFonts w:eastAsia="Times New Roman"/>
                <w:b w:val="0"/>
                <w:bCs w:val="0"/>
                <w:lang w:eastAsia="x-none" w:bidi="ar-SA"/>
              </w:rPr>
            </w:pP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 xml:space="preserve">IEC 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61643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-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11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18A05AE2" w14:textId="19377634" w:rsidR="003D17F0" w:rsidRPr="0062764D" w:rsidRDefault="003D17F0" w:rsidP="00F803EA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lang w:eastAsia="x-none" w:bidi="ar-SA"/>
              </w:rPr>
            </w:pPr>
            <w:r w:rsidRPr="0062764D">
              <w:rPr>
                <w:rFonts w:eastAsia="Times New Roman"/>
                <w:lang w:eastAsia="x-none" w:bidi="ar-SA"/>
              </w:rPr>
              <w:t xml:space="preserve">Low-voltage surge protective devices - Part </w:t>
            </w:r>
            <w:r w:rsidR="00676370" w:rsidRPr="00676370">
              <w:rPr>
                <w:rFonts w:eastAsia="Times New Roman"/>
                <w:lang w:eastAsia="x-none" w:bidi="ar-SA"/>
              </w:rPr>
              <w:t>11</w:t>
            </w:r>
            <w:r w:rsidRPr="0062764D">
              <w:rPr>
                <w:rFonts w:eastAsia="Times New Roman"/>
                <w:lang w:eastAsia="x-none" w:bidi="ar-SA"/>
              </w:rPr>
              <w:t>: Surge protective devices connected to low-voltage power systems - Requirements and test methods</w:t>
            </w:r>
          </w:p>
        </w:tc>
      </w:tr>
      <w:tr w:rsidR="003D17F0" w:rsidRPr="0062764D" w14:paraId="2B516E61" w14:textId="77777777" w:rsidTr="003D17F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46842D0E" w14:textId="01534C12" w:rsidR="003D17F0" w:rsidRPr="0062764D" w:rsidRDefault="003D17F0" w:rsidP="003D17F0">
            <w:pPr>
              <w:rPr>
                <w:rFonts w:eastAsia="Times New Roman"/>
                <w:b w:val="0"/>
                <w:bCs w:val="0"/>
                <w:lang w:eastAsia="x-none" w:bidi="ar-SA"/>
              </w:rPr>
            </w:pP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 xml:space="preserve">IEC 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61643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-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21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57C13D17" w14:textId="13ECCB53" w:rsidR="003D17F0" w:rsidRPr="0062764D" w:rsidRDefault="003D17F0" w:rsidP="00F803EA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lang w:eastAsia="x-none" w:bidi="ar-SA"/>
              </w:rPr>
            </w:pPr>
            <w:r w:rsidRPr="0062764D">
              <w:rPr>
                <w:rFonts w:eastAsia="Times New Roman"/>
                <w:lang w:eastAsia="x-none" w:bidi="ar-SA"/>
              </w:rPr>
              <w:t xml:space="preserve">Low voltage surge protective devices - Part </w:t>
            </w:r>
            <w:r w:rsidR="00676370" w:rsidRPr="00676370">
              <w:rPr>
                <w:rFonts w:eastAsia="Times New Roman"/>
                <w:lang w:eastAsia="x-none" w:bidi="ar-SA"/>
              </w:rPr>
              <w:t>21</w:t>
            </w:r>
            <w:r w:rsidRPr="0062764D">
              <w:rPr>
                <w:rFonts w:eastAsia="Times New Roman"/>
                <w:lang w:eastAsia="x-none" w:bidi="ar-SA"/>
              </w:rPr>
              <w:t xml:space="preserve">: Surge protective devices connected to telecommunications and </w:t>
            </w:r>
            <w:r w:rsidR="00C75C90" w:rsidRPr="0062764D">
              <w:rPr>
                <w:rFonts w:eastAsia="Times New Roman"/>
                <w:lang w:eastAsia="x-none" w:bidi="ar-SA"/>
              </w:rPr>
              <w:t>signaling</w:t>
            </w:r>
            <w:r w:rsidRPr="0062764D">
              <w:rPr>
                <w:rFonts w:eastAsia="Times New Roman"/>
                <w:lang w:eastAsia="x-none" w:bidi="ar-SA"/>
              </w:rPr>
              <w:t xml:space="preserve"> networks - Performance requirements and testing methods</w:t>
            </w:r>
          </w:p>
        </w:tc>
      </w:tr>
      <w:tr w:rsidR="003D17F0" w:rsidRPr="0062764D" w14:paraId="16691347" w14:textId="77777777" w:rsidTr="003D17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E043C9A" w14:textId="50B9E2D5" w:rsidR="003D17F0" w:rsidRPr="0062764D" w:rsidRDefault="003D17F0" w:rsidP="003D17F0">
            <w:pPr>
              <w:rPr>
                <w:rFonts w:eastAsia="Times New Roman"/>
                <w:b w:val="0"/>
                <w:bCs w:val="0"/>
                <w:lang w:eastAsia="x-none" w:bidi="ar-SA"/>
              </w:rPr>
            </w:pP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 xml:space="preserve">IEC 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61643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-</w:t>
            </w:r>
            <w:r w:rsidR="00676370" w:rsidRPr="00676370">
              <w:rPr>
                <w:rFonts w:eastAsia="Times New Roman"/>
                <w:b w:val="0"/>
                <w:bCs w:val="0"/>
                <w:lang w:eastAsia="x-none" w:bidi="ar-SA"/>
              </w:rPr>
              <w:t>32</w:t>
            </w:r>
            <w:r w:rsidRPr="0062764D">
              <w:rPr>
                <w:rFonts w:eastAsia="Times New Roman"/>
                <w:b w:val="0"/>
                <w:bCs w:val="0"/>
                <w:lang w:eastAsia="x-none" w:bidi="ar-SA"/>
              </w:rPr>
              <w:t>:</w:t>
            </w:r>
          </w:p>
        </w:tc>
        <w:tc>
          <w:tcPr>
            <w:tcW w:w="7938" w:type="dxa"/>
          </w:tcPr>
          <w:p w14:paraId="3395D715" w14:textId="4ABB613D" w:rsidR="003D17F0" w:rsidRPr="0062764D" w:rsidRDefault="003D17F0" w:rsidP="00CE2B92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lang w:eastAsia="x-none" w:bidi="ar-SA"/>
              </w:rPr>
            </w:pPr>
            <w:r w:rsidRPr="0062764D">
              <w:rPr>
                <w:rFonts w:eastAsia="Times New Roman"/>
                <w:lang w:eastAsia="x-none" w:bidi="ar-SA"/>
              </w:rPr>
              <w:t xml:space="preserve">Low-voltage surge protective devices - Part </w:t>
            </w:r>
            <w:r w:rsidR="00676370" w:rsidRPr="00676370">
              <w:rPr>
                <w:rFonts w:eastAsia="Times New Roman"/>
                <w:lang w:eastAsia="x-none" w:bidi="ar-SA"/>
              </w:rPr>
              <w:t>32</w:t>
            </w:r>
            <w:r w:rsidRPr="0062764D">
              <w:rPr>
                <w:rFonts w:eastAsia="Times New Roman"/>
                <w:lang w:eastAsia="x-none" w:bidi="ar-SA"/>
              </w:rPr>
              <w:t>: Surge protective devices connected to the d.c. side of photovoltaic installations - Selection and application principles</w:t>
            </w:r>
          </w:p>
        </w:tc>
      </w:tr>
    </w:tbl>
    <w:p w14:paraId="58AF0F74" w14:textId="77777777" w:rsidR="000A3A46" w:rsidRPr="0062764D" w:rsidRDefault="000A3A46" w:rsidP="000A3A46">
      <w:pPr>
        <w:ind w:left="567"/>
        <w:rPr>
          <w:b/>
          <w:bCs/>
          <w:sz w:val="20"/>
          <w:szCs w:val="20"/>
          <w:shd w:val="clear" w:color="auto" w:fill="FFFFFF"/>
        </w:rPr>
      </w:pPr>
      <w:bookmarkStart w:id="23" w:name="_Hlk2348626"/>
    </w:p>
    <w:p w14:paraId="1E075130" w14:textId="01EC135A" w:rsidR="0094508B" w:rsidRPr="0062764D" w:rsidRDefault="0094508B" w:rsidP="001C2E95">
      <w:pPr>
        <w:numPr>
          <w:ilvl w:val="0"/>
          <w:numId w:val="30"/>
        </w:numPr>
        <w:spacing w:after="120"/>
        <w:ind w:left="567" w:hanging="425"/>
        <w:rPr>
          <w:b/>
          <w:bCs/>
          <w:shd w:val="clear" w:color="auto" w:fill="FFFFFF"/>
        </w:rPr>
      </w:pPr>
      <w:r w:rsidRPr="0062764D">
        <w:rPr>
          <w:rFonts w:hint="cs"/>
          <w:b/>
          <w:bCs/>
          <w:shd w:val="clear" w:color="auto" w:fill="FFFFFF"/>
          <w:cs/>
        </w:rPr>
        <w:t>ผลิตภัณฑ์กลุ่มระบบตรวจจับและเตือนฟ้าผ่า</w:t>
      </w:r>
    </w:p>
    <w:bookmarkEnd w:id="23"/>
    <w:p w14:paraId="77D25EC4" w14:textId="2DFD870B" w:rsidR="000A3A46" w:rsidRPr="0062764D" w:rsidRDefault="00B76A78" w:rsidP="000A3A46">
      <w:pPr>
        <w:ind w:firstLine="567"/>
        <w:jc w:val="thaiDistribute"/>
        <w:rPr>
          <w:shd w:val="clear" w:color="auto" w:fill="FFFFFF"/>
        </w:rPr>
      </w:pPr>
      <w:r w:rsidRPr="0062764D">
        <w:rPr>
          <w:rFonts w:hint="cs"/>
          <w:shd w:val="clear" w:color="auto" w:fill="FFFFFF"/>
          <w:cs/>
        </w:rPr>
        <w:t>กลุ่มผลิตภัณฑ์ที่น่าสนใจของ</w:t>
      </w:r>
      <w:r w:rsidR="00323DB7" w:rsidRPr="0062764D">
        <w:rPr>
          <w:rFonts w:hint="cs"/>
          <w:shd w:val="clear" w:color="auto" w:fill="FFFFFF"/>
          <w:cs/>
        </w:rPr>
        <w:t>บริษัทและบริษัทย่อย</w:t>
      </w:r>
      <w:r w:rsidRPr="0062764D">
        <w:rPr>
          <w:rFonts w:hint="cs"/>
          <w:shd w:val="clear" w:color="auto" w:fill="FFFFFF"/>
          <w:cs/>
        </w:rPr>
        <w:t>อีกหนึ่งกลุ่มได้แก่ ผลิตภัณฑ์ในกลุ่ม</w:t>
      </w:r>
      <w:r w:rsidR="00D4016A" w:rsidRPr="0062764D">
        <w:rPr>
          <w:shd w:val="clear" w:color="auto" w:fill="FFFFFF"/>
          <w:cs/>
        </w:rPr>
        <w:t>ระบบตรวจจับและเตือนภัยฟ้าผ่า</w:t>
      </w:r>
      <w:r w:rsidR="00D4016A" w:rsidRPr="0062764D">
        <w:rPr>
          <w:rFonts w:hint="cs"/>
          <w:shd w:val="clear" w:color="auto" w:fill="FFFFFF"/>
          <w:cs/>
        </w:rPr>
        <w:t xml:space="preserve"> </w:t>
      </w:r>
      <w:r w:rsidR="00D4016A" w:rsidRPr="0062764D">
        <w:rPr>
          <w:shd w:val="clear" w:color="auto" w:fill="FFFFFF"/>
        </w:rPr>
        <w:t>(Lightning Detection and Warning System)</w:t>
      </w:r>
      <w:r w:rsidRPr="0062764D">
        <w:rPr>
          <w:rFonts w:hint="cs"/>
          <w:shd w:val="clear" w:color="auto" w:fill="FFFFFF"/>
          <w:cs/>
        </w:rPr>
        <w:t xml:space="preserve"> </w:t>
      </w:r>
      <w:r w:rsidR="00D4016A" w:rsidRPr="0062764D">
        <w:rPr>
          <w:rFonts w:hint="cs"/>
          <w:shd w:val="clear" w:color="auto" w:fill="FFFFFF"/>
          <w:cs/>
        </w:rPr>
        <w:t>บริษัทได้ลงทุนติดตั้ง</w:t>
      </w:r>
      <w:bookmarkStart w:id="24" w:name="_Hlk10711003"/>
      <w:r w:rsidR="00D4016A" w:rsidRPr="0062764D">
        <w:rPr>
          <w:rFonts w:hint="cs"/>
          <w:shd w:val="clear" w:color="auto" w:fill="FFFFFF"/>
          <w:cs/>
        </w:rPr>
        <w:t xml:space="preserve">ระบบตรวจจับฟ้าผ่าแบบโครงข่าย </w:t>
      </w:r>
      <w:r w:rsidR="00D4016A" w:rsidRPr="0062764D">
        <w:rPr>
          <w:shd w:val="clear" w:color="auto" w:fill="FFFFFF"/>
        </w:rPr>
        <w:t xml:space="preserve">(Lightning Detection Network System) </w:t>
      </w:r>
      <w:bookmarkEnd w:id="24"/>
      <w:r w:rsidR="00D4016A" w:rsidRPr="0062764D">
        <w:rPr>
          <w:rFonts w:hint="cs"/>
          <w:shd w:val="clear" w:color="auto" w:fill="FFFFFF"/>
          <w:cs/>
        </w:rPr>
        <w:t xml:space="preserve">จำนวน </w:t>
      </w:r>
      <w:r w:rsidR="00676370" w:rsidRPr="00676370">
        <w:rPr>
          <w:shd w:val="clear" w:color="auto" w:fill="FFFFFF"/>
        </w:rPr>
        <w:t>23</w:t>
      </w:r>
      <w:r w:rsidR="00D4016A" w:rsidRPr="0062764D">
        <w:rPr>
          <w:shd w:val="clear" w:color="auto" w:fill="FFFFFF"/>
        </w:rPr>
        <w:t xml:space="preserve"> </w:t>
      </w:r>
      <w:r w:rsidR="00D4016A" w:rsidRPr="0062764D">
        <w:rPr>
          <w:rFonts w:hint="cs"/>
          <w:shd w:val="clear" w:color="auto" w:fill="FFFFFF"/>
          <w:cs/>
        </w:rPr>
        <w:t>แห่ง</w:t>
      </w:r>
      <w:r w:rsidR="009E3F7B" w:rsidRPr="0062764D">
        <w:rPr>
          <w:rFonts w:hint="cs"/>
          <w:shd w:val="clear" w:color="auto" w:fill="FFFFFF"/>
          <w:cs/>
        </w:rPr>
        <w:t xml:space="preserve"> </w:t>
      </w:r>
      <w:r w:rsidR="00E94830" w:rsidRPr="0062764D">
        <w:rPr>
          <w:rFonts w:hint="cs"/>
          <w:shd w:val="clear" w:color="auto" w:fill="FFFFFF"/>
          <w:cs/>
        </w:rPr>
        <w:t xml:space="preserve">ในลักษณะของเสาสัญญาณ </w:t>
      </w:r>
      <w:r w:rsidR="00D4016A" w:rsidRPr="0062764D">
        <w:rPr>
          <w:rFonts w:hint="cs"/>
          <w:shd w:val="clear" w:color="auto" w:fill="FFFFFF"/>
          <w:cs/>
        </w:rPr>
        <w:t xml:space="preserve">ครอบคลุมพื้นที่ทั่วประเทศไทย และบางส่วนของประเทศเวียดนาม ระบบตรวจจับฟ้าผ่าแบบโครงข่ายนี้ สามารถตรวจจับฟ้าผ่าตั้งแต่ขนาด </w:t>
      </w:r>
      <w:r w:rsidR="00676370" w:rsidRPr="00676370">
        <w:rPr>
          <w:shd w:val="clear" w:color="auto" w:fill="FFFFFF"/>
        </w:rPr>
        <w:t>4</w:t>
      </w:r>
      <w:r w:rsidR="00D4016A" w:rsidRPr="0062764D">
        <w:rPr>
          <w:shd w:val="clear" w:color="auto" w:fill="FFFFFF"/>
        </w:rPr>
        <w:t xml:space="preserve"> </w:t>
      </w:r>
      <w:r w:rsidR="00D4016A" w:rsidRPr="0062764D">
        <w:rPr>
          <w:rFonts w:hint="cs"/>
          <w:shd w:val="clear" w:color="auto" w:fill="FFFFFF"/>
          <w:cs/>
        </w:rPr>
        <w:t xml:space="preserve">กิโลแอมแปร์ขึ้นไป ด้วยความแม่นยำสูงกว่า </w:t>
      </w:r>
      <w:r w:rsidR="00676370" w:rsidRPr="00676370">
        <w:rPr>
          <w:shd w:val="clear" w:color="auto" w:fill="FFFFFF"/>
        </w:rPr>
        <w:t>95</w:t>
      </w:r>
      <w:r w:rsidR="00D4016A" w:rsidRPr="0062764D">
        <w:rPr>
          <w:shd w:val="clear" w:color="auto" w:fill="FFFFFF"/>
        </w:rPr>
        <w:t xml:space="preserve">% </w:t>
      </w:r>
      <w:r w:rsidR="00D4016A" w:rsidRPr="0062764D">
        <w:rPr>
          <w:rFonts w:hint="cs"/>
          <w:shd w:val="clear" w:color="auto" w:fill="FFFFFF"/>
          <w:cs/>
        </w:rPr>
        <w:t>โดยเก็บข้อมูลฟ้าผ่าที่เกิดขึ้นทั้งหมดในรูปแบบที่สามารถแสดงประเภทของฟ้าผ่าได้ทั้งชนิดก้อนเมฆสู่ก้อนเมฆ และก้อนเมฆสู่พื้นดิน สามารถบอกความสูง ขนาด และตำแหน่งของฟ้าฝ่าได้ และนำข้อมูลดังกล่าวมาวิเคราะห์ร่วมกับข้อมูลจาก</w:t>
      </w:r>
      <w:bookmarkStart w:id="25" w:name="_Hlk10711063"/>
      <w:r w:rsidR="00D4016A" w:rsidRPr="0062764D">
        <w:rPr>
          <w:rFonts w:hint="cs"/>
          <w:shd w:val="clear" w:color="auto" w:fill="FFFFFF"/>
          <w:cs/>
        </w:rPr>
        <w:t>ระบบ</w:t>
      </w:r>
      <w:bookmarkStart w:id="26" w:name="_Hlk2349455"/>
      <w:r w:rsidR="00D4016A" w:rsidRPr="0062764D">
        <w:rPr>
          <w:rFonts w:hint="cs"/>
          <w:shd w:val="clear" w:color="auto" w:fill="FFFFFF"/>
          <w:cs/>
        </w:rPr>
        <w:t xml:space="preserve">ตรวจจับสนามไฟฟ้า </w:t>
      </w:r>
      <w:bookmarkEnd w:id="26"/>
      <w:r w:rsidR="00D4016A" w:rsidRPr="0062764D">
        <w:rPr>
          <w:shd w:val="clear" w:color="auto" w:fill="FFFFFF"/>
        </w:rPr>
        <w:t>(</w:t>
      </w:r>
      <w:bookmarkStart w:id="27" w:name="_Hlk2349464"/>
      <w:r w:rsidR="00D4016A" w:rsidRPr="0062764D">
        <w:rPr>
          <w:shd w:val="clear" w:color="auto" w:fill="FFFFFF"/>
        </w:rPr>
        <w:t xml:space="preserve">Electric Field Sensor </w:t>
      </w:r>
      <w:bookmarkEnd w:id="27"/>
      <w:r w:rsidR="00D4016A" w:rsidRPr="0062764D">
        <w:rPr>
          <w:shd w:val="clear" w:color="auto" w:fill="FFFFFF"/>
        </w:rPr>
        <w:t>Network System)</w:t>
      </w:r>
      <w:bookmarkEnd w:id="25"/>
      <w:r w:rsidR="00D4016A" w:rsidRPr="0062764D">
        <w:rPr>
          <w:shd w:val="clear" w:color="auto" w:fill="FFFFFF"/>
        </w:rPr>
        <w:t xml:space="preserve"> </w:t>
      </w:r>
      <w:r w:rsidR="00D4016A" w:rsidRPr="0062764D">
        <w:rPr>
          <w:rFonts w:hint="cs"/>
          <w:shd w:val="clear" w:color="auto" w:fill="FFFFFF"/>
          <w:cs/>
        </w:rPr>
        <w:t xml:space="preserve">บนโปรแกรม </w:t>
      </w:r>
      <w:r w:rsidR="00D4016A" w:rsidRPr="0062764D">
        <w:rPr>
          <w:shd w:val="clear" w:color="auto" w:fill="FFFFFF"/>
        </w:rPr>
        <w:t>Alarm Viewer</w:t>
      </w:r>
      <w:r w:rsidR="00DD6411" w:rsidRPr="0062764D">
        <w:rPr>
          <w:rFonts w:hint="cs"/>
          <w:shd w:val="clear" w:color="auto" w:fill="FFFFFF"/>
          <w:cs/>
        </w:rPr>
        <w:t xml:space="preserve"> ที่บริษัทได้พัฒนาขึ้น</w:t>
      </w:r>
      <w:r w:rsidR="00D4016A" w:rsidRPr="0062764D">
        <w:rPr>
          <w:shd w:val="clear" w:color="auto" w:fill="FFFFFF"/>
        </w:rPr>
        <w:t xml:space="preserve"> </w:t>
      </w:r>
      <w:r w:rsidR="00D4016A" w:rsidRPr="0062764D">
        <w:rPr>
          <w:rFonts w:hint="cs"/>
          <w:shd w:val="clear" w:color="auto" w:fill="FFFFFF"/>
          <w:cs/>
        </w:rPr>
        <w:t>เพื่อ</w:t>
      </w:r>
      <w:bookmarkStart w:id="28" w:name="_Hlk10711164"/>
      <w:r w:rsidR="00D4016A" w:rsidRPr="0062764D">
        <w:rPr>
          <w:rFonts w:hint="cs"/>
          <w:shd w:val="clear" w:color="auto" w:fill="FFFFFF"/>
          <w:cs/>
        </w:rPr>
        <w:t>การแจ้งเตือนฟ้าผ่าให้กับผู้ใช้บริการได้อย่างทันต่อเหตุการณ์</w:t>
      </w:r>
      <w:r w:rsidRPr="0062764D">
        <w:rPr>
          <w:rFonts w:hint="cs"/>
          <w:shd w:val="clear" w:color="auto" w:fill="FFFFFF"/>
          <w:cs/>
        </w:rPr>
        <w:t xml:space="preserve"> </w:t>
      </w:r>
      <w:bookmarkEnd w:id="28"/>
    </w:p>
    <w:p w14:paraId="36CD951D" w14:textId="25E90786" w:rsidR="00B76A78" w:rsidRPr="0062764D" w:rsidRDefault="00342091" w:rsidP="000A3A46">
      <w:pPr>
        <w:ind w:firstLine="567"/>
        <w:jc w:val="thaiDistribute"/>
        <w:rPr>
          <w:shd w:val="clear" w:color="auto" w:fill="FFFFFF"/>
        </w:rPr>
      </w:pPr>
      <w:r w:rsidRPr="0062764D">
        <w:rPr>
          <w:rFonts w:eastAsia="Times New Roman" w:hint="cs"/>
          <w:noProof/>
          <w:color w:val="FF0000"/>
          <w:cs/>
        </w:rPr>
        <w:drawing>
          <wp:anchor distT="0" distB="0" distL="114300" distR="114300" simplePos="0" relativeHeight="251741184" behindDoc="0" locked="0" layoutInCell="1" allowOverlap="1" wp14:anchorId="149E79CF" wp14:editId="43A79BEB">
            <wp:simplePos x="0" y="0"/>
            <wp:positionH relativeFrom="column">
              <wp:posOffset>4708525</wp:posOffset>
            </wp:positionH>
            <wp:positionV relativeFrom="paragraph">
              <wp:posOffset>473075</wp:posOffset>
            </wp:positionV>
            <wp:extent cx="1328420" cy="2303780"/>
            <wp:effectExtent l="0" t="0" r="5080" b="1270"/>
            <wp:wrapSquare wrapText="bothSides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6A78" w:rsidRPr="0062764D">
        <w:rPr>
          <w:rFonts w:hint="cs"/>
          <w:shd w:val="clear" w:color="auto" w:fill="FFFFFF"/>
          <w:cs/>
        </w:rPr>
        <w:t>ผลิตภัณฑ์ที่เกี่ยวข้องกับ</w:t>
      </w:r>
      <w:r w:rsidR="00B76A78" w:rsidRPr="0062764D">
        <w:rPr>
          <w:shd w:val="clear" w:color="auto" w:fill="FFFFFF"/>
          <w:cs/>
        </w:rPr>
        <w:t>ระบบตรวจจับและเตือนภัยฟ้าผ่า</w:t>
      </w:r>
      <w:r w:rsidR="00B76A78" w:rsidRPr="0062764D">
        <w:rPr>
          <w:rFonts w:hint="cs"/>
          <w:shd w:val="clear" w:color="auto" w:fill="FFFFFF"/>
          <w:cs/>
        </w:rPr>
        <w:t xml:space="preserve">ของบริษัทและบริษัทย่อย </w:t>
      </w:r>
      <w:r w:rsidR="00023436" w:rsidRPr="0062764D">
        <w:rPr>
          <w:rFonts w:hint="cs"/>
          <w:shd w:val="clear" w:color="auto" w:fill="FFFFFF"/>
          <w:cs/>
        </w:rPr>
        <w:t xml:space="preserve">จะมีทั้งในส่วนของ </w:t>
      </w:r>
      <w:r w:rsidR="00023436" w:rsidRPr="0062764D">
        <w:rPr>
          <w:shd w:val="clear" w:color="auto" w:fill="FFFFFF"/>
        </w:rPr>
        <w:t xml:space="preserve">Hardware </w:t>
      </w:r>
      <w:r w:rsidR="00023436" w:rsidRPr="0062764D">
        <w:rPr>
          <w:rFonts w:hint="cs"/>
          <w:shd w:val="clear" w:color="auto" w:fill="FFFFFF"/>
          <w:cs/>
        </w:rPr>
        <w:t xml:space="preserve">และ </w:t>
      </w:r>
      <w:r w:rsidR="00023436" w:rsidRPr="0062764D">
        <w:rPr>
          <w:shd w:val="clear" w:color="auto" w:fill="FFFFFF"/>
        </w:rPr>
        <w:t xml:space="preserve">Software </w:t>
      </w:r>
      <w:r w:rsidR="004A2356" w:rsidRPr="0062764D">
        <w:rPr>
          <w:rFonts w:hint="cs"/>
          <w:shd w:val="clear" w:color="auto" w:fill="FFFFFF"/>
          <w:cs/>
        </w:rPr>
        <w:t>ซึ่ง</w:t>
      </w:r>
      <w:r w:rsidR="00B76A78" w:rsidRPr="0062764D">
        <w:rPr>
          <w:rFonts w:hint="cs"/>
          <w:shd w:val="clear" w:color="auto" w:fill="FFFFFF"/>
          <w:cs/>
        </w:rPr>
        <w:t>มีรายละเอียดดังนี้</w:t>
      </w:r>
    </w:p>
    <w:p w14:paraId="5E93FFA9" w14:textId="24675842" w:rsidR="00D51312" w:rsidRPr="0062764D" w:rsidRDefault="00D51312" w:rsidP="001C2E95">
      <w:pPr>
        <w:pStyle w:val="ListParagraph"/>
        <w:numPr>
          <w:ilvl w:val="0"/>
          <w:numId w:val="22"/>
        </w:numPr>
        <w:tabs>
          <w:tab w:val="left" w:pos="851"/>
        </w:tabs>
        <w:spacing w:line="240" w:lineRule="auto"/>
        <w:ind w:left="0" w:firstLine="567"/>
        <w:jc w:val="thaiDistribute"/>
        <w:rPr>
          <w:sz w:val="28"/>
          <w:szCs w:val="28"/>
          <w:shd w:val="clear" w:color="auto" w:fill="FFFFFF"/>
          <w:lang w:bidi="th-TH"/>
        </w:rPr>
      </w:pP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 xml:space="preserve">เสาสัญญาณ 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lang w:bidi="th-TH"/>
        </w:rPr>
        <w:t>E-Field Sensor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 </w:t>
      </w:r>
      <w:r w:rsidR="00F803EA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สำหรับตรวจจับความเข้มและการเปลี่ยนแปลงของสนามไฟฟ้า เพื่อนำมาประมวลผลร่วม</w:t>
      </w:r>
      <w:r w:rsidR="00F803EA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กับ</w:t>
      </w:r>
      <w:r w:rsidR="00F803EA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ข้อมูลสถิติของจำนวน พื้นที่ และรูปแบบการเกิดปรากฏการณ์ฟ้าผ่าที่เกิดขึ้นในอดีต เพื่อให้สามารถพยากรณ์การเกิดฟ้าผ่าในพื้นที่รอบเสาสัญญาณได้อย่างแม่นยำ</w:t>
      </w:r>
    </w:p>
    <w:p w14:paraId="54B6D45D" w14:textId="653FFC0D" w:rsidR="00D51312" w:rsidRPr="0062764D" w:rsidRDefault="00D51312" w:rsidP="001C2E95">
      <w:pPr>
        <w:pStyle w:val="ListParagraph"/>
        <w:numPr>
          <w:ilvl w:val="0"/>
          <w:numId w:val="22"/>
        </w:numPr>
        <w:tabs>
          <w:tab w:val="left" w:pos="851"/>
        </w:tabs>
        <w:spacing w:line="240" w:lineRule="auto"/>
        <w:ind w:left="0" w:firstLine="567"/>
        <w:jc w:val="thaiDistribute"/>
        <w:rPr>
          <w:sz w:val="28"/>
          <w:szCs w:val="28"/>
          <w:shd w:val="clear" w:color="auto" w:fill="FFFFFF"/>
          <w:lang w:bidi="th-TH"/>
        </w:rPr>
      </w:pP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t>ไฟแจ้งเตือน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</w:t>
      </w:r>
      <w:r w:rsidR="00F803EA" w:rsidRPr="0062764D">
        <w:rPr>
          <w:rFonts w:eastAsia="Times New Roman"/>
          <w:sz w:val="28"/>
          <w:szCs w:val="28"/>
          <w:cs/>
          <w:lang w:bidi="th-TH"/>
        </w:rPr>
        <w:t>เป็นอุปกรณ์เสริมด้านความปลอดภัยในระบบตรวจจับและเตือนภัยฟ้าผ่า สำหรับแจ้งเตือนบุคคลในพื้นที่ให้รับทราบถึงความเป็นไปได้ที่จะเกิด</w:t>
      </w:r>
      <w:r w:rsidR="00F803EA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ปรากฏการณ์ฟ้าผ่าขึ้นในบริเวณนั้นๆ</w:t>
      </w:r>
    </w:p>
    <w:p w14:paraId="0B742B55" w14:textId="460DDE2C" w:rsidR="00D51312" w:rsidRPr="0062764D" w:rsidRDefault="00D51312" w:rsidP="001C2E95">
      <w:pPr>
        <w:pStyle w:val="ListParagraph"/>
        <w:numPr>
          <w:ilvl w:val="0"/>
          <w:numId w:val="22"/>
        </w:numPr>
        <w:tabs>
          <w:tab w:val="left" w:pos="851"/>
        </w:tabs>
        <w:spacing w:line="240" w:lineRule="auto"/>
        <w:ind w:left="0" w:firstLine="567"/>
        <w:jc w:val="thaiDistribute"/>
        <w:rPr>
          <w:sz w:val="28"/>
          <w:szCs w:val="28"/>
          <w:shd w:val="clear" w:color="auto" w:fill="FFFFFF"/>
          <w:lang w:bidi="th-TH"/>
        </w:rPr>
      </w:pPr>
      <w:r w:rsidRPr="0062764D">
        <w:rPr>
          <w:rFonts w:asciiTheme="minorBidi" w:hAnsiTheme="minorBidi" w:cstheme="minorBidi" w:hint="cs"/>
          <w:sz w:val="28"/>
          <w:szCs w:val="28"/>
          <w:u w:val="single"/>
          <w:shd w:val="clear" w:color="auto" w:fill="FFFFFF"/>
          <w:cs/>
          <w:lang w:bidi="th-TH"/>
        </w:rPr>
        <w:lastRenderedPageBreak/>
        <w:t>ลำโพงแจ้งเตือน</w:t>
      </w:r>
      <w:r w:rsidRPr="0062764D">
        <w:rPr>
          <w:rFonts w:eastAsia="Times New Roman" w:hint="cs"/>
          <w:sz w:val="28"/>
          <w:szCs w:val="28"/>
          <w:cs/>
          <w:lang w:bidi="th-TH"/>
        </w:rPr>
        <w:t xml:space="preserve"> </w:t>
      </w:r>
      <w:r w:rsidR="00F803EA" w:rsidRPr="0062764D">
        <w:rPr>
          <w:rFonts w:eastAsia="Times New Roman"/>
          <w:sz w:val="28"/>
          <w:szCs w:val="28"/>
          <w:cs/>
          <w:lang w:bidi="th-TH"/>
        </w:rPr>
        <w:t>เป็นอุปกรณ์เสริมด้านความปลอดภัยในระบบตรวจจับและเตือนภัยฟ้าผ่า เช่นเดียวกับไฟแจ้งเตือน</w:t>
      </w:r>
      <w:r w:rsidR="00C90891" w:rsidRPr="0062764D">
        <w:rPr>
          <w:rFonts w:eastAsia="Times New Roman"/>
          <w:sz w:val="28"/>
          <w:szCs w:val="28"/>
          <w:cs/>
          <w:lang w:bidi="th-TH"/>
        </w:rPr>
        <w:t xml:space="preserve"> </w:t>
      </w:r>
      <w:r w:rsidR="00F803EA" w:rsidRPr="0062764D">
        <w:rPr>
          <w:rFonts w:eastAsia="Times New Roman"/>
          <w:sz w:val="28"/>
          <w:szCs w:val="28"/>
          <w:cs/>
          <w:lang w:bidi="th-TH"/>
        </w:rPr>
        <w:t>ซึ่งจะส่งสัญญาณเสียงเตือนบุคคลในพื้นที่ให้รับทราบได้อย่างมีประสิทธิภาพมากขึ้น</w:t>
      </w:r>
    </w:p>
    <w:p w14:paraId="624A78EE" w14:textId="1861747C" w:rsidR="006F5444" w:rsidRPr="0062764D" w:rsidRDefault="00F34965" w:rsidP="008E7D4D">
      <w:pPr>
        <w:spacing w:after="120"/>
        <w:ind w:firstLine="567"/>
        <w:jc w:val="thaiDistribute"/>
        <w:rPr>
          <w:shd w:val="clear" w:color="auto" w:fill="FFFFFF"/>
          <w:cs/>
        </w:rPr>
      </w:pPr>
      <w:r w:rsidRPr="0062764D">
        <w:rPr>
          <w:shd w:val="clear" w:color="auto" w:fill="FFFFFF"/>
          <w:cs/>
        </w:rPr>
        <w:t xml:space="preserve">บริษัทแบ่งกลุ่มการขายผลิตภัณฑ์สำหรับระบบตรวจจับและเตือนฟ้าผ่าออกเป็น </w:t>
      </w:r>
      <w:r w:rsidR="00676370" w:rsidRPr="00676370">
        <w:rPr>
          <w:shd w:val="clear" w:color="auto" w:fill="FFFFFF"/>
        </w:rPr>
        <w:t>3</w:t>
      </w:r>
      <w:r w:rsidRPr="0062764D">
        <w:rPr>
          <w:shd w:val="clear" w:color="auto" w:fill="FFFFFF"/>
        </w:rPr>
        <w:t xml:space="preserve"> </w:t>
      </w:r>
      <w:r w:rsidRPr="0062764D">
        <w:rPr>
          <w:shd w:val="clear" w:color="auto" w:fill="FFFFFF"/>
          <w:cs/>
        </w:rPr>
        <w:t xml:space="preserve">รูปแบบ ได้แก่ ระบบตรวจจับและแจ้งเตือนฟ้าผ่าขนาดเล็ก ขนาดกลาง และขนาดใหญ่ ซึ่งเป็นการแบ่งโดยขึ้นกับขนาดพื้นที่และลักษณะโครงสร้างพื้นฐานที่จะใช้งาน อาทิเช่น สนามกอล์ฟ โรงเรียน สถานีวิทยุ </w:t>
      </w:r>
      <w:r w:rsidR="0039737D" w:rsidRPr="0062764D">
        <w:rPr>
          <w:shd w:val="clear" w:color="auto" w:fill="FFFFFF"/>
          <w:cs/>
        </w:rPr>
        <w:t>และงานอาคารสิ่งปลูกสร้างทั่วไป</w:t>
      </w:r>
      <w:r w:rsidRPr="0062764D">
        <w:rPr>
          <w:shd w:val="clear" w:color="auto" w:fill="FFFFFF"/>
          <w:cs/>
        </w:rPr>
        <w:t xml:space="preserve"> ระบบตรวจจับและแจ้งเตือนฟ้าผ่าจะเป็นระบบขนาดเล็ก </w:t>
      </w:r>
      <w:r w:rsidR="004A2356" w:rsidRPr="0062764D">
        <w:rPr>
          <w:rFonts w:hint="cs"/>
          <w:shd w:val="clear" w:color="auto" w:fill="FFFFFF"/>
          <w:cs/>
        </w:rPr>
        <w:t>ที่</w:t>
      </w:r>
      <w:r w:rsidRPr="0062764D">
        <w:rPr>
          <w:shd w:val="clear" w:color="auto" w:fill="FFFFFF"/>
          <w:cs/>
        </w:rPr>
        <w:t>ใช้เพียงเสาสัญญาณ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="00676370" w:rsidRPr="00676370">
        <w:rPr>
          <w:shd w:val="clear" w:color="auto" w:fill="FFFFFF"/>
        </w:rPr>
        <w:t>1</w:t>
      </w:r>
      <w:r w:rsidRPr="0062764D">
        <w:rPr>
          <w:shd w:val="clear" w:color="auto" w:fill="FFFFFF"/>
        </w:rPr>
        <w:t xml:space="preserve"> </w:t>
      </w:r>
      <w:r w:rsidRPr="0062764D">
        <w:rPr>
          <w:shd w:val="clear" w:color="auto" w:fill="FFFFFF"/>
          <w:cs/>
        </w:rPr>
        <w:t xml:space="preserve">ต้น ร่วมกับคอมพิวเตอร์ที่ติดตั้งโปรแกรมการแจ้งเตือนฟ้าผ่า </w:t>
      </w:r>
      <w:r w:rsidR="004A2356" w:rsidRPr="0062764D">
        <w:rPr>
          <w:rFonts w:hint="cs"/>
          <w:shd w:val="clear" w:color="auto" w:fill="FFFFFF"/>
          <w:cs/>
        </w:rPr>
        <w:t>ส่วน</w:t>
      </w:r>
      <w:r w:rsidRPr="0062764D">
        <w:rPr>
          <w:shd w:val="clear" w:color="auto" w:fill="FFFFFF"/>
          <w:cs/>
        </w:rPr>
        <w:t xml:space="preserve">โรงงานอุตสาหกรรมประเภทอุตสาหกรรมหนัก คลังอาวุธ จะใช้ระบบขนาดกลาง ซึ่งเป็นการติดตั้งเสาสัญญาณ </w:t>
      </w:r>
      <w:r w:rsidR="00676370" w:rsidRPr="00676370">
        <w:rPr>
          <w:shd w:val="clear" w:color="auto" w:fill="FFFFFF"/>
        </w:rPr>
        <w:t>2</w:t>
      </w:r>
      <w:r w:rsidRPr="0062764D">
        <w:rPr>
          <w:shd w:val="clear" w:color="auto" w:fill="FFFFFF"/>
        </w:rPr>
        <w:t xml:space="preserve"> </w:t>
      </w:r>
      <w:r w:rsidRPr="0062764D">
        <w:rPr>
          <w:shd w:val="clear" w:color="auto" w:fill="FFFFFF"/>
          <w:cs/>
        </w:rPr>
        <w:t>ต้นขึ้นไปร่วมกับคอมพิวเตอร์ที่มีระบบปฏิบัติการที่สูงขึ้น ในขณะที่ระบบตรวจจับและแจ้งเตือนฟ้าผ่า</w:t>
      </w:r>
      <w:r w:rsidR="004A2356" w:rsidRPr="0062764D">
        <w:rPr>
          <w:rFonts w:hint="cs"/>
          <w:shd w:val="clear" w:color="auto" w:fill="FFFFFF"/>
          <w:cs/>
        </w:rPr>
        <w:t>ที่ใช้กับ</w:t>
      </w:r>
      <w:r w:rsidRPr="0062764D">
        <w:rPr>
          <w:shd w:val="clear" w:color="auto" w:fill="FFFFFF"/>
          <w:cs/>
        </w:rPr>
        <w:t>สนามบินจะต้องติดตั้งแบบเต็มรูปแบบด้วยระบบขนาดใหญ่</w:t>
      </w:r>
      <w:r w:rsidR="0039737D" w:rsidRPr="0062764D">
        <w:rPr>
          <w:shd w:val="clear" w:color="auto" w:fill="FFFFFF"/>
          <w:cs/>
        </w:rPr>
        <w:t xml:space="preserve"> คลอบคลุมพื้นที่สนามบินโดยรอบ</w:t>
      </w:r>
      <w:r w:rsidRPr="0062764D">
        <w:rPr>
          <w:shd w:val="clear" w:color="auto" w:fill="FFFFFF"/>
          <w:cs/>
        </w:rPr>
        <w:t xml:space="preserve"> </w:t>
      </w:r>
      <w:r w:rsidR="00AC70F4" w:rsidRPr="0062764D">
        <w:rPr>
          <w:rFonts w:hint="cs"/>
          <w:shd w:val="clear" w:color="auto" w:fill="FFFFFF"/>
          <w:cs/>
        </w:rPr>
        <w:t>รวมทั้ง</w:t>
      </w:r>
      <w:r w:rsidRPr="0062764D">
        <w:rPr>
          <w:shd w:val="clear" w:color="auto" w:fill="FFFFFF"/>
          <w:cs/>
        </w:rPr>
        <w:t>ยังต้องมีการติดตั้งและวางระบบ</w:t>
      </w:r>
      <w:r w:rsidRPr="0062764D">
        <w:rPr>
          <w:shd w:val="clear" w:color="auto" w:fill="FFFFFF"/>
        </w:rPr>
        <w:t xml:space="preserve"> Server </w:t>
      </w:r>
      <w:r w:rsidR="0039737D" w:rsidRPr="0062764D">
        <w:rPr>
          <w:shd w:val="clear" w:color="auto" w:fill="FFFFFF"/>
          <w:cs/>
        </w:rPr>
        <w:t>ที่เป็นของสนามบินเ</w:t>
      </w:r>
      <w:r w:rsidRPr="0062764D">
        <w:rPr>
          <w:shd w:val="clear" w:color="auto" w:fill="FFFFFF"/>
          <w:cs/>
        </w:rPr>
        <w:t>องอีกด้วย</w:t>
      </w:r>
      <w:r w:rsidR="0011247C" w:rsidRPr="0062764D">
        <w:rPr>
          <w:shd w:val="clear" w:color="auto" w:fill="FFFFFF"/>
        </w:rPr>
        <w:t xml:space="preserve"> </w:t>
      </w:r>
    </w:p>
    <w:p w14:paraId="4EAE27B9" w14:textId="7B0C5E04" w:rsidR="008E7D4D" w:rsidRPr="0062764D" w:rsidRDefault="008E7D4D" w:rsidP="008E7D4D">
      <w:pPr>
        <w:spacing w:after="120"/>
        <w:ind w:firstLine="567"/>
        <w:jc w:val="thaiDistribute"/>
      </w:pPr>
      <w:r w:rsidRPr="0062764D">
        <w:rPr>
          <w:rFonts w:hint="cs"/>
          <w:cs/>
        </w:rPr>
        <w:t xml:space="preserve">ทั้งนี้ ข้อมูล </w:t>
      </w:r>
      <w:r w:rsidRPr="0062764D">
        <w:t xml:space="preserve">(Data) </w:t>
      </w:r>
      <w:r w:rsidRPr="0062764D">
        <w:rPr>
          <w:rFonts w:hint="cs"/>
          <w:cs/>
        </w:rPr>
        <w:t>สำคัญจากการประมวลผลผ่านระบบตรวจจับฟ้าผ่าแบบโครงข่าย</w:t>
      </w:r>
      <w:r w:rsidRPr="0062764D">
        <w:rPr>
          <w:cs/>
        </w:rPr>
        <w:t xml:space="preserve"> (</w:t>
      </w:r>
      <w:r w:rsidRPr="0062764D">
        <w:t xml:space="preserve">Lightning Detection Network System) </w:t>
      </w:r>
      <w:r w:rsidRPr="0062764D">
        <w:rPr>
          <w:rFonts w:hint="cs"/>
          <w:cs/>
        </w:rPr>
        <w:t>และระบบตรวจจับสนามไฟฟ้า</w:t>
      </w:r>
      <w:r w:rsidRPr="0062764D">
        <w:rPr>
          <w:cs/>
        </w:rPr>
        <w:t xml:space="preserve"> (</w:t>
      </w:r>
      <w:r w:rsidRPr="0062764D">
        <w:t>Electric Field Sensor Network System)</w:t>
      </w:r>
      <w:r w:rsidRPr="0062764D">
        <w:rPr>
          <w:rFonts w:hint="cs"/>
          <w:cs/>
        </w:rPr>
        <w:t xml:space="preserve"> ถือได้ว่าเป็นส่วนประกอบสำคัญที่มีความจำเป็นสำหรับระบบตรวจจับและเตือนภัยฟ้าผ่า (</w:t>
      </w:r>
      <w:r w:rsidRPr="0062764D">
        <w:t>Lightning Detection and Warning System)</w:t>
      </w:r>
      <w:r w:rsidRPr="0062764D">
        <w:rPr>
          <w:rFonts w:hint="cs"/>
          <w:cs/>
        </w:rPr>
        <w:t xml:space="preserve"> ซึ่ง</w:t>
      </w:r>
      <w:r w:rsidRPr="0062764D">
        <w:rPr>
          <w:cs/>
        </w:rPr>
        <w:t>จ</w:t>
      </w:r>
      <w:r w:rsidRPr="0062764D">
        <w:rPr>
          <w:rFonts w:hint="cs"/>
          <w:cs/>
        </w:rPr>
        <w:t>ะเพิ่ม</w:t>
      </w:r>
      <w:r w:rsidRPr="0062764D">
        <w:rPr>
          <w:rStyle w:val="apple-tab-span"/>
          <w:shd w:val="clear" w:color="auto" w:fill="FFFFFF"/>
          <w:cs/>
        </w:rPr>
        <w:t>ประสิทธิภาพใน</w:t>
      </w:r>
      <w:r w:rsidRPr="0062764D">
        <w:rPr>
          <w:shd w:val="clear" w:color="auto" w:fill="FFFFFF"/>
          <w:cs/>
        </w:rPr>
        <w:t>การแจ้งเตือนฟ้าผ่าให้แก่ผู้ใช้บริการได้</w:t>
      </w:r>
      <w:r w:rsidRPr="0062764D">
        <w:rPr>
          <w:rFonts w:hint="cs"/>
          <w:shd w:val="clear" w:color="auto" w:fill="FFFFFF"/>
          <w:cs/>
        </w:rPr>
        <w:t>อย่างแม่นยำและ</w:t>
      </w:r>
      <w:r w:rsidRPr="0062764D">
        <w:rPr>
          <w:shd w:val="clear" w:color="auto" w:fill="FFFFFF"/>
          <w:cs/>
        </w:rPr>
        <w:t>ทันต่อเหตุการณ์มากยิ่งขึ้น</w:t>
      </w:r>
      <w:r w:rsidRPr="0062764D">
        <w:rPr>
          <w:rFonts w:hint="cs"/>
          <w:cs/>
        </w:rPr>
        <w:t xml:space="preserve"> บริษัทจึงมีแนวทางในการจำหน่ายข้อมูลดังกล่าว</w:t>
      </w:r>
      <w:r w:rsidRPr="0062764D">
        <w:rPr>
          <w:cs/>
        </w:rPr>
        <w:t xml:space="preserve"> </w:t>
      </w:r>
      <w:r w:rsidRPr="0062764D">
        <w:rPr>
          <w:rFonts w:hint="cs"/>
          <w:cs/>
        </w:rPr>
        <w:t xml:space="preserve">ควบคู่ไปกับการจำหน่ายระบบตรวจจับและเตือนภัยฟ้าผ่าเป็นหลัก </w:t>
      </w:r>
    </w:p>
    <w:p w14:paraId="0307FA65" w14:textId="247FC2CE" w:rsidR="008E7D4D" w:rsidRPr="0062764D" w:rsidRDefault="008E7D4D" w:rsidP="008E7D4D">
      <w:pPr>
        <w:spacing w:after="120"/>
        <w:ind w:firstLine="567"/>
        <w:jc w:val="thaiDistribute"/>
        <w:rPr>
          <w:shd w:val="clear" w:color="auto" w:fill="FFFFFF"/>
        </w:rPr>
      </w:pPr>
      <w:r w:rsidRPr="0062764D">
        <w:rPr>
          <w:rFonts w:hint="cs"/>
          <w:shd w:val="clear" w:color="auto" w:fill="FFFFFF"/>
          <w:cs/>
        </w:rPr>
        <w:t>บริษัทและบริษัทย่อยยังได้</w:t>
      </w:r>
      <w:bookmarkStart w:id="29" w:name="_Hlk10710052"/>
      <w:r w:rsidRPr="0062764D">
        <w:rPr>
          <w:rFonts w:hint="cs"/>
          <w:shd w:val="clear" w:color="auto" w:fill="FFFFFF"/>
          <w:cs/>
        </w:rPr>
        <w:t xml:space="preserve">มีการต่อยอดการติดตั้งระบบตรวจจับและเตือนภัยฟ้าผ่าที่มีอยู่ ไปสู่การให้บริการข้อมูลรายละเอียดสถิติการเกิดฟ้าผ่าที่ผ่านมาในอดีต </w:t>
      </w:r>
      <w:bookmarkEnd w:id="29"/>
      <w:r w:rsidRPr="0062764D">
        <w:rPr>
          <w:rFonts w:hint="cs"/>
          <w:shd w:val="clear" w:color="auto" w:fill="FFFFFF"/>
          <w:cs/>
        </w:rPr>
        <w:t>เพื่อให้ลูกค้าหรือผู้ใช้บริการสามารถนำข้อมูลดังกล่าวไปใช้สนับสนุนการตัดสินใจดำเนินโครงการหรือกิจกรรมใดๆ ในพื้นที่ที่เกี่ยวข้องได้</w:t>
      </w:r>
    </w:p>
    <w:p w14:paraId="608FB85B" w14:textId="5BC22BC0" w:rsidR="008E7D4D" w:rsidRPr="0062764D" w:rsidRDefault="008E7D4D" w:rsidP="000A3A46">
      <w:pPr>
        <w:spacing w:after="120"/>
        <w:ind w:firstLine="567"/>
        <w:jc w:val="thaiDistribute"/>
      </w:pPr>
      <w:r w:rsidRPr="0062764D">
        <w:rPr>
          <w:rFonts w:hint="cs"/>
          <w:shd w:val="clear" w:color="auto" w:fill="FFFFFF"/>
          <w:cs/>
        </w:rPr>
        <w:t xml:space="preserve">อย่างไรก็ตาม ในปี </w:t>
      </w:r>
      <w:r w:rsidR="00676370" w:rsidRPr="00676370">
        <w:rPr>
          <w:shd w:val="clear" w:color="auto" w:fill="FFFFFF"/>
        </w:rPr>
        <w:t>2561</w:t>
      </w:r>
      <w:r w:rsidRPr="0062764D">
        <w:rPr>
          <w:rFonts w:hint="cs"/>
          <w:shd w:val="clear" w:color="auto" w:fill="FFFFFF"/>
          <w:cs/>
        </w:rPr>
        <w:t xml:space="preserve"> บริษัทเพิ่งเริ่มมีรายได้จากการขายผลิตภัณฑ์ในกลุ่มระบบตรวจจับและเตือนฟ้าผ่า รวมถึงการให้บริการข้อมูลรายละเอียดสถิติการเกิดฟ้าผ่า โดยปัจจุบัน ยังไม่มีรายได้เชิงพาณิชย์จากการจำหน่ายข้อมูลในส่วนดังกล่าว</w:t>
      </w:r>
      <w:r w:rsidRPr="0062764D">
        <w:rPr>
          <w:strike/>
        </w:rPr>
        <w:t xml:space="preserve"> </w:t>
      </w:r>
    </w:p>
    <w:p w14:paraId="2C669275" w14:textId="427B17AB" w:rsidR="00D4016A" w:rsidRPr="0062764D" w:rsidRDefault="007F661E" w:rsidP="00D4016A">
      <w:pPr>
        <w:ind w:firstLine="567"/>
        <w:jc w:val="thaiDistribute"/>
        <w:rPr>
          <w:shd w:val="clear" w:color="auto" w:fill="FFFFFF"/>
        </w:rPr>
      </w:pPr>
      <w:r w:rsidRPr="0062764D">
        <w:rPr>
          <w:rFonts w:hint="cs"/>
          <w:shd w:val="clear" w:color="auto" w:fill="FFFFFF"/>
          <w:cs/>
        </w:rPr>
        <w:t>นอกจากการมุ่งเน้นจำหน่ายผลิตภัณฑ์ไปยังภาคธุรกิจแล้ว</w:t>
      </w:r>
      <w:r w:rsidR="00D4016A" w:rsidRPr="0062764D">
        <w:rPr>
          <w:rFonts w:hint="cs"/>
          <w:shd w:val="clear" w:color="auto" w:fill="FFFFFF"/>
          <w:cs/>
        </w:rPr>
        <w:t xml:space="preserve"> บริษัทและบริษัทย่อยยัง</w:t>
      </w:r>
      <w:bookmarkStart w:id="30" w:name="_Hlk10712118"/>
      <w:r w:rsidR="00D4016A" w:rsidRPr="0062764D">
        <w:rPr>
          <w:rFonts w:hint="cs"/>
          <w:shd w:val="clear" w:color="auto" w:fill="FFFFFF"/>
          <w:cs/>
        </w:rPr>
        <w:t>ได้ให้ความสำคัญต่อความปลอดภัยจากฟ้าผ่าไปถึงระดับบุคคล</w:t>
      </w:r>
      <w:bookmarkEnd w:id="30"/>
      <w:r w:rsidR="00D4016A" w:rsidRPr="0062764D">
        <w:rPr>
          <w:rFonts w:hint="cs"/>
          <w:shd w:val="clear" w:color="auto" w:fill="FFFFFF"/>
          <w:cs/>
        </w:rPr>
        <w:t xml:space="preserve"> จึง</w:t>
      </w:r>
      <w:r w:rsidR="00AC70F4" w:rsidRPr="0062764D">
        <w:rPr>
          <w:rFonts w:hint="cs"/>
          <w:shd w:val="clear" w:color="auto" w:fill="FFFFFF"/>
          <w:cs/>
        </w:rPr>
        <w:t>ได้</w:t>
      </w:r>
      <w:r w:rsidR="00D4016A" w:rsidRPr="0062764D">
        <w:rPr>
          <w:rFonts w:hint="cs"/>
          <w:shd w:val="clear" w:color="auto" w:fill="FFFFFF"/>
          <w:cs/>
        </w:rPr>
        <w:t xml:space="preserve">มีการนำข้อมูลจากระบบตรวจจับฟ้าผ่าแบบโครงข่ายและระบบตรวจจับสนามไฟฟ้าดังกล่าวมาประยุกต์ใช้กับระบบเตือนฟ้าผ่าผ่านมือถือ </w:t>
      </w:r>
      <w:r w:rsidR="00D4016A" w:rsidRPr="0062764D">
        <w:rPr>
          <w:shd w:val="clear" w:color="auto" w:fill="FFFFFF"/>
        </w:rPr>
        <w:t>(Kumwell Lightning Warning Mobile Application)</w:t>
      </w:r>
      <w:r w:rsidR="00D4016A" w:rsidRPr="0062764D">
        <w:rPr>
          <w:rFonts w:hint="cs"/>
          <w:shd w:val="clear" w:color="auto" w:fill="FFFFFF"/>
          <w:cs/>
        </w:rPr>
        <w:t xml:space="preserve"> ที่สามารถดาวน์โหลดได้สำหรับทั้ง </w:t>
      </w:r>
      <w:r w:rsidR="00676370" w:rsidRPr="00676370">
        <w:rPr>
          <w:shd w:val="clear" w:color="auto" w:fill="FFFFFF"/>
        </w:rPr>
        <w:t>2</w:t>
      </w:r>
      <w:r w:rsidR="00D4016A" w:rsidRPr="0062764D">
        <w:rPr>
          <w:shd w:val="clear" w:color="auto" w:fill="FFFFFF"/>
        </w:rPr>
        <w:t xml:space="preserve"> </w:t>
      </w:r>
      <w:r w:rsidR="00D4016A" w:rsidRPr="0062764D">
        <w:rPr>
          <w:rFonts w:hint="cs"/>
          <w:shd w:val="clear" w:color="auto" w:fill="FFFFFF"/>
          <w:cs/>
        </w:rPr>
        <w:t xml:space="preserve">ระบบปฏิบัติการ </w:t>
      </w:r>
      <w:r w:rsidR="00D4016A" w:rsidRPr="0062764D">
        <w:rPr>
          <w:shd w:val="clear" w:color="auto" w:fill="FFFFFF"/>
        </w:rPr>
        <w:t xml:space="preserve">(Androids </w:t>
      </w:r>
      <w:r w:rsidR="00D4016A" w:rsidRPr="0062764D">
        <w:rPr>
          <w:rFonts w:hint="cs"/>
          <w:shd w:val="clear" w:color="auto" w:fill="FFFFFF"/>
          <w:cs/>
        </w:rPr>
        <w:t xml:space="preserve">และ </w:t>
      </w:r>
      <w:r w:rsidR="00D4016A" w:rsidRPr="0062764D">
        <w:rPr>
          <w:shd w:val="clear" w:color="auto" w:fill="FFFFFF"/>
        </w:rPr>
        <w:t xml:space="preserve">IOS) </w:t>
      </w:r>
      <w:r w:rsidR="00D4016A" w:rsidRPr="0062764D">
        <w:rPr>
          <w:rFonts w:hint="cs"/>
          <w:shd w:val="clear" w:color="auto" w:fill="FFFFFF"/>
          <w:cs/>
        </w:rPr>
        <w:t>เพื่อให้ผู้ใช้งานหรือบุคคลที่ทำกิจกรรมอยู่ในพื้นที่โล่งแจ้ง เช่น เล่นกีฬากลางแจ้ง ทำงานในอุตสาหกรรมก่อสร้างหรืออุตสาหกรรมเกษตร ได้รับความปลอดภัยจากฟ้าผ่า</w:t>
      </w:r>
    </w:p>
    <w:p w14:paraId="760D6D04" w14:textId="69630AFC" w:rsidR="00D4016A" w:rsidRPr="0062764D" w:rsidRDefault="00D4016A" w:rsidP="00D4016A">
      <w:pPr>
        <w:ind w:firstLine="567"/>
        <w:jc w:val="thaiDistribute"/>
        <w:rPr>
          <w:shd w:val="clear" w:color="auto" w:fill="FFFFFF"/>
        </w:rPr>
      </w:pPr>
      <w:r w:rsidRPr="0062764D">
        <w:rPr>
          <w:shd w:val="clear" w:color="auto" w:fill="FFFFFF"/>
        </w:rPr>
        <w:t xml:space="preserve">Mobile Application </w:t>
      </w:r>
      <w:r w:rsidR="00AC70F4" w:rsidRPr="0062764D">
        <w:rPr>
          <w:rFonts w:hint="cs"/>
          <w:shd w:val="clear" w:color="auto" w:fill="FFFFFF"/>
          <w:cs/>
        </w:rPr>
        <w:t>ตามที่กล่าว</w:t>
      </w:r>
      <w:r w:rsidRPr="0062764D">
        <w:rPr>
          <w:rFonts w:hint="cs"/>
          <w:shd w:val="clear" w:color="auto" w:fill="FFFFFF"/>
          <w:cs/>
        </w:rPr>
        <w:t xml:space="preserve">จะแสดงเหตุการณ์ฟ้าผ่า ณ ปัจจุบัน </w:t>
      </w:r>
      <w:r w:rsidR="00AC70F4" w:rsidRPr="0062764D">
        <w:rPr>
          <w:rFonts w:hint="cs"/>
          <w:shd w:val="clear" w:color="auto" w:fill="FFFFFF"/>
          <w:cs/>
        </w:rPr>
        <w:t>โดยจะ</w:t>
      </w:r>
      <w:r w:rsidRPr="0062764D">
        <w:rPr>
          <w:rFonts w:hint="cs"/>
          <w:shd w:val="clear" w:color="auto" w:fill="FFFFFF"/>
          <w:cs/>
        </w:rPr>
        <w:t xml:space="preserve">แจ้งเตือนฟ้าผ่าเมื่อมีฟ้าผ่าเกิดขึ้นในรัศมี </w:t>
      </w:r>
      <w:r w:rsidR="00676370" w:rsidRPr="00676370">
        <w:rPr>
          <w:shd w:val="clear" w:color="auto" w:fill="FFFFFF"/>
        </w:rPr>
        <w:t>8</w:t>
      </w:r>
      <w:r w:rsidRPr="0062764D">
        <w:rPr>
          <w:shd w:val="clear" w:color="auto" w:fill="FFFFFF"/>
        </w:rPr>
        <w:t xml:space="preserve"> </w:t>
      </w:r>
      <w:r w:rsidRPr="0062764D">
        <w:rPr>
          <w:rFonts w:hint="cs"/>
          <w:shd w:val="clear" w:color="auto" w:fill="FFFFFF"/>
          <w:cs/>
        </w:rPr>
        <w:t xml:space="preserve">กิโลเมตร รอบผู้ใช้งาน การแจ้งเตือนมี </w:t>
      </w:r>
      <w:r w:rsidR="00676370" w:rsidRPr="00676370">
        <w:rPr>
          <w:shd w:val="clear" w:color="auto" w:fill="FFFFFF"/>
        </w:rPr>
        <w:t>2</w:t>
      </w:r>
      <w:r w:rsidRPr="0062764D">
        <w:rPr>
          <w:shd w:val="clear" w:color="auto" w:fill="FFFFFF"/>
        </w:rPr>
        <w:t xml:space="preserve"> </w:t>
      </w:r>
      <w:r w:rsidRPr="0062764D">
        <w:rPr>
          <w:rFonts w:hint="cs"/>
          <w:shd w:val="clear" w:color="auto" w:fill="FFFFFF"/>
          <w:cs/>
        </w:rPr>
        <w:t xml:space="preserve">ระบบ คือหากมีฟ้าผ่าเกิดขึ้นภายในรัศมี </w:t>
      </w:r>
      <w:r w:rsidR="00676370" w:rsidRPr="00676370">
        <w:rPr>
          <w:shd w:val="clear" w:color="auto" w:fill="FFFFFF"/>
        </w:rPr>
        <w:t>4</w:t>
      </w:r>
      <w:r w:rsidRPr="0062764D">
        <w:rPr>
          <w:shd w:val="clear" w:color="auto" w:fill="FFFFFF"/>
        </w:rPr>
        <w:t xml:space="preserve"> – </w:t>
      </w:r>
      <w:r w:rsidR="00676370" w:rsidRPr="00676370">
        <w:rPr>
          <w:shd w:val="clear" w:color="auto" w:fill="FFFFFF"/>
        </w:rPr>
        <w:t>8</w:t>
      </w:r>
      <w:r w:rsidR="00C75C90" w:rsidRPr="0062764D">
        <w:rPr>
          <w:shd w:val="clear" w:color="auto" w:fill="FFFFFF"/>
        </w:rPr>
        <w:t xml:space="preserve"> </w:t>
      </w:r>
      <w:r w:rsidR="00C75C90" w:rsidRPr="0062764D">
        <w:rPr>
          <w:shd w:val="clear" w:color="auto" w:fill="FFFFFF"/>
          <w:cs/>
        </w:rPr>
        <w:t>กิโลเมตร</w:t>
      </w:r>
      <w:r w:rsidRPr="0062764D">
        <w:rPr>
          <w:rFonts w:hint="cs"/>
          <w:shd w:val="clear" w:color="auto" w:fill="FFFFFF"/>
          <w:cs/>
        </w:rPr>
        <w:t xml:space="preserve"> รอบตัวผู้ใช้งาน แจ้งเตือนเป็น </w:t>
      </w:r>
      <w:r w:rsidRPr="0062764D">
        <w:rPr>
          <w:shd w:val="clear" w:color="auto" w:fill="FFFFFF"/>
        </w:rPr>
        <w:t xml:space="preserve">Normal Warning </w:t>
      </w:r>
      <w:r w:rsidR="00AC70F4" w:rsidRPr="0062764D">
        <w:rPr>
          <w:rFonts w:hint="cs"/>
          <w:shd w:val="clear" w:color="auto" w:fill="FFFFFF"/>
          <w:cs/>
        </w:rPr>
        <w:t>เป็นการ</w:t>
      </w:r>
      <w:r w:rsidRPr="0062764D">
        <w:rPr>
          <w:rFonts w:hint="cs"/>
          <w:shd w:val="clear" w:color="auto" w:fill="FFFFFF"/>
          <w:cs/>
        </w:rPr>
        <w:t>แสดง</w:t>
      </w:r>
      <w:r w:rsidR="00802A8D" w:rsidRPr="0062764D">
        <w:rPr>
          <w:rFonts w:hint="cs"/>
          <w:shd w:val="clear" w:color="auto" w:fill="FFFFFF"/>
          <w:cs/>
        </w:rPr>
        <w:t>การ</w:t>
      </w:r>
      <w:r w:rsidRPr="0062764D">
        <w:rPr>
          <w:rFonts w:hint="cs"/>
          <w:shd w:val="clear" w:color="auto" w:fill="FFFFFF"/>
          <w:cs/>
        </w:rPr>
        <w:t>แจ้งเตือนในแถบแจ้งเตือน (</w:t>
      </w:r>
      <w:r w:rsidRPr="0062764D">
        <w:rPr>
          <w:shd w:val="clear" w:color="auto" w:fill="FFFFFF"/>
        </w:rPr>
        <w:t xml:space="preserve">Notification) </w:t>
      </w:r>
      <w:r w:rsidRPr="0062764D">
        <w:rPr>
          <w:rFonts w:hint="cs"/>
          <w:shd w:val="clear" w:color="auto" w:fill="FFFFFF"/>
          <w:cs/>
        </w:rPr>
        <w:t xml:space="preserve">ของสมาร์ทโฟน ส่วนการแจ้งเตือนฟ้าผ่าแบบระบบสั่นและระบบเสียง สามารถเปิด/ปิดการแจ้งเตือนฟ้าผ่าได้ สามารถปิดการแจ้งเตือนฟ้าผ่าชั่วคราวเป็นเวลา </w:t>
      </w:r>
      <w:r w:rsidR="00676370" w:rsidRPr="00676370">
        <w:rPr>
          <w:shd w:val="clear" w:color="auto" w:fill="FFFFFF"/>
        </w:rPr>
        <w:t>15</w:t>
      </w:r>
      <w:r w:rsidRPr="0062764D">
        <w:rPr>
          <w:shd w:val="clear" w:color="auto" w:fill="FFFFFF"/>
        </w:rPr>
        <w:t xml:space="preserve"> </w:t>
      </w:r>
      <w:r w:rsidRPr="0062764D">
        <w:rPr>
          <w:rFonts w:hint="cs"/>
          <w:shd w:val="clear" w:color="auto" w:fill="FFFFFF"/>
          <w:cs/>
        </w:rPr>
        <w:t xml:space="preserve">นาที </w:t>
      </w:r>
      <w:r w:rsidR="00641DCB" w:rsidRPr="0062764D">
        <w:rPr>
          <w:shd w:val="clear" w:color="auto" w:fill="FFFFFF"/>
        </w:rPr>
        <w:br/>
      </w:r>
      <w:r w:rsidR="00676370" w:rsidRPr="00676370">
        <w:rPr>
          <w:shd w:val="clear" w:color="auto" w:fill="FFFFFF"/>
        </w:rPr>
        <w:t>30</w:t>
      </w:r>
      <w:r w:rsidRPr="0062764D">
        <w:rPr>
          <w:shd w:val="clear" w:color="auto" w:fill="FFFFFF"/>
        </w:rPr>
        <w:t xml:space="preserve"> </w:t>
      </w:r>
      <w:r w:rsidRPr="0062764D">
        <w:rPr>
          <w:rFonts w:hint="cs"/>
          <w:shd w:val="clear" w:color="auto" w:fill="FFFFFF"/>
          <w:cs/>
        </w:rPr>
        <w:t xml:space="preserve">นาที หรือ </w:t>
      </w:r>
      <w:r w:rsidR="00676370" w:rsidRPr="00676370">
        <w:rPr>
          <w:shd w:val="clear" w:color="auto" w:fill="FFFFFF"/>
        </w:rPr>
        <w:t>60</w:t>
      </w:r>
      <w:r w:rsidRPr="0062764D">
        <w:rPr>
          <w:shd w:val="clear" w:color="auto" w:fill="FFFFFF"/>
        </w:rPr>
        <w:t xml:space="preserve"> </w:t>
      </w:r>
      <w:r w:rsidRPr="0062764D">
        <w:rPr>
          <w:rFonts w:hint="cs"/>
          <w:shd w:val="clear" w:color="auto" w:fill="FFFFFF"/>
          <w:cs/>
        </w:rPr>
        <w:t xml:space="preserve">นาที </w:t>
      </w:r>
    </w:p>
    <w:p w14:paraId="7C1C1C79" w14:textId="77777777" w:rsidR="00D4016A" w:rsidRPr="0062764D" w:rsidRDefault="00D4016A" w:rsidP="00D4016A">
      <w:pPr>
        <w:ind w:firstLine="567"/>
        <w:jc w:val="thaiDistribute"/>
        <w:rPr>
          <w:shd w:val="clear" w:color="auto" w:fill="FFFFFF"/>
        </w:rPr>
      </w:pPr>
    </w:p>
    <w:p w14:paraId="5D7D4F0F" w14:textId="77777777" w:rsidR="00D4016A" w:rsidRPr="0062764D" w:rsidRDefault="00D4016A" w:rsidP="00D4016A">
      <w:pPr>
        <w:jc w:val="center"/>
        <w:rPr>
          <w:b/>
          <w:bCs/>
          <w:color w:val="0000FF"/>
          <w:shd w:val="clear" w:color="auto" w:fill="FFFFFF"/>
        </w:rPr>
      </w:pPr>
      <w:r w:rsidRPr="0062764D">
        <w:rPr>
          <w:b/>
          <w:bCs/>
          <w:noProof/>
          <w:color w:val="0000FF"/>
          <w:shd w:val="clear" w:color="auto" w:fill="FFFFFF"/>
        </w:rPr>
        <w:lastRenderedPageBreak/>
        <w:drawing>
          <wp:inline distT="0" distB="0" distL="0" distR="0" wp14:anchorId="08D206A1" wp14:editId="537C6628">
            <wp:extent cx="1695412" cy="2925422"/>
            <wp:effectExtent l="0" t="0" r="635" b="8890"/>
            <wp:docPr id="2" name="Picture 2" descr="O:\Customer\Seksun\Parinya\2.Kumwel\0.IPO\nw\WP ส่วน2\S__3883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Customer\Seksun\Parinya\2.Kumwel\0.IPO\nw\WP ส่วน2\S__38830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2"/>
                    <a:stretch/>
                  </pic:blipFill>
                  <pic:spPr bwMode="auto">
                    <a:xfrm>
                      <a:off x="0" y="0"/>
                      <a:ext cx="1701254" cy="293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2764D">
        <w:rPr>
          <w:rFonts w:hint="cs"/>
          <w:b/>
          <w:bCs/>
          <w:color w:val="0000FF"/>
          <w:shd w:val="clear" w:color="auto" w:fill="FFFFFF"/>
          <w:cs/>
        </w:rPr>
        <w:t xml:space="preserve">           </w:t>
      </w:r>
      <w:r w:rsidRPr="0062764D">
        <w:rPr>
          <w:b/>
          <w:bCs/>
          <w:noProof/>
          <w:color w:val="0000FF"/>
          <w:shd w:val="clear" w:color="auto" w:fill="FFFFFF"/>
          <w:cs/>
        </w:rPr>
        <w:drawing>
          <wp:inline distT="0" distB="0" distL="0" distR="0" wp14:anchorId="628A05CD" wp14:editId="6B06C5F0">
            <wp:extent cx="1695410" cy="2928711"/>
            <wp:effectExtent l="0" t="0" r="635" b="5080"/>
            <wp:docPr id="3" name="Picture 3" descr="O:\Customer\Seksun\Parinya\2.Kumwel\0.IPO\nw\WP ส่วน2\S__3883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Customer\Seksun\Parinya\2.Kumwel\0.IPO\nw\WP ส่วน2\S__38830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3"/>
                    <a:stretch/>
                  </pic:blipFill>
                  <pic:spPr bwMode="auto">
                    <a:xfrm>
                      <a:off x="0" y="0"/>
                      <a:ext cx="1703513" cy="2942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E6E09" w14:textId="1B503A0B" w:rsidR="00DE5EEE" w:rsidRPr="0062764D" w:rsidRDefault="00D4016A" w:rsidP="00DE5EEE">
      <w:pPr>
        <w:spacing w:before="120" w:after="240"/>
        <w:jc w:val="center"/>
        <w:rPr>
          <w:shd w:val="clear" w:color="auto" w:fill="FFFFFF"/>
        </w:rPr>
      </w:pPr>
      <w:r w:rsidRPr="0062764D">
        <w:rPr>
          <w:rFonts w:hint="cs"/>
          <w:shd w:val="clear" w:color="auto" w:fill="FFFFFF"/>
          <w:cs/>
        </w:rPr>
        <w:t>ภาพตัวอย่าง</w:t>
      </w:r>
      <w:r w:rsidRPr="0062764D">
        <w:rPr>
          <w:shd w:val="clear" w:color="auto" w:fill="FFFFFF"/>
        </w:rPr>
        <w:t xml:space="preserve">: Kumwell Lightning Warning Mobile Application </w:t>
      </w:r>
      <w:bookmarkEnd w:id="14"/>
    </w:p>
    <w:p w14:paraId="61B0531C" w14:textId="3A764694" w:rsidR="0098280C" w:rsidRPr="0062764D" w:rsidRDefault="0098280C" w:rsidP="000D77B7">
      <w:pPr>
        <w:numPr>
          <w:ilvl w:val="0"/>
          <w:numId w:val="7"/>
        </w:numPr>
        <w:tabs>
          <w:tab w:val="left" w:pos="567"/>
        </w:tabs>
        <w:spacing w:before="240" w:after="120"/>
        <w:ind w:left="567" w:hanging="567"/>
        <w:outlineLvl w:val="0"/>
      </w:pPr>
      <w:r w:rsidRPr="0062764D">
        <w:rPr>
          <w:rFonts w:eastAsia="Times New Roman" w:hint="cs"/>
          <w:b/>
          <w:bCs/>
          <w:cs/>
          <w:lang w:eastAsia="x-none"/>
        </w:rPr>
        <w:t>สิทธิประโยชน์ที่ได้รับจากการ</w:t>
      </w:r>
      <w:r w:rsidR="009763D9" w:rsidRPr="0062764D">
        <w:rPr>
          <w:rFonts w:eastAsia="Times New Roman" w:hint="cs"/>
          <w:b/>
          <w:bCs/>
          <w:cs/>
          <w:lang w:eastAsia="x-none"/>
        </w:rPr>
        <w:t>ส่งเสริมการ</w:t>
      </w:r>
      <w:r w:rsidRPr="0062764D">
        <w:rPr>
          <w:rFonts w:eastAsia="Times New Roman" w:hint="cs"/>
          <w:b/>
          <w:bCs/>
          <w:cs/>
          <w:lang w:eastAsia="x-none"/>
        </w:rPr>
        <w:t>ลงทุน</w:t>
      </w:r>
    </w:p>
    <w:p w14:paraId="0B9C5B22" w14:textId="62C8EFA1" w:rsidR="00587875" w:rsidRPr="0062764D" w:rsidRDefault="003E6F03" w:rsidP="000D77B7">
      <w:pPr>
        <w:pStyle w:val="ListParagraph"/>
        <w:numPr>
          <w:ilvl w:val="2"/>
          <w:numId w:val="3"/>
        </w:numPr>
        <w:tabs>
          <w:tab w:val="left" w:pos="567"/>
        </w:tabs>
        <w:spacing w:before="240" w:after="120"/>
        <w:ind w:left="567" w:firstLine="0"/>
        <w:outlineLvl w:val="0"/>
        <w:rPr>
          <w:sz w:val="28"/>
          <w:szCs w:val="28"/>
        </w:rPr>
      </w:pPr>
      <w:r w:rsidRPr="0062764D">
        <w:rPr>
          <w:rFonts w:hint="cs"/>
          <w:sz w:val="28"/>
          <w:szCs w:val="28"/>
          <w:cs/>
          <w:lang w:bidi="th-TH"/>
        </w:rPr>
        <w:t xml:space="preserve">ไม่มี </w:t>
      </w:r>
      <w:r w:rsidR="00C4753C" w:rsidRPr="0062764D">
        <w:rPr>
          <w:rFonts w:hint="cs"/>
          <w:sz w:val="28"/>
          <w:szCs w:val="28"/>
          <w:cs/>
          <w:lang w:bidi="th-TH"/>
        </w:rPr>
        <w:t>-</w:t>
      </w:r>
    </w:p>
    <w:p w14:paraId="21FA563E" w14:textId="77777777" w:rsidR="00C4753C" w:rsidRPr="0062764D" w:rsidRDefault="00C4753C" w:rsidP="00C4753C">
      <w:pPr>
        <w:pStyle w:val="ListParagraph"/>
        <w:tabs>
          <w:tab w:val="left" w:pos="567"/>
        </w:tabs>
        <w:spacing w:before="240" w:after="120"/>
        <w:ind w:left="567"/>
        <w:outlineLvl w:val="0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C000"/>
        <w:tblLook w:val="04A0" w:firstRow="1" w:lastRow="0" w:firstColumn="1" w:lastColumn="0" w:noHBand="0" w:noVBand="1"/>
      </w:tblPr>
      <w:tblGrid>
        <w:gridCol w:w="9481"/>
      </w:tblGrid>
      <w:tr w:rsidR="00872B80" w:rsidRPr="0062764D" w14:paraId="4F89AB26" w14:textId="77777777" w:rsidTr="00021638">
        <w:trPr>
          <w:trHeight w:val="39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D718A" w14:textId="77777777" w:rsidR="00872B80" w:rsidRPr="0062764D" w:rsidRDefault="00872B80" w:rsidP="00021638">
            <w:pPr>
              <w:numPr>
                <w:ilvl w:val="1"/>
                <w:numId w:val="2"/>
              </w:numPr>
              <w:tabs>
                <w:tab w:val="left" w:pos="467"/>
              </w:tabs>
              <w:ind w:left="460" w:hanging="418"/>
              <w:rPr>
                <w:b/>
                <w:bCs/>
              </w:rPr>
            </w:pPr>
            <w:r w:rsidRPr="0062764D">
              <w:rPr>
                <w:cs/>
              </w:rPr>
              <w:br w:type="page"/>
            </w:r>
            <w:r w:rsidR="00383B2A" w:rsidRPr="0062764D">
              <w:rPr>
                <w:rFonts w:hint="cs"/>
                <w:b/>
                <w:bCs/>
                <w:shd w:val="clear" w:color="auto" w:fill="FFFFFF"/>
                <w:cs/>
              </w:rPr>
              <w:t>ตลาดและสภาวะ</w:t>
            </w:r>
            <w:r w:rsidRPr="0062764D">
              <w:rPr>
                <w:rFonts w:hint="cs"/>
                <w:b/>
                <w:bCs/>
                <w:shd w:val="clear" w:color="auto" w:fill="FFFFFF"/>
                <w:cs/>
              </w:rPr>
              <w:t>การแข่งขัน</w:t>
            </w:r>
          </w:p>
        </w:tc>
      </w:tr>
    </w:tbl>
    <w:p w14:paraId="5F2BA2C9" w14:textId="35052244" w:rsidR="009A3794" w:rsidRPr="0062764D" w:rsidRDefault="00041FC6" w:rsidP="00F9706B">
      <w:pPr>
        <w:numPr>
          <w:ilvl w:val="0"/>
          <w:numId w:val="9"/>
        </w:numPr>
        <w:tabs>
          <w:tab w:val="left" w:pos="567"/>
        </w:tabs>
        <w:spacing w:before="240" w:after="120"/>
        <w:ind w:left="567" w:hanging="567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กลยุทธ์</w:t>
      </w:r>
      <w:r w:rsidR="00AA56BC" w:rsidRPr="0062764D">
        <w:rPr>
          <w:rFonts w:hint="cs"/>
          <w:b/>
          <w:bCs/>
          <w:cs/>
        </w:rPr>
        <w:t>การแข่งขัน / จุดแข็ง</w:t>
      </w:r>
    </w:p>
    <w:p w14:paraId="6007C903" w14:textId="3D5E0AFB" w:rsidR="00F72ABE" w:rsidRPr="0062764D" w:rsidRDefault="00F72ABE" w:rsidP="000D77B7">
      <w:pPr>
        <w:numPr>
          <w:ilvl w:val="0"/>
          <w:numId w:val="10"/>
        </w:numPr>
        <w:tabs>
          <w:tab w:val="left" w:pos="709"/>
        </w:tabs>
        <w:spacing w:after="120"/>
        <w:ind w:left="851" w:hanging="491"/>
        <w:outlineLvl w:val="0"/>
        <w:rPr>
          <w:b/>
          <w:bCs/>
        </w:rPr>
      </w:pPr>
      <w:r w:rsidRPr="0062764D">
        <w:rPr>
          <w:rFonts w:eastAsia="Times New Roman" w:hint="cs"/>
          <w:b/>
          <w:bCs/>
          <w:cs/>
          <w:lang w:eastAsia="x-none"/>
        </w:rPr>
        <w:t>คุณภาพและมาตรฐานของสินค้า</w:t>
      </w:r>
    </w:p>
    <w:p w14:paraId="3BA27E91" w14:textId="16D732FF" w:rsidR="00AD6689" w:rsidRPr="0062764D" w:rsidRDefault="00AD6689" w:rsidP="00AD6689">
      <w:pPr>
        <w:tabs>
          <w:tab w:val="left" w:pos="709"/>
        </w:tabs>
        <w:spacing w:after="120"/>
        <w:ind w:firstLine="709"/>
        <w:jc w:val="thaiDistribute"/>
        <w:outlineLvl w:val="0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 w:hint="cs"/>
          <w:cs/>
        </w:rPr>
        <w:t>บริษัทให้ความสำคัญต่อคุณภาพผลิตภัณฑ์ที่จำหน่ายแก่ลูกค้ามาเป็นอันดับแรก ปัจจุบันบริษัทและบริษัทย่อยมีทั้งสินค้าที่ผลิตจากโรงงานของบริษัทเอง และสินค้าที่บริษัทว่าจ้างผลิตจากผู้รับจ้างผลิต ไม่ว่าจะเป็นสินค้าลักษณะใดก็ตาม บริษัทจะเน้นการตรวจสอบและควบคุมคุณภาพของสินค้าให้ได้ตามมาตรฐานสากล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 w:hint="cs"/>
          <w:cs/>
        </w:rPr>
        <w:t>บริษัท</w:t>
      </w:r>
      <w:r w:rsidR="00AC70F4" w:rsidRPr="0062764D">
        <w:rPr>
          <w:rFonts w:asciiTheme="minorBidi" w:hAnsiTheme="minorBidi" w:cstheme="minorBidi" w:hint="cs"/>
          <w:cs/>
        </w:rPr>
        <w:t>ได้</w:t>
      </w:r>
      <w:r w:rsidRPr="0062764D">
        <w:rPr>
          <w:rFonts w:asciiTheme="minorBidi" w:hAnsiTheme="minorBidi" w:cstheme="minorBidi" w:hint="cs"/>
          <w:cs/>
        </w:rPr>
        <w:t>ให้ความใส่ใจต่อการตรวจสอบควบคุมคุณภาพในทุกๆขั้นตอนการผลิต ตั้งแต่การคัดเลือกวัตถุดิบที่ใช้ในการผลิต การตรวจสอบคุณภาพระหว่างการผลิต ตลอดจนการตรวจสอบและทดสอบคุณภาพสินค้าสำเร็จรูปให้เป็นไปตามมาตรฐาน ก่อนส่งมอบให้ลูกค้า โดยบริษัทมีทีมงานควบคุมคุณภาพที่มีความรู้ความชำนาญ</w:t>
      </w:r>
      <w:r w:rsidRPr="0062764D">
        <w:rPr>
          <w:rFonts w:asciiTheme="minorBidi" w:hAnsiTheme="minorBidi" w:hint="cs"/>
          <w:cs/>
        </w:rPr>
        <w:t xml:space="preserve"> ทำให้ได้รับความไว้วางใจจากลูกค้าทั้งในประเทศและต่างประเทศตลอดมา โรงงานของบริษัทและบริษัทย่อยได้รับการรับรองระบบบริหารงานคุณภาพตามมาตรฐาน </w:t>
      </w:r>
      <w:r w:rsidRPr="0062764D">
        <w:rPr>
          <w:rFonts w:asciiTheme="minorBidi" w:hAnsiTheme="minorBidi"/>
        </w:rPr>
        <w:t xml:space="preserve">ISO </w:t>
      </w:r>
      <w:r w:rsidR="00676370" w:rsidRPr="00676370">
        <w:rPr>
          <w:rFonts w:asciiTheme="minorBidi" w:hAnsiTheme="minorBidi"/>
        </w:rPr>
        <w:t>9001</w:t>
      </w:r>
      <w:r w:rsidRPr="0062764D">
        <w:rPr>
          <w:rFonts w:asciiTheme="minorBidi" w:hAnsiTheme="minorBidi"/>
        </w:rPr>
        <w:t>:</w:t>
      </w:r>
      <w:r w:rsidR="00676370" w:rsidRPr="00676370">
        <w:rPr>
          <w:rFonts w:asciiTheme="minorBidi" w:hAnsiTheme="minorBidi"/>
        </w:rPr>
        <w:t>2015</w:t>
      </w:r>
      <w:r w:rsidRPr="0062764D">
        <w:rPr>
          <w:rFonts w:asciiTheme="minorBidi" w:hAnsiTheme="minorBidi"/>
        </w:rPr>
        <w:t xml:space="preserve"> </w:t>
      </w:r>
      <w:r w:rsidRPr="0062764D">
        <w:rPr>
          <w:rFonts w:asciiTheme="minorBidi" w:hAnsiTheme="minorBidi" w:hint="cs"/>
          <w:cs/>
        </w:rPr>
        <w:t>อีกทั้ง ผลิตภัณฑ์ทุกประเภทของบริษัทและบริษัทย่อยยัง</w:t>
      </w:r>
      <w:r w:rsidR="003A5230" w:rsidRPr="0062764D">
        <w:rPr>
          <w:rFonts w:asciiTheme="minorBidi" w:hAnsiTheme="minorBidi" w:hint="cs"/>
          <w:cs/>
        </w:rPr>
        <w:t>ได้อ้างอิง</w:t>
      </w:r>
      <w:r w:rsidRPr="0062764D">
        <w:rPr>
          <w:rFonts w:asciiTheme="minorBidi" w:hAnsiTheme="minorBidi" w:hint="cs"/>
          <w:cs/>
        </w:rPr>
        <w:t xml:space="preserve">มาตรฐานต่างๆ ทั้งในด้านการออกแบบ การทดสอบ และการติดตั้งจากทั้งในประเทศและต่างประเทศ เช่น </w:t>
      </w:r>
      <w:r w:rsidRPr="0062764D">
        <w:rPr>
          <w:cs/>
        </w:rPr>
        <w:t xml:space="preserve">มาตรฐาน </w:t>
      </w:r>
      <w:r w:rsidRPr="0062764D">
        <w:rPr>
          <w:shd w:val="clear" w:color="auto" w:fill="FFFFFF"/>
        </w:rPr>
        <w:t>UL</w:t>
      </w:r>
      <w:r w:rsidRPr="0062764D">
        <w:t xml:space="preserve"> </w:t>
      </w:r>
      <w:r w:rsidRPr="0062764D">
        <w:rPr>
          <w:rFonts w:hint="cs"/>
          <w:cs/>
        </w:rPr>
        <w:t>รับรองโดย</w:t>
      </w:r>
      <w:r w:rsidRPr="0062764D">
        <w:rPr>
          <w:rFonts w:asciiTheme="minorBidi" w:hAnsiTheme="minorBidi" w:cstheme="minorBidi" w:hint="cs"/>
          <w:shd w:val="clear" w:color="auto" w:fill="FFFFFF"/>
          <w:cs/>
        </w:rPr>
        <w:t xml:space="preserve"> </w:t>
      </w:r>
      <w:r w:rsidRPr="0062764D">
        <w:rPr>
          <w:shd w:val="clear" w:color="auto" w:fill="FFFFFF"/>
        </w:rPr>
        <w:t>Underwriters Laboratories Inc.</w:t>
      </w:r>
      <w:r w:rsidRPr="0062764D">
        <w:rPr>
          <w:cs/>
        </w:rPr>
        <w:t xml:space="preserve"> จากสหรัฐอเมริกา มาตรฐาน </w:t>
      </w:r>
      <w:r w:rsidRPr="0062764D">
        <w:t xml:space="preserve">IEC </w:t>
      </w:r>
      <w:r w:rsidRPr="0062764D">
        <w:rPr>
          <w:rFonts w:hint="cs"/>
          <w:cs/>
        </w:rPr>
        <w:t>รับรองโดย</w:t>
      </w:r>
      <w:r w:rsidRPr="0062764D">
        <w:t xml:space="preserve"> </w:t>
      </w:r>
      <w:r w:rsidRPr="0062764D">
        <w:rPr>
          <w:rFonts w:eastAsia="Times New Roman"/>
          <w:lang w:eastAsia="x-none"/>
        </w:rPr>
        <w:t>KEMA Quality from DEKRA</w:t>
      </w:r>
      <w:r w:rsidRPr="0062764D">
        <w:rPr>
          <w:shd w:val="clear" w:color="auto" w:fill="FFFFFF"/>
        </w:rPr>
        <w:t xml:space="preserve"> </w:t>
      </w:r>
      <w:r w:rsidRPr="0062764D">
        <w:rPr>
          <w:rFonts w:eastAsia="Times New Roman" w:hint="cs"/>
          <w:cs/>
          <w:lang w:eastAsia="x-none"/>
        </w:rPr>
        <w:t>จากเนเธอร์แลนด์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hint="cs"/>
          <w:shd w:val="clear" w:color="auto" w:fill="FFFFFF"/>
          <w:cs/>
        </w:rPr>
        <w:t xml:space="preserve">และ </w:t>
      </w:r>
      <w:r w:rsidRPr="0062764D">
        <w:rPr>
          <w:rFonts w:eastAsia="Times New Roman"/>
          <w:lang w:eastAsia="x-none"/>
        </w:rPr>
        <w:t>VDE</w:t>
      </w:r>
      <w:r w:rsidRPr="0062764D">
        <w:rPr>
          <w:shd w:val="clear" w:color="auto" w:fill="FFFFFF"/>
        </w:rPr>
        <w:t xml:space="preserve"> (Verband Dutscher Klekrotechniker) </w:t>
      </w:r>
      <w:r w:rsidRPr="0062764D">
        <w:rPr>
          <w:rFonts w:asciiTheme="minorBidi" w:hAnsiTheme="minorBidi" w:cstheme="minorBidi" w:hint="cs"/>
          <w:color w:val="333333"/>
          <w:shd w:val="clear" w:color="auto" w:fill="FFFFFF"/>
          <w:cs/>
        </w:rPr>
        <w:t>จากเยอรมนี</w:t>
      </w:r>
      <w:r w:rsidRPr="0062764D">
        <w:rPr>
          <w:rFonts w:eastAsia="Times New Roman" w:hint="cs"/>
          <w:cs/>
        </w:rPr>
        <w:t xml:space="preserve"> </w:t>
      </w:r>
      <w:r w:rsidRPr="0062764D">
        <w:rPr>
          <w:cs/>
        </w:rPr>
        <w:t>มาตรฐาน</w:t>
      </w:r>
      <w:r w:rsidRPr="0062764D">
        <w:rPr>
          <w:shd w:val="clear" w:color="auto" w:fill="FFFFFF"/>
        </w:rPr>
        <w:t xml:space="preserve"> IEEE</w:t>
      </w:r>
      <w:r w:rsidRPr="0062764D">
        <w:t xml:space="preserve"> </w:t>
      </w:r>
      <w:r w:rsidRPr="0062764D">
        <w:rPr>
          <w:rFonts w:hint="cs"/>
          <w:cs/>
        </w:rPr>
        <w:t>รับรองโดย</w:t>
      </w:r>
      <w:r w:rsidRPr="0062764D">
        <w:t xml:space="preserve"> </w:t>
      </w:r>
      <w:r w:rsidRPr="0062764D">
        <w:rPr>
          <w:rFonts w:eastAsia="Times New Roman"/>
          <w:lang w:eastAsia="x-none"/>
        </w:rPr>
        <w:t>KERI</w:t>
      </w:r>
      <w:r w:rsidRPr="0062764D">
        <w:rPr>
          <w:shd w:val="clear" w:color="auto" w:fill="FFFFFF"/>
        </w:rPr>
        <w:t xml:space="preserve"> (Korea Electrotechnology Research Institute) </w:t>
      </w:r>
      <w:r w:rsidRPr="0062764D">
        <w:rPr>
          <w:rFonts w:hint="cs"/>
          <w:shd w:val="clear" w:color="auto" w:fill="FFFFFF"/>
          <w:cs/>
        </w:rPr>
        <w:t>จากเกาหลีใต้</w:t>
      </w:r>
      <w:r w:rsidRPr="0062764D">
        <w:rPr>
          <w:cs/>
        </w:rPr>
        <w:t xml:space="preserve"> มาตรฐาน</w:t>
      </w:r>
      <w:r w:rsidRPr="0062764D">
        <w:t xml:space="preserve"> NFPA </w:t>
      </w:r>
      <w:r w:rsidRPr="0062764D">
        <w:rPr>
          <w:rFonts w:hint="cs"/>
          <w:cs/>
        </w:rPr>
        <w:t>รับรองโดย</w:t>
      </w:r>
      <w:r w:rsidRPr="0062764D">
        <w:t xml:space="preserve"> </w:t>
      </w:r>
      <w:r w:rsidRPr="0062764D">
        <w:rPr>
          <w:shd w:val="clear" w:color="auto" w:fill="FFFFFF"/>
        </w:rPr>
        <w:t xml:space="preserve">National Fire Protection Association </w:t>
      </w:r>
      <w:r w:rsidRPr="0062764D">
        <w:rPr>
          <w:rFonts w:hint="cs"/>
          <w:shd w:val="clear" w:color="auto" w:fill="FFFFFF"/>
          <w:cs/>
        </w:rPr>
        <w:t>จาก</w:t>
      </w:r>
      <w:r w:rsidRPr="0062764D">
        <w:rPr>
          <w:shd w:val="clear" w:color="auto" w:fill="FFFFFF"/>
          <w:cs/>
        </w:rPr>
        <w:t>สหรัฐอเมริกา</w:t>
      </w:r>
      <w:r w:rsidRPr="0062764D">
        <w:rPr>
          <w:rFonts w:hint="cs"/>
          <w:shd w:val="clear" w:color="auto" w:fill="FFFFFF"/>
          <w:cs/>
        </w:rPr>
        <w:t xml:space="preserve"> </w:t>
      </w:r>
      <w:r w:rsidRPr="0062764D">
        <w:rPr>
          <w:rFonts w:hint="cs"/>
          <w:cs/>
        </w:rPr>
        <w:t>เป็นต้น</w:t>
      </w:r>
    </w:p>
    <w:p w14:paraId="6FD4392E" w14:textId="50244719" w:rsidR="00AD6689" w:rsidRPr="0062764D" w:rsidRDefault="00AD6689" w:rsidP="00AD6689">
      <w:pPr>
        <w:tabs>
          <w:tab w:val="left" w:pos="709"/>
        </w:tabs>
        <w:spacing w:after="120"/>
        <w:ind w:firstLine="709"/>
        <w:jc w:val="thaiDistribute"/>
        <w:outlineLvl w:val="0"/>
        <w:rPr>
          <w:rFonts w:asciiTheme="minorBidi" w:hAnsiTheme="minorBidi"/>
          <w:cs/>
        </w:rPr>
      </w:pPr>
      <w:r w:rsidRPr="0062764D">
        <w:rPr>
          <w:rFonts w:asciiTheme="minorBidi" w:hAnsiTheme="minorBidi" w:cstheme="minorBidi" w:hint="cs"/>
          <w:cs/>
        </w:rPr>
        <w:lastRenderedPageBreak/>
        <w:t>บริษัทมีการลงทุนสร้างห้องปฏิบัติการจำลองลูกคลื่นฟ้าผ่า</w:t>
      </w:r>
      <w:r w:rsidRPr="0062764D">
        <w:rPr>
          <w:rFonts w:asciiTheme="minorBidi" w:hAnsiTheme="minorBidi" w:hint="cs"/>
          <w:cs/>
        </w:rPr>
        <w:t xml:space="preserve"> เพื่อใช้ทดสอบผลิตภัณฑ์ของบริษัทเอง ส่งผลให้</w:t>
      </w:r>
      <w:r w:rsidRPr="0062764D">
        <w:rPr>
          <w:rFonts w:asciiTheme="minorBidi" w:hAnsiTheme="minorBidi" w:cstheme="minorBidi" w:hint="cs"/>
          <w:cs/>
        </w:rPr>
        <w:t>บริษัทและบริษัทย่อย</w:t>
      </w:r>
      <w:r w:rsidRPr="0062764D">
        <w:rPr>
          <w:rFonts w:asciiTheme="minorBidi" w:hAnsiTheme="minorBidi" w:hint="cs"/>
          <w:cs/>
        </w:rPr>
        <w:t>สามารถ</w:t>
      </w:r>
      <w:bookmarkStart w:id="31" w:name="_Hlk11003798"/>
      <w:r w:rsidRPr="0062764D">
        <w:rPr>
          <w:rFonts w:asciiTheme="minorBidi" w:hAnsiTheme="minorBidi" w:hint="cs"/>
          <w:cs/>
        </w:rPr>
        <w:t>ควบคุมคุณภาพของสินค้าให้เป็นไปตามมาตรฐานที่กำหนด</w:t>
      </w:r>
      <w:bookmarkEnd w:id="31"/>
      <w:r w:rsidRPr="0062764D">
        <w:rPr>
          <w:rFonts w:asciiTheme="minorBidi" w:hAnsiTheme="minorBidi" w:hint="cs"/>
          <w:cs/>
        </w:rPr>
        <w:t xml:space="preserve">ได้อย่างมีประสิทธิภาพ นอกจากนี้ ในอนาคตอันใกล้ </w:t>
      </w:r>
      <w:r w:rsidRPr="0062764D">
        <w:rPr>
          <w:rFonts w:asciiTheme="minorBidi" w:hAnsiTheme="minorBidi" w:cstheme="minorBidi" w:hint="cs"/>
          <w:cs/>
        </w:rPr>
        <w:t>บริษัท</w:t>
      </w:r>
      <w:r w:rsidR="00AC70F4" w:rsidRPr="0062764D">
        <w:rPr>
          <w:rFonts w:asciiTheme="minorBidi" w:hAnsiTheme="minorBidi" w:hint="cs"/>
          <w:cs/>
        </w:rPr>
        <w:t>ยัง</w:t>
      </w:r>
      <w:r w:rsidRPr="0062764D">
        <w:rPr>
          <w:rFonts w:asciiTheme="minorBidi" w:hAnsiTheme="minorBidi" w:hint="cs"/>
          <w:cs/>
        </w:rPr>
        <w:t>มีแผนที่จะขอ</w:t>
      </w:r>
      <w:r w:rsidR="00433738" w:rsidRPr="0062764D">
        <w:rPr>
          <w:rFonts w:asciiTheme="minorBidi" w:hAnsiTheme="minorBidi" w:hint="cs"/>
          <w:cs/>
        </w:rPr>
        <w:t>การ</w:t>
      </w:r>
      <w:r w:rsidRPr="0062764D">
        <w:rPr>
          <w:rFonts w:asciiTheme="minorBidi" w:hAnsiTheme="minorBidi" w:hint="cs"/>
          <w:cs/>
        </w:rPr>
        <w:t>รับรอง</w:t>
      </w:r>
      <w:r w:rsidR="003E6F03" w:rsidRPr="0062764D">
        <w:rPr>
          <w:rFonts w:asciiTheme="minorBidi" w:hAnsiTheme="minorBidi" w:hint="cs"/>
          <w:cs/>
        </w:rPr>
        <w:t>ห้องปฏิบัติการ</w:t>
      </w:r>
      <w:r w:rsidR="00433738" w:rsidRPr="0062764D">
        <w:rPr>
          <w:rFonts w:asciiTheme="minorBidi" w:hAnsiTheme="minorBidi" w:hint="cs"/>
          <w:cs/>
        </w:rPr>
        <w:t xml:space="preserve"> </w:t>
      </w:r>
      <w:bookmarkStart w:id="32" w:name="_Hlk11004053"/>
      <w:r w:rsidR="00433738" w:rsidRPr="0062764D">
        <w:rPr>
          <w:rFonts w:asciiTheme="minorBidi" w:hAnsiTheme="minorBidi"/>
        </w:rPr>
        <w:t>(Laboratory Accreditation)</w:t>
      </w:r>
      <w:r w:rsidR="00433738" w:rsidRPr="0062764D">
        <w:rPr>
          <w:rFonts w:asciiTheme="minorBidi" w:hAnsiTheme="minorBidi" w:hint="cs"/>
          <w:cs/>
        </w:rPr>
        <w:t xml:space="preserve"> </w:t>
      </w:r>
      <w:bookmarkEnd w:id="32"/>
      <w:r w:rsidR="003E6F03" w:rsidRPr="0062764D">
        <w:rPr>
          <w:rFonts w:asciiTheme="minorBidi" w:hAnsiTheme="minorBidi" w:hint="cs"/>
          <w:cs/>
        </w:rPr>
        <w:t>ตาม</w:t>
      </w:r>
      <w:r w:rsidRPr="0062764D">
        <w:rPr>
          <w:rFonts w:asciiTheme="minorBidi" w:hAnsiTheme="minorBidi" w:hint="cs"/>
          <w:cs/>
        </w:rPr>
        <w:t>มาตรฐาน</w:t>
      </w:r>
      <w:r w:rsidR="003E6F03" w:rsidRPr="0062764D">
        <w:rPr>
          <w:rFonts w:asciiTheme="minorBidi" w:hAnsiTheme="minorBidi" w:hint="cs"/>
          <w:cs/>
        </w:rPr>
        <w:t xml:space="preserve"> </w:t>
      </w:r>
      <w:bookmarkStart w:id="33" w:name="_Hlk11004044"/>
      <w:r w:rsidR="003E6F03" w:rsidRPr="0062764D">
        <w:rPr>
          <w:rFonts w:asciiTheme="minorBidi" w:hAnsiTheme="minorBidi"/>
        </w:rPr>
        <w:t xml:space="preserve">ISO/IEC </w:t>
      </w:r>
      <w:r w:rsidR="00676370" w:rsidRPr="00676370">
        <w:rPr>
          <w:rFonts w:asciiTheme="minorBidi" w:hAnsiTheme="minorBidi"/>
        </w:rPr>
        <w:t>17025</w:t>
      </w:r>
      <w:r w:rsidR="00433738" w:rsidRPr="0062764D">
        <w:rPr>
          <w:rFonts w:asciiTheme="minorBidi" w:hAnsiTheme="minorBidi"/>
        </w:rPr>
        <w:t xml:space="preserve"> : </w:t>
      </w:r>
      <w:r w:rsidR="00676370" w:rsidRPr="00676370">
        <w:rPr>
          <w:rFonts w:asciiTheme="minorBidi" w:hAnsiTheme="minorBidi"/>
        </w:rPr>
        <w:t>2005</w:t>
      </w:r>
      <w:r w:rsidR="003E6F03" w:rsidRPr="0062764D">
        <w:rPr>
          <w:rFonts w:asciiTheme="minorBidi" w:hAnsiTheme="minorBidi"/>
        </w:rPr>
        <w:t xml:space="preserve"> </w:t>
      </w:r>
      <w:bookmarkEnd w:id="33"/>
      <w:r w:rsidRPr="0062764D">
        <w:rPr>
          <w:rFonts w:asciiTheme="minorBidi" w:hAnsiTheme="minorBidi" w:hint="cs"/>
          <w:cs/>
        </w:rPr>
        <w:t>ซึ่งจะทำให้หน่วยงานต่างๆ สามารถใช้ห้องปฏิบัติการของบริษัทในการทดสอบสินค้าอื่นๆ รวมถึงออกใบรับรองที่สามารถใช้ได้ในระดับสากลอีกด้วย ซึ่งจะช่วย</w:t>
      </w:r>
      <w:bookmarkStart w:id="34" w:name="_Hlk11003772"/>
      <w:r w:rsidRPr="0062764D">
        <w:rPr>
          <w:rFonts w:asciiTheme="minorBidi" w:hAnsiTheme="minorBidi" w:hint="cs"/>
          <w:cs/>
        </w:rPr>
        <w:t>สร้างความเชื่อมั่นของลูกค้าที่มีต่อระบบทดสอบคุณภาพสินค้าของบริษัท</w:t>
      </w:r>
      <w:bookmarkEnd w:id="34"/>
      <w:r w:rsidRPr="0062764D">
        <w:rPr>
          <w:rFonts w:asciiTheme="minorBidi" w:hAnsiTheme="minorBidi" w:hint="cs"/>
          <w:cs/>
        </w:rPr>
        <w:t xml:space="preserve">ได้เป็นอย่างดี </w:t>
      </w:r>
    </w:p>
    <w:p w14:paraId="261B45CF" w14:textId="7F4551A3" w:rsidR="00F9706B" w:rsidRPr="0062764D" w:rsidRDefault="00F9706B" w:rsidP="00F9706B">
      <w:pPr>
        <w:numPr>
          <w:ilvl w:val="0"/>
          <w:numId w:val="10"/>
        </w:numPr>
        <w:tabs>
          <w:tab w:val="left" w:pos="709"/>
        </w:tabs>
        <w:spacing w:after="120"/>
        <w:ind w:left="851" w:hanging="491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 xml:space="preserve">การให้คำแนะนำการใช้ผลิตภัณฑ์อย่างครบวงจร </w:t>
      </w:r>
      <w:r w:rsidRPr="0062764D">
        <w:rPr>
          <w:b/>
          <w:bCs/>
        </w:rPr>
        <w:t>(</w:t>
      </w:r>
      <w:r w:rsidR="00F329DC" w:rsidRPr="0062764D">
        <w:rPr>
          <w:b/>
          <w:bCs/>
        </w:rPr>
        <w:t>System</w:t>
      </w:r>
      <w:r w:rsidRPr="0062764D">
        <w:rPr>
          <w:b/>
          <w:bCs/>
        </w:rPr>
        <w:t xml:space="preserve"> Solution)</w:t>
      </w:r>
    </w:p>
    <w:p w14:paraId="0DD3FA0B" w14:textId="45F240DC" w:rsidR="00F329DC" w:rsidRPr="0062764D" w:rsidRDefault="00F329DC" w:rsidP="00F329DC">
      <w:pPr>
        <w:spacing w:after="120"/>
        <w:ind w:firstLine="720"/>
        <w:jc w:val="thaiDistribute"/>
        <w:rPr>
          <w:color w:val="222222"/>
          <w:shd w:val="clear" w:color="auto" w:fill="FFFFFF"/>
          <w:cs/>
        </w:rPr>
      </w:pPr>
      <w:r w:rsidRPr="0062764D">
        <w:rPr>
          <w:rFonts w:hint="cs"/>
          <w:color w:val="222222"/>
          <w:shd w:val="clear" w:color="auto" w:fill="FFFFFF"/>
          <w:cs/>
        </w:rPr>
        <w:t>ปรากฎการณ์ฟ้าผ่าเป็นปรากฎการณ์ธรรมชาติที่สร้างความเสียหายรุนแรงต่อสิ่งมีชีวิต โครงสร้างอาคาร รวมถึงสิ่งต่างๆ ที่อยู่ภายในโครงสร้าง เช่น อุปกรณ์ไฟฟ้า และระบบปฏิบัติการต่างๆ ซึ่งส่งผลให้ผลิตภัณฑ์ของบริษัทและบริษัทย่อยกลายเป็นส่วนสำคัญของงานระบบความปลอดภัยทางไฟฟ้าในโครงสร้างพื้นฐานต่างๆ ตามที่ได้กล่าวมาแล้วข้างต้น ดังนั้นบริษัทจึงตระหนักถึงความสำคัญในการใช้งานผลิตภัณฑ์ของบริษัทให้ได้มาตรฐานและเกิดประโยชน์สูงสุด เพราะการใช้งานผลิตภัณฑ์ของบริษัทและบริษัทย่อยจะต้องอาศัยความรู้ ความเข้าใจในออกแบบการติดตั้ง</w:t>
      </w:r>
      <w:r w:rsidRPr="0062764D">
        <w:rPr>
          <w:color w:val="222222"/>
          <w:shd w:val="clear" w:color="auto" w:fill="FFFFFF"/>
        </w:rPr>
        <w:t> (System Design) </w:t>
      </w:r>
      <w:r w:rsidRPr="0062764D">
        <w:rPr>
          <w:rFonts w:hint="cs"/>
          <w:color w:val="222222"/>
          <w:shd w:val="clear" w:color="auto" w:fill="FFFFFF"/>
          <w:cs/>
        </w:rPr>
        <w:t>รวมถึงการเลือกใช้ผลิตภัณฑ์ที่หลากหลายของบริษัทให้เหมาะสมกับลักษณะของงานโครงสร้างประเภทต่างๆ เพื่อสร้างความมั่นใจให้แก่ลูกค้าของบริษัทในการใช้งานผลิตภัณฑ์เพื่อป้องกันผลกระทบจากปรากฎการณ์ดังกล่าว ด้วยเหตุนี้ บริษัทจึงให้ความสำคัญในการให้คำปรึกษาแก่ลูกค้าของบริษัทอย่างครบวงจร ตั้งแต่การเข้าไปศึกษา</w:t>
      </w:r>
      <w:r w:rsidR="00756048" w:rsidRPr="0062764D">
        <w:rPr>
          <w:rFonts w:hint="cs"/>
          <w:color w:val="222222"/>
          <w:shd w:val="clear" w:color="auto" w:fill="FFFFFF"/>
          <w:cs/>
        </w:rPr>
        <w:t>และตรวจสอบ</w:t>
      </w:r>
      <w:r w:rsidRPr="0062764D">
        <w:rPr>
          <w:rFonts w:hint="cs"/>
          <w:color w:val="222222"/>
          <w:shd w:val="clear" w:color="auto" w:fill="FFFFFF"/>
          <w:cs/>
        </w:rPr>
        <w:t>ระบบไฟฟ้าในงานโครงสร้างพื้นฐานของลูกค้ากลุ่มเป้าหมาย ระบุปัญหา จนนำไปสู่การให้คำแนะนำในการออกแบบและ</w:t>
      </w:r>
      <w:r w:rsidRPr="0062764D">
        <w:rPr>
          <w:color w:val="222222"/>
          <w:shd w:val="clear" w:color="auto" w:fill="FFFFFF"/>
        </w:rPr>
        <w:t>/</w:t>
      </w:r>
      <w:r w:rsidRPr="0062764D">
        <w:rPr>
          <w:rFonts w:hint="cs"/>
          <w:color w:val="222222"/>
          <w:shd w:val="clear" w:color="auto" w:fill="FFFFFF"/>
          <w:cs/>
        </w:rPr>
        <w:t>หรือปรับปรุง และ</w:t>
      </w:r>
      <w:r w:rsidRPr="0062764D">
        <w:rPr>
          <w:color w:val="222222"/>
          <w:shd w:val="clear" w:color="auto" w:fill="FFFFFF"/>
        </w:rPr>
        <w:t>/</w:t>
      </w:r>
      <w:r w:rsidRPr="0062764D">
        <w:rPr>
          <w:rFonts w:hint="cs"/>
          <w:color w:val="222222"/>
          <w:shd w:val="clear" w:color="auto" w:fill="FFFFFF"/>
          <w:cs/>
        </w:rPr>
        <w:t>หรือนำเสนอแนวทางแก้ไข และเลือกใช้ผลิตภัณฑ์ของบริษัทให้เหมาะสมกับงาน ด้วยบุคลากรที่มีความรู้ ความเชี่ยวชาญในเรื่องดังกล่าว ซึ่งจะก่อให้เกิดโอกาสทางธุรกิจต่อไปได้ในอนาคต</w:t>
      </w:r>
    </w:p>
    <w:p w14:paraId="27E381B9" w14:textId="21005DCD" w:rsidR="00F72ABE" w:rsidRPr="0062764D" w:rsidRDefault="00F72ABE" w:rsidP="000D77B7">
      <w:pPr>
        <w:numPr>
          <w:ilvl w:val="0"/>
          <w:numId w:val="10"/>
        </w:numPr>
        <w:tabs>
          <w:tab w:val="left" w:pos="709"/>
        </w:tabs>
        <w:spacing w:after="120"/>
        <w:ind w:left="851" w:hanging="491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ความหลากหลายของ</w:t>
      </w:r>
      <w:r w:rsidR="00AC70F4" w:rsidRPr="0062764D">
        <w:rPr>
          <w:rFonts w:hint="cs"/>
          <w:b/>
          <w:bCs/>
          <w:cs/>
        </w:rPr>
        <w:t>ผลิตภัณฑ์</w:t>
      </w:r>
    </w:p>
    <w:p w14:paraId="268B7103" w14:textId="4C8BDA1F" w:rsidR="00490693" w:rsidRPr="0062764D" w:rsidRDefault="00B94FA5" w:rsidP="000A3A46">
      <w:pPr>
        <w:tabs>
          <w:tab w:val="left" w:pos="709"/>
        </w:tabs>
        <w:spacing w:after="120"/>
        <w:ind w:firstLine="851"/>
        <w:jc w:val="thaiDistribute"/>
        <w:outlineLvl w:val="0"/>
        <w:rPr>
          <w:rFonts w:eastAsia="Times New Roman"/>
        </w:rPr>
      </w:pPr>
      <w:r w:rsidRPr="0062764D">
        <w:rPr>
          <w:rFonts w:hint="cs"/>
          <w:cs/>
        </w:rPr>
        <w:t xml:space="preserve">จากประสบการณ์อันยาวนานในธุรกิจมากว่า </w:t>
      </w:r>
      <w:r w:rsidR="00676370" w:rsidRPr="00676370">
        <w:t>15</w:t>
      </w:r>
      <w:r w:rsidRPr="0062764D">
        <w:rPr>
          <w:rFonts w:hint="cs"/>
          <w:cs/>
        </w:rPr>
        <w:t xml:space="preserve"> ปี ประกอบกับความใส่ใจในทุกความต้องการของลูกค้าและความมุ่งมั่นในการพัฒนา</w:t>
      </w:r>
      <w:r w:rsidR="00AC70F4" w:rsidRPr="0062764D">
        <w:rPr>
          <w:rFonts w:hint="cs"/>
          <w:cs/>
        </w:rPr>
        <w:t>ผลิตภัณฑ์</w:t>
      </w:r>
      <w:r w:rsidRPr="0062764D">
        <w:rPr>
          <w:rFonts w:hint="cs"/>
          <w:cs/>
        </w:rPr>
        <w:t>อย่างต่อเนื่อง ส่งผลให้ปัจจุบัน บริษัทและบริษัทย่อยสามารถก้าวสู่ความเป็นหนึ่งในผู้นำในธุรกิจผลิตและจำหน่า</w:t>
      </w:r>
      <w:r w:rsidR="00475437" w:rsidRPr="0062764D">
        <w:rPr>
          <w:rFonts w:hint="cs"/>
          <w:cs/>
        </w:rPr>
        <w:t>ยผลิตภัณฑ์</w:t>
      </w:r>
      <w:r w:rsidRPr="0062764D">
        <w:rPr>
          <w:rFonts w:hint="cs"/>
          <w:cs/>
        </w:rPr>
        <w:t>สำหรับระบบต่อลงดิน ระบบป้องกันฟ้าผ่า ระบบป้องกันเสิร์จ</w:t>
      </w:r>
      <w:r w:rsidR="00894499" w:rsidRPr="0062764D">
        <w:rPr>
          <w:rFonts w:hint="cs"/>
          <w:cs/>
        </w:rPr>
        <w:t xml:space="preserve"> และระบบตรวจจับและเตือนฟ้าผ่า</w:t>
      </w:r>
      <w:r w:rsidRPr="0062764D">
        <w:rPr>
          <w:rFonts w:hint="cs"/>
          <w:cs/>
        </w:rPr>
        <w:t xml:space="preserve"> อย่างครบวงจร โดยเฉพาะในด้านความหลากหลายและครบถ้วนของสินค้าที่ผลิตและจัดจำหน่ายกว่า </w:t>
      </w:r>
      <w:r w:rsidR="00676370" w:rsidRPr="00676370">
        <w:t>2</w:t>
      </w:r>
      <w:r w:rsidR="00433738" w:rsidRPr="0062764D">
        <w:t>,</w:t>
      </w:r>
      <w:r w:rsidR="00676370" w:rsidRPr="00676370">
        <w:t>500</w:t>
      </w:r>
      <w:r w:rsidRPr="0062764D">
        <w:t xml:space="preserve"> </w:t>
      </w:r>
      <w:r w:rsidRPr="0062764D">
        <w:rPr>
          <w:rFonts w:hint="cs"/>
          <w:cs/>
        </w:rPr>
        <w:t xml:space="preserve">รายการ </w:t>
      </w:r>
      <w:r w:rsidRPr="0062764D">
        <w:rPr>
          <w:rFonts w:eastAsia="Times New Roman" w:hint="cs"/>
          <w:cs/>
          <w:lang w:eastAsia="x-none"/>
        </w:rPr>
        <w:t xml:space="preserve">เพื่อตอบสนองความต้องการและลักษณะการใช้งานที่แตกต่างกันของลูกค้าทุกภาคส่วน </w:t>
      </w:r>
      <w:r w:rsidR="00274DEA" w:rsidRPr="0062764D">
        <w:rPr>
          <w:rFonts w:hint="cs"/>
          <w:color w:val="222222"/>
          <w:shd w:val="clear" w:color="auto" w:fill="FFFFFF"/>
          <w:cs/>
        </w:rPr>
        <w:t>ไม่ว่าจะเป็น</w:t>
      </w:r>
      <w:r w:rsidR="00274DEA" w:rsidRPr="0062764D">
        <w:rPr>
          <w:rFonts w:eastAsia="Times New Roman"/>
          <w:cs/>
        </w:rPr>
        <w:t xml:space="preserve">ระบบโครงสร้างพื้นฐานของประเทศ การคมนาคม การสื่อสารโทรคมนาคม </w:t>
      </w:r>
      <w:r w:rsidR="00274DEA" w:rsidRPr="0062764D">
        <w:rPr>
          <w:rFonts w:eastAsia="Times New Roman" w:hint="cs"/>
          <w:cs/>
        </w:rPr>
        <w:t>ไปจนถึง</w:t>
      </w:r>
      <w:r w:rsidR="00274DEA" w:rsidRPr="0062764D">
        <w:rPr>
          <w:rFonts w:eastAsia="Times New Roman"/>
          <w:cs/>
        </w:rPr>
        <w:t xml:space="preserve">ภาคอุตสาหกรรม </w:t>
      </w:r>
      <w:r w:rsidR="00274DEA" w:rsidRPr="0062764D">
        <w:rPr>
          <w:rFonts w:eastAsia="Times New Roman" w:hint="cs"/>
          <w:cs/>
        </w:rPr>
        <w:t>และ</w:t>
      </w:r>
      <w:r w:rsidR="00274DEA" w:rsidRPr="0062764D">
        <w:rPr>
          <w:rFonts w:eastAsia="Times New Roman"/>
          <w:cs/>
        </w:rPr>
        <w:t>อาคารสิ่งปลูกสร้างเพื่อการพาณิชย์และที่อยู่อาศัย</w:t>
      </w:r>
      <w:r w:rsidR="00274DEA" w:rsidRPr="0062764D">
        <w:rPr>
          <w:rFonts w:eastAsia="Times New Roman" w:hint="cs"/>
          <w:cs/>
        </w:rPr>
        <w:t xml:space="preserve">ต่างๆ </w:t>
      </w:r>
    </w:p>
    <w:p w14:paraId="6EA48415" w14:textId="6B6901A9" w:rsidR="00AA56BC" w:rsidRPr="0062764D" w:rsidRDefault="00AA56BC" w:rsidP="000D77B7">
      <w:pPr>
        <w:numPr>
          <w:ilvl w:val="0"/>
          <w:numId w:val="10"/>
        </w:numPr>
        <w:tabs>
          <w:tab w:val="left" w:pos="709"/>
        </w:tabs>
        <w:spacing w:after="120"/>
        <w:ind w:left="851" w:hanging="491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ความปลอดภัย</w:t>
      </w:r>
      <w:r w:rsidR="00A004F6" w:rsidRPr="0062764D">
        <w:rPr>
          <w:rFonts w:hint="cs"/>
          <w:b/>
          <w:bCs/>
          <w:cs/>
        </w:rPr>
        <w:t>ในการผลิตและการใช้</w:t>
      </w:r>
      <w:r w:rsidR="00AC70F4" w:rsidRPr="0062764D">
        <w:rPr>
          <w:rFonts w:hint="cs"/>
          <w:b/>
          <w:bCs/>
          <w:cs/>
        </w:rPr>
        <w:t>ผลิตภัณฑ์</w:t>
      </w:r>
    </w:p>
    <w:p w14:paraId="676F8AAE" w14:textId="061F8FCB" w:rsidR="000A3A46" w:rsidRPr="0062764D" w:rsidRDefault="00A23BF7" w:rsidP="00A23BF7">
      <w:pPr>
        <w:tabs>
          <w:tab w:val="left" w:pos="709"/>
        </w:tabs>
        <w:spacing w:after="120"/>
        <w:jc w:val="thaiDistribute"/>
        <w:outlineLvl w:val="0"/>
      </w:pPr>
      <w:r w:rsidRPr="0062764D">
        <w:rPr>
          <w:cs/>
        </w:rPr>
        <w:tab/>
      </w:r>
      <w:r w:rsidRPr="0062764D">
        <w:rPr>
          <w:rFonts w:hint="cs"/>
          <w:cs/>
        </w:rPr>
        <w:t>บริษัทและบริษัทย่อยให้ความสำคัญเป็นอย่างยิ่งในเรื่องของความปลอดภัย</w:t>
      </w:r>
      <w:r w:rsidRPr="0062764D">
        <w:rPr>
          <w:cs/>
        </w:rPr>
        <w:t>ในการผลิตและการใช้</w:t>
      </w:r>
      <w:r w:rsidR="00AC70F4" w:rsidRPr="0062764D">
        <w:rPr>
          <w:cs/>
        </w:rPr>
        <w:t xml:space="preserve">ผลิตภัณฑ์ </w:t>
      </w:r>
      <w:r w:rsidRPr="0062764D">
        <w:rPr>
          <w:rFonts w:hint="cs"/>
          <w:cs/>
        </w:rPr>
        <w:t>สำหรับความปลอดภัยในการใช้</w:t>
      </w:r>
      <w:r w:rsidR="00AC70F4" w:rsidRPr="0062764D">
        <w:rPr>
          <w:cs/>
        </w:rPr>
        <w:t xml:space="preserve">ผลิตภัณฑ์ </w:t>
      </w:r>
      <w:r w:rsidRPr="0062764D">
        <w:rPr>
          <w:rFonts w:hint="cs"/>
          <w:cs/>
        </w:rPr>
        <w:t>บริษัทและบริษัทย่อยมีการจัดจำหน่ายอุปกรณ์เพื่ออำนวยความสะดวกให้แก่ลูกค้าโดยคำนึงถึงความปลอดภัยของลูกค้า ตลอดจนมีการดูแลและให้คำแนะนำในการใช้ผลิตภัณฑ์ของบริษัทและบริษัทย่อยอย่างละเอียด สำหรับด้านความปลอดภัยในการผลิตนั้น บริษัทและบริษัทย่อยมีกระบวนการผลิตและการควบคุมการผลิตที่สอดคล้องกับกฎระเบียบด้านความปลอดภัยและกฎระเบียบของการป้องกันอุบัติเหตุแก่พนักงาน ซึ่งจะช่วยลดและควบคุมความเสี่ยงของพนักงานและผู้ที่เกี่ยวข้องได้</w:t>
      </w:r>
    </w:p>
    <w:p w14:paraId="03DC07BC" w14:textId="2B21787C" w:rsidR="00BE23E3" w:rsidRPr="0062764D" w:rsidRDefault="00BE23E3" w:rsidP="00A23BF7">
      <w:pPr>
        <w:tabs>
          <w:tab w:val="left" w:pos="709"/>
        </w:tabs>
        <w:spacing w:after="120"/>
        <w:jc w:val="thaiDistribute"/>
        <w:outlineLvl w:val="0"/>
      </w:pPr>
    </w:p>
    <w:p w14:paraId="3E1807EF" w14:textId="77777777" w:rsidR="00BE23E3" w:rsidRPr="0062764D" w:rsidRDefault="00BE23E3" w:rsidP="00A23BF7">
      <w:pPr>
        <w:tabs>
          <w:tab w:val="left" w:pos="709"/>
        </w:tabs>
        <w:spacing w:after="120"/>
        <w:jc w:val="thaiDistribute"/>
        <w:outlineLvl w:val="0"/>
      </w:pPr>
    </w:p>
    <w:p w14:paraId="25C056C9" w14:textId="49B74472" w:rsidR="003B6268" w:rsidRPr="0062764D" w:rsidRDefault="003B6268" w:rsidP="000D77B7">
      <w:pPr>
        <w:numPr>
          <w:ilvl w:val="0"/>
          <w:numId w:val="10"/>
        </w:numPr>
        <w:tabs>
          <w:tab w:val="left" w:pos="709"/>
        </w:tabs>
        <w:spacing w:after="120"/>
        <w:ind w:left="851" w:hanging="491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lastRenderedPageBreak/>
        <w:t>ความแข็งแกร่งของตราสินค้า “</w:t>
      </w:r>
      <w:r w:rsidRPr="0062764D">
        <w:rPr>
          <w:b/>
          <w:bCs/>
        </w:rPr>
        <w:t>K</w:t>
      </w:r>
      <w:r w:rsidR="00BE384A" w:rsidRPr="0062764D">
        <w:rPr>
          <w:b/>
          <w:bCs/>
        </w:rPr>
        <w:t>umwell</w:t>
      </w:r>
      <w:r w:rsidRPr="0062764D">
        <w:rPr>
          <w:rFonts w:hint="cs"/>
          <w:b/>
          <w:bCs/>
          <w:cs/>
        </w:rPr>
        <w:t>”</w:t>
      </w:r>
    </w:p>
    <w:p w14:paraId="161C3371" w14:textId="7F51E112" w:rsidR="00CB0378" w:rsidRPr="0062764D" w:rsidRDefault="00A23BF7" w:rsidP="00A23BF7">
      <w:pPr>
        <w:tabs>
          <w:tab w:val="left" w:pos="709"/>
        </w:tabs>
        <w:spacing w:after="120"/>
        <w:jc w:val="thaiDistribute"/>
        <w:outlineLvl w:val="0"/>
      </w:pPr>
      <w:r w:rsidRPr="0062764D">
        <w:rPr>
          <w:cs/>
        </w:rPr>
        <w:tab/>
      </w:r>
      <w:r w:rsidRPr="0062764D">
        <w:rPr>
          <w:rFonts w:hint="cs"/>
          <w:cs/>
        </w:rPr>
        <w:t>บริษัทและบริษัทย่อยมีความมุ่งมั่นที่จะสร้าง</w:t>
      </w:r>
      <w:r w:rsidR="00BE384A" w:rsidRPr="0062764D">
        <w:rPr>
          <w:rFonts w:hint="cs"/>
          <w:cs/>
        </w:rPr>
        <w:t>ตราสินค้า</w:t>
      </w:r>
      <w:r w:rsidRPr="0062764D">
        <w:rPr>
          <w:rFonts w:hint="cs"/>
          <w:cs/>
        </w:rPr>
        <w:t xml:space="preserve"> “</w:t>
      </w:r>
      <w:r w:rsidR="00BE384A" w:rsidRPr="0062764D">
        <w:t>Kumwell</w:t>
      </w:r>
      <w:r w:rsidRPr="0062764D">
        <w:rPr>
          <w:rFonts w:hint="cs"/>
          <w:cs/>
        </w:rPr>
        <w:t>” ให้เป็นที่รู้จักอย่างกว้างขวาง ตลอดจนมีความโดดเด่นในแวดวงธุรกิจและเทคโนโลยีเสมอมา บริษัทมีการประชาสัมพันธ์</w:t>
      </w:r>
      <w:r w:rsidR="00BE384A" w:rsidRPr="0062764D">
        <w:rPr>
          <w:rFonts w:hint="cs"/>
          <w:cs/>
        </w:rPr>
        <w:t>ตราสินค้า</w:t>
      </w:r>
      <w:r w:rsidRPr="0062764D">
        <w:rPr>
          <w:rFonts w:hint="cs"/>
          <w:cs/>
        </w:rPr>
        <w:t xml:space="preserve"> “</w:t>
      </w:r>
      <w:r w:rsidR="00BE384A" w:rsidRPr="0062764D">
        <w:t>Kumwell</w:t>
      </w:r>
      <w:r w:rsidRPr="0062764D">
        <w:rPr>
          <w:rFonts w:hint="cs"/>
          <w:cs/>
        </w:rPr>
        <w:t>”</w:t>
      </w:r>
      <w:r w:rsidRPr="0062764D">
        <w:t xml:space="preserve"> </w:t>
      </w:r>
      <w:r w:rsidRPr="0062764D">
        <w:rPr>
          <w:rFonts w:hint="cs"/>
          <w:cs/>
        </w:rPr>
        <w:t xml:space="preserve">ผ่านสื่อสิ่งพิมพ์และสื่ออิเล็กโทรนิกส์ต่างๆ เช่น นิตยสาร หนังสือคู่มือ เว็บไซต์บริษัท โซเชียลมีเดียต่างๆ การร่วมจัดแสดงนวัตกรรมและผลิตภัณฑ์ของบริษัทและบริษัทย่อยในงานแสดงสินค้าต่างๆ การนำเสนอบทความวิจัยระดับประเทศและระดับนานาชาติ ตลอดจนการจัดอบรมสัมมนาเชิงวิชาการให้ความรู้แก่บุคคลภายนอกในสายวิชาชีพอย่างต่อเนื่อง </w:t>
      </w:r>
    </w:p>
    <w:p w14:paraId="2292475A" w14:textId="77777777" w:rsidR="00047A06" w:rsidRPr="0062764D" w:rsidRDefault="002D6881" w:rsidP="000D77B7">
      <w:pPr>
        <w:numPr>
          <w:ilvl w:val="0"/>
          <w:numId w:val="10"/>
        </w:numPr>
        <w:tabs>
          <w:tab w:val="left" w:pos="709"/>
        </w:tabs>
        <w:spacing w:after="120"/>
        <w:ind w:left="851" w:hanging="491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กลไกในการพัฒนาบุคลากรทางวิชาชีพวิศวกรรมที่มีประสิทธิภาพ</w:t>
      </w:r>
    </w:p>
    <w:p w14:paraId="16E79287" w14:textId="5BF61FA9" w:rsidR="00A23BF7" w:rsidRPr="0062764D" w:rsidRDefault="00A23BF7" w:rsidP="00A23BF7">
      <w:pPr>
        <w:tabs>
          <w:tab w:val="left" w:pos="709"/>
        </w:tabs>
        <w:spacing w:after="120"/>
        <w:jc w:val="thaiDistribute"/>
        <w:outlineLvl w:val="0"/>
      </w:pPr>
      <w:r w:rsidRPr="0062764D">
        <w:rPr>
          <w:cs/>
        </w:rPr>
        <w:tab/>
      </w:r>
      <w:r w:rsidRPr="0062764D">
        <w:rPr>
          <w:rFonts w:hint="cs"/>
          <w:cs/>
        </w:rPr>
        <w:t xml:space="preserve">บริษัทและบริษัทย่อยให้ความสำคัญกับทรัพยากรบุคคลเป็นอย่างมาก มีการพัฒนาบุคลากรทางวิชาชีพอย่างต่อเนื่อง โดยมีการจัดตั้งศูนย์การเรียนรู้ </w:t>
      </w:r>
      <w:r w:rsidRPr="0062764D">
        <w:t>(Kumwell Learning Center)</w:t>
      </w:r>
      <w:r w:rsidRPr="0062764D">
        <w:rPr>
          <w:rFonts w:hint="cs"/>
          <w:cs/>
        </w:rPr>
        <w:t xml:space="preserve"> ตั้งอยู่ที่โรงงานของบริษัท </w:t>
      </w:r>
      <w:r w:rsidRPr="0062764D">
        <w:rPr>
          <w:cs/>
        </w:rPr>
        <w:t>อำเภอ</w:t>
      </w:r>
      <w:r w:rsidR="00F91CF9" w:rsidRPr="0062764D">
        <w:rPr>
          <w:rFonts w:hint="cs"/>
          <w:cs/>
        </w:rPr>
        <w:t>บางใหญ่</w:t>
      </w:r>
      <w:r w:rsidRPr="0062764D">
        <w:rPr>
          <w:cs/>
        </w:rPr>
        <w:t xml:space="preserve"> จังหวัด</w:t>
      </w:r>
      <w:r w:rsidR="00F91CF9" w:rsidRPr="0062764D">
        <w:rPr>
          <w:rFonts w:hint="cs"/>
          <w:cs/>
        </w:rPr>
        <w:t>นนทบุรี</w:t>
      </w:r>
      <w:r w:rsidRPr="0062764D">
        <w:rPr>
          <w:rFonts w:hint="cs"/>
          <w:cs/>
        </w:rPr>
        <w:t xml:space="preserve"> เพื่อให้ความรู้ความเข้าใจด้านความปลอดภัยของระบบการต่อลงดินและระบบป้องกันฟ้าผ่าแก่บุคลากรทางวิศวกรรมและผู้ที่เกี่ยวข้องในเครือข่ายทั้งภาครัฐและเอกชน ซึ่งนำไปสู่การแลกเปลี่ยนประสบการณ์ความรู้ความเชี่ยวชาญร่วมกันกับวิศวกรแขนงต่างๆ ไม่ว่าจะเป็นวิศวกรที่ปรึกษา วิศวกรออกแบบ วิศวกรติดตั้ง วิศวกรบำรุงรักษา ตลอดจนช่างผู้ชำนาญการจากทุกภาคส่วนอุตสาหกรรมทั้งในประเทศและต่างประเทศ นอกจากนี้บริษัทและบริษัทย่อยยังให้ความสำคัญกับการสร้างเครือข่ายพันธมิตรทั้งด้านวิชาการและด้านวิชาชีพ </w:t>
      </w:r>
      <w:r w:rsidR="00AC70F4" w:rsidRPr="0062764D">
        <w:rPr>
          <w:rFonts w:hint="cs"/>
          <w:cs/>
        </w:rPr>
        <w:t>ทำให้</w:t>
      </w:r>
      <w:r w:rsidRPr="0062764D">
        <w:rPr>
          <w:rFonts w:hint="cs"/>
          <w:cs/>
        </w:rPr>
        <w:t xml:space="preserve">บริษัทได้รับการรับรองจากสภาวิศวกรให้เป็นองค์กรแม่ข่ายในการจัดกิจกรรมการพัฒนาวิชาชีพวิศวกรรมอย่างต่อเนื่อง </w:t>
      </w:r>
      <w:r w:rsidRPr="0062764D">
        <w:t>(Continuing Professional Development (CPD)</w:t>
      </w:r>
      <w:r w:rsidR="00444B2E" w:rsidRPr="0062764D">
        <w:t>)</w:t>
      </w:r>
      <w:r w:rsidRPr="0062764D">
        <w:rPr>
          <w:rFonts w:hint="cs"/>
          <w:cs/>
        </w:rPr>
        <w:t xml:space="preserve"> และยังมีการทำข้อตกลงร่วมกับกระทรวงแรงงาน กรมพัฒนาฝีมือแรงงานเพื่อเป็นศูนย์เรียนรู้และทดสอบช่างฝี</w:t>
      </w:r>
      <w:r w:rsidR="00444B2E" w:rsidRPr="0062764D">
        <w:rPr>
          <w:rFonts w:hint="cs"/>
          <w:cs/>
        </w:rPr>
        <w:t>มื</w:t>
      </w:r>
      <w:r w:rsidRPr="0062764D">
        <w:rPr>
          <w:rFonts w:hint="cs"/>
          <w:cs/>
        </w:rPr>
        <w:t>อแรงงานแห่งชาติ สาขาการต่อลงดินและป้องกันฟ้าผ่า อีกด้วย</w:t>
      </w:r>
    </w:p>
    <w:p w14:paraId="786DB9EE" w14:textId="1D88746F" w:rsidR="00B75597" w:rsidRPr="0062764D" w:rsidRDefault="00AA56BC" w:rsidP="000D77B7">
      <w:pPr>
        <w:numPr>
          <w:ilvl w:val="0"/>
          <w:numId w:val="10"/>
        </w:numPr>
        <w:tabs>
          <w:tab w:val="left" w:pos="709"/>
        </w:tabs>
        <w:spacing w:after="120"/>
        <w:ind w:left="851" w:hanging="491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การขยายตลาดให้ครอบคลุมฐานลูกค้าทุกกลุ่ม</w:t>
      </w:r>
    </w:p>
    <w:p w14:paraId="2256075C" w14:textId="0B877151" w:rsidR="00B00A05" w:rsidRPr="0062764D" w:rsidRDefault="00307FE2" w:rsidP="00B00A05">
      <w:pPr>
        <w:tabs>
          <w:tab w:val="left" w:pos="709"/>
        </w:tabs>
        <w:spacing w:after="120"/>
        <w:ind w:firstLine="851"/>
        <w:jc w:val="thaiDistribute"/>
        <w:outlineLvl w:val="0"/>
      </w:pPr>
      <w:r w:rsidRPr="0062764D">
        <w:rPr>
          <w:rFonts w:hint="cs"/>
          <w:cs/>
        </w:rPr>
        <w:t>บริษัทและบริษัทย่อยมีการผลิตและจำหน่ายสินค้าให้กั</w:t>
      </w:r>
      <w:r w:rsidR="00A23BF7" w:rsidRPr="0062764D">
        <w:rPr>
          <w:rFonts w:hint="cs"/>
          <w:cs/>
        </w:rPr>
        <w:t>บ</w:t>
      </w:r>
      <w:r w:rsidRPr="0062764D">
        <w:rPr>
          <w:rFonts w:hint="cs"/>
          <w:cs/>
        </w:rPr>
        <w:t>ลูกค้า</w:t>
      </w:r>
      <w:r w:rsidR="00F45E30" w:rsidRPr="0062764D">
        <w:rPr>
          <w:rFonts w:hint="cs"/>
          <w:cs/>
        </w:rPr>
        <w:t>ในหลากหลายภาคส่วน</w:t>
      </w:r>
      <w:r w:rsidR="00A23BF7" w:rsidRPr="0062764D">
        <w:rPr>
          <w:rFonts w:hint="cs"/>
          <w:cs/>
        </w:rPr>
        <w:t>ในประเทศ</w:t>
      </w:r>
      <w:r w:rsidR="00F45E30" w:rsidRPr="0062764D">
        <w:rPr>
          <w:rFonts w:hint="cs"/>
          <w:cs/>
        </w:rPr>
        <w:t xml:space="preserve"> และได้มีโอกาสขยายฐานลูกค้าไปยังต่างประเทศ </w:t>
      </w:r>
      <w:r w:rsidR="00B81094" w:rsidRPr="0062764D">
        <w:rPr>
          <w:rFonts w:eastAsia="Times New Roman" w:hint="cs"/>
          <w:cs/>
        </w:rPr>
        <w:t xml:space="preserve">ไม่ว่าจะเป็นประเทศในแถบภูมิภาคอาเซียน ได้แก่ </w:t>
      </w:r>
      <w:r w:rsidR="00B81094" w:rsidRPr="0062764D">
        <w:rPr>
          <w:rFonts w:eastAsia="Times New Roman" w:hint="cs"/>
          <w:cs/>
          <w:lang w:eastAsia="x-none"/>
        </w:rPr>
        <w:t>บรูไน กัมพูชา อินโดนีเซีย ลาว มาเลเซีย เมียนมาร์ ฟิลิปปินส์ เวียดนาม สิงคโปร์ ตลอดจนประเทศอื่นๆ เช่น จีน ฮ่องกง ญี่ปุ่น เกาหลี บังกลาเทศ ศรีลังกา ปากีสถาน อิหร่าน สหรัฐอาหรับเอมิเรตส์ กาต้าร์ โอมาน เยเมน ซาอุดิอาระเบีย ฝรั่งเศส เบลเยี่ยม สวิตเซอร์แลนด์ เยอรม</w:t>
      </w:r>
      <w:r w:rsidR="00D338AD" w:rsidRPr="0062764D">
        <w:rPr>
          <w:rFonts w:eastAsia="Times New Roman" w:hint="cs"/>
          <w:cs/>
          <w:lang w:eastAsia="x-none"/>
        </w:rPr>
        <w:t>นี</w:t>
      </w:r>
      <w:r w:rsidR="00B81094" w:rsidRPr="0062764D">
        <w:rPr>
          <w:rFonts w:eastAsia="Times New Roman" w:hint="cs"/>
          <w:cs/>
          <w:lang w:eastAsia="x-none"/>
        </w:rPr>
        <w:t xml:space="preserve"> สวีเดน เดนมาร์ก อเมริกาใต้ เป็นต้น</w:t>
      </w:r>
      <w:r w:rsidR="00B81094" w:rsidRPr="0062764D">
        <w:rPr>
          <w:rFonts w:hint="cs"/>
          <w:cs/>
        </w:rPr>
        <w:t xml:space="preserve"> </w:t>
      </w:r>
    </w:p>
    <w:p w14:paraId="514C18DF" w14:textId="403FBEA3" w:rsidR="00BE23E3" w:rsidRPr="0062764D" w:rsidRDefault="00B00A05" w:rsidP="00BE23E3">
      <w:pPr>
        <w:tabs>
          <w:tab w:val="left" w:pos="709"/>
        </w:tabs>
        <w:spacing w:after="120"/>
        <w:ind w:firstLine="851"/>
        <w:jc w:val="thaiDistribute"/>
        <w:outlineLvl w:val="0"/>
      </w:pPr>
      <w:r w:rsidRPr="0062764D">
        <w:rPr>
          <w:rFonts w:eastAsia="Times New Roman" w:hint="cs"/>
          <w:cs/>
          <w:lang w:eastAsia="x-none"/>
        </w:rPr>
        <w:t>ปัจจุบัน</w:t>
      </w:r>
      <w:r w:rsidR="005A05A4" w:rsidRPr="0062764D">
        <w:rPr>
          <w:rFonts w:eastAsia="Times New Roman" w:hint="cs"/>
          <w:cs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บริษัทได้ขยายฐานลูกค้าไปยังกลุ่มอสังหาริมทรัพย์ โดยเน้นไปที่กลุ่มงานก่อสร้าง อาคารพาณิชย์และที่อยู่อาศัยที่สร้างเสร็จและเปิดใช้งานมาแล้ว แต่อาจยังไม่มี</w:t>
      </w:r>
      <w:r w:rsidRPr="0062764D">
        <w:rPr>
          <w:rFonts w:asciiTheme="minorBidi" w:hAnsiTheme="minorBidi" w:cstheme="minorBidi" w:hint="cs"/>
          <w:cs/>
        </w:rPr>
        <w:t>มาตรการระบบต่อลงดินหรือระบบป้องกันฟ้าผ่าที่ดี เช่น กลุ่มลูกค้าเป้าหมายที่ยังไม่มีการติดตั้งระบบป้องกันฟ้าผ่า หรือมีการติดตั้งแล้วแต่ไม่ถูกต้องตามมาตรฐาน หรือมีการติดตั้งที่ถูกต้องแต่ขาดการบำรุงรักษา โดยบริษัทได้จัดตั้ง</w:t>
      </w:r>
      <w:r w:rsidRPr="0062764D">
        <w:rPr>
          <w:rFonts w:asciiTheme="minorBidi" w:hAnsiTheme="minorBidi" w:cstheme="minorBidi"/>
          <w:cs/>
        </w:rPr>
        <w:t>ศูนย์บริการครบวงจร</w:t>
      </w:r>
      <w:r w:rsidRPr="0062764D">
        <w:rPr>
          <w:rFonts w:asciiTheme="minorBidi" w:hAnsiTheme="minorBidi" w:cstheme="minorBidi" w:hint="cs"/>
          <w:cs/>
        </w:rPr>
        <w:t xml:space="preserve"> หรือ </w:t>
      </w:r>
      <w:r w:rsidRPr="0062764D">
        <w:rPr>
          <w:rFonts w:asciiTheme="minorBidi" w:hAnsiTheme="minorBidi" w:cstheme="minorBidi"/>
        </w:rPr>
        <w:t>Kumwell Clinic</w:t>
      </w:r>
      <w:r w:rsidRPr="0062764D">
        <w:rPr>
          <w:rFonts w:asciiTheme="minorBidi" w:hAnsiTheme="minorBidi" w:cstheme="minorBidi" w:hint="cs"/>
          <w:cs/>
        </w:rPr>
        <w:t xml:space="preserve"> ซึ่ง</w:t>
      </w:r>
      <w:r w:rsidR="00AC70F4" w:rsidRPr="0062764D">
        <w:rPr>
          <w:rFonts w:asciiTheme="minorBidi" w:hAnsiTheme="minorBidi" w:cstheme="minorBidi" w:hint="cs"/>
          <w:cs/>
        </w:rPr>
        <w:t>มี</w:t>
      </w:r>
      <w:r w:rsidRPr="0062764D">
        <w:rPr>
          <w:rFonts w:asciiTheme="minorBidi" w:hAnsiTheme="minorBidi" w:cstheme="minorBidi" w:hint="cs"/>
          <w:cs/>
        </w:rPr>
        <w:t>ทีมวิศวกร</w:t>
      </w:r>
      <w:r w:rsidR="00AC70F4" w:rsidRPr="0062764D">
        <w:rPr>
          <w:rFonts w:asciiTheme="minorBidi" w:hAnsiTheme="minorBidi" w:cstheme="minorBidi" w:hint="cs"/>
          <w:cs/>
        </w:rPr>
        <w:t>ที่ชำนาญการ</w:t>
      </w:r>
      <w:r w:rsidRPr="0062764D">
        <w:rPr>
          <w:rFonts w:asciiTheme="minorBidi" w:hAnsiTheme="minorBidi" w:cstheme="minorBidi" w:hint="cs"/>
          <w:cs/>
        </w:rPr>
        <w:t>ทำหน้าที่เข้าไป</w:t>
      </w:r>
      <w:r w:rsidRPr="0062764D">
        <w:rPr>
          <w:rFonts w:asciiTheme="minorBidi" w:hAnsiTheme="minorBidi" w:cstheme="minorBidi"/>
          <w:cs/>
        </w:rPr>
        <w:t>ตรวจสอบ วิเคราะห์ ตลอดจนนำเสนอวิธีการ</w:t>
      </w:r>
      <w:r w:rsidRPr="0062764D">
        <w:rPr>
          <w:rFonts w:asciiTheme="minorBidi" w:hAnsiTheme="minorBidi" w:cstheme="minorBidi" w:hint="cs"/>
          <w:cs/>
        </w:rPr>
        <w:t>แก้ไขและ</w:t>
      </w:r>
      <w:r w:rsidRPr="0062764D">
        <w:rPr>
          <w:rFonts w:asciiTheme="minorBidi" w:hAnsiTheme="minorBidi" w:cstheme="minorBidi"/>
          <w:cs/>
        </w:rPr>
        <w:t>ปรับปร</w:t>
      </w:r>
      <w:r w:rsidRPr="0062764D">
        <w:rPr>
          <w:rFonts w:asciiTheme="minorBidi" w:hAnsiTheme="minorBidi" w:cstheme="minorBidi" w:hint="cs"/>
          <w:cs/>
        </w:rPr>
        <w:t>ุง</w:t>
      </w:r>
      <w:r w:rsidRPr="0062764D">
        <w:rPr>
          <w:rFonts w:asciiTheme="minorBidi" w:hAnsiTheme="minorBidi" w:cstheme="minorBidi"/>
          <w:cs/>
        </w:rPr>
        <w:t>ระบบการต่อลงดิน</w:t>
      </w:r>
      <w:r w:rsidRPr="0062764D">
        <w:rPr>
          <w:rFonts w:asciiTheme="minorBidi" w:hAnsiTheme="minorBidi" w:cstheme="minorBidi" w:hint="cs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>ระบบป้องกันฟ้าผ่า</w:t>
      </w:r>
      <w:r w:rsidRPr="0062764D">
        <w:rPr>
          <w:rFonts w:asciiTheme="minorBidi" w:hAnsiTheme="minorBidi" w:cstheme="minorBidi" w:hint="cs"/>
          <w:cs/>
        </w:rPr>
        <w:t xml:space="preserve"> รวมถึงระบบ</w:t>
      </w:r>
      <w:r w:rsidRPr="0062764D">
        <w:rPr>
          <w:rFonts w:asciiTheme="minorBidi" w:hAnsiTheme="minorBidi" w:cstheme="minorBidi"/>
          <w:cs/>
        </w:rPr>
        <w:t>ป้องกัน</w:t>
      </w:r>
      <w:r w:rsidRPr="0062764D">
        <w:rPr>
          <w:rFonts w:asciiTheme="minorBidi" w:hAnsiTheme="minorBidi" w:cstheme="minorBidi" w:hint="cs"/>
          <w:cs/>
        </w:rPr>
        <w:t>ไฟกระโชกให้แก่กลุ่มลูกค้าเป้าหมาย เพื่อสร้างความตระหนักถึงความสำคัญและประโยชน์ของการมีระบบต่อลงดิน ระบบป้องกันฟ้าผ่า ที่ได้มาตรฐานและมีประสิทธิภาพ</w:t>
      </w:r>
    </w:p>
    <w:p w14:paraId="43E4D753" w14:textId="77777777" w:rsidR="004C23E7" w:rsidRPr="0062764D" w:rsidRDefault="00383B2A" w:rsidP="000D77B7">
      <w:pPr>
        <w:numPr>
          <w:ilvl w:val="0"/>
          <w:numId w:val="9"/>
        </w:numPr>
        <w:tabs>
          <w:tab w:val="left" w:pos="567"/>
        </w:tabs>
        <w:spacing w:before="120" w:after="120"/>
        <w:ind w:hanging="720"/>
        <w:outlineLvl w:val="0"/>
      </w:pPr>
      <w:r w:rsidRPr="0062764D">
        <w:rPr>
          <w:rFonts w:eastAsia="Times New Roman" w:hint="cs"/>
          <w:b/>
          <w:bCs/>
          <w:cs/>
          <w:lang w:eastAsia="x-none"/>
        </w:rPr>
        <w:t>ลักษณะลูกค้าและลูกค้ากลุ่มเป้าหมา</w:t>
      </w:r>
      <w:r w:rsidR="00B45C52" w:rsidRPr="0062764D">
        <w:rPr>
          <w:rFonts w:eastAsia="Times New Roman" w:hint="cs"/>
          <w:b/>
          <w:bCs/>
          <w:cs/>
          <w:lang w:eastAsia="x-none"/>
        </w:rPr>
        <w:t>ย</w:t>
      </w:r>
    </w:p>
    <w:p w14:paraId="276C1B6F" w14:textId="6DFD3E9F" w:rsidR="00FE6598" w:rsidRPr="0062764D" w:rsidRDefault="00FE6598" w:rsidP="00FE6598">
      <w:pPr>
        <w:tabs>
          <w:tab w:val="left" w:pos="567"/>
        </w:tabs>
        <w:spacing w:after="120"/>
        <w:jc w:val="thaiDistribute"/>
        <w:outlineLvl w:val="0"/>
      </w:pPr>
      <w:r w:rsidRPr="0062764D">
        <w:rPr>
          <w:cs/>
        </w:rPr>
        <w:tab/>
      </w:r>
      <w:bookmarkStart w:id="35" w:name="_Hlk3900387"/>
      <w:r w:rsidRPr="0062764D">
        <w:rPr>
          <w:rFonts w:hint="cs"/>
          <w:cs/>
        </w:rPr>
        <w:t xml:space="preserve">ผลิตภัณฑ์ของบริษัทเป็นส่วนหนึ่งของอุปกรณ์หรือฮาร์ดแวร์ที่ใช้ในงานระบบไฟฟ้าสำหรับสิ่งปลูกสร้างโครงสร้างพื้นฐานทุกประเภท บริษัทได้พิจารณาจัดแบ่งผู้ใช้ผลิตภัณฑ์ </w:t>
      </w:r>
      <w:r w:rsidRPr="0062764D">
        <w:t xml:space="preserve">(End User) </w:t>
      </w:r>
      <w:r w:rsidRPr="0062764D">
        <w:rPr>
          <w:rFonts w:hint="cs"/>
          <w:cs/>
        </w:rPr>
        <w:t xml:space="preserve">ของบริษัทออกเป็น </w:t>
      </w:r>
      <w:r w:rsidR="00676370" w:rsidRPr="00676370">
        <w:t>6</w:t>
      </w:r>
      <w:r w:rsidRPr="0062764D">
        <w:rPr>
          <w:rFonts w:hint="cs"/>
          <w:cs/>
        </w:rPr>
        <w:t xml:space="preserve"> ภาคส่วน ได้แก่ ภาคการไฟฟ้า ภาคการคมนาคม ภาคการสื่อสารโทรคมนาคม ภาคอุตสาหกรรม</w:t>
      </w:r>
      <w:r w:rsidR="00EE47CF" w:rsidRPr="0062764D">
        <w:t xml:space="preserve"> </w:t>
      </w:r>
      <w:r w:rsidRPr="0062764D">
        <w:rPr>
          <w:rFonts w:hint="cs"/>
          <w:cs/>
        </w:rPr>
        <w:t xml:space="preserve">ภาคสิ่งปลูกสร้าง </w:t>
      </w:r>
      <w:r w:rsidR="007F7538" w:rsidRPr="0062764D">
        <w:rPr>
          <w:rFonts w:hint="cs"/>
          <w:cs/>
        </w:rPr>
        <w:t>และ</w:t>
      </w:r>
      <w:r w:rsidR="00EE47CF" w:rsidRPr="0062764D">
        <w:rPr>
          <w:rFonts w:hint="cs"/>
          <w:cs/>
        </w:rPr>
        <w:t xml:space="preserve">ภาคความมั่นคงทางทหาร </w:t>
      </w:r>
      <w:r w:rsidRPr="0062764D">
        <w:rPr>
          <w:rFonts w:hint="cs"/>
          <w:cs/>
        </w:rPr>
        <w:t xml:space="preserve">ผู้ใช้บริการจาก </w:t>
      </w:r>
      <w:r w:rsidR="00676370" w:rsidRPr="00676370">
        <w:t>6</w:t>
      </w:r>
      <w:r w:rsidRPr="0062764D">
        <w:t xml:space="preserve"> </w:t>
      </w:r>
      <w:r w:rsidRPr="0062764D">
        <w:rPr>
          <w:rFonts w:hint="cs"/>
          <w:cs/>
        </w:rPr>
        <w:lastRenderedPageBreak/>
        <w:t>ภาคส่วนเหล่านี้จะนำผลิตภัณฑ์ของบริษัทไปใช้ในการติดตั้งระบบต่อลงดิน ระบบป้องกันฟ้าผ่า ระบบป้องกันเสิร์จ และระบบตรวจจับและเตือน</w:t>
      </w:r>
      <w:r w:rsidR="00444B2E" w:rsidRPr="0062764D">
        <w:rPr>
          <w:rFonts w:hint="cs"/>
          <w:cs/>
        </w:rPr>
        <w:t>ภัย</w:t>
      </w:r>
      <w:r w:rsidRPr="0062764D">
        <w:rPr>
          <w:rFonts w:hint="cs"/>
          <w:cs/>
        </w:rPr>
        <w:t>ฟ้าผ่า ในงานหรือโครงการก่อสร้างสาธารณูปโภคขั้นพื้นฐานทั้งขนาดเล็กและขนาดใหญ่ รวมถึงงานอาคารสิ่งปลูกสร้างรูปแบบต่างๆ ตามลักษณะเฉพาะของ</w:t>
      </w:r>
      <w:r w:rsidR="00756048" w:rsidRPr="0062764D">
        <w:rPr>
          <w:rFonts w:hint="cs"/>
          <w:cs/>
        </w:rPr>
        <w:t>ธุรกิจ</w:t>
      </w:r>
      <w:r w:rsidRPr="0062764D">
        <w:rPr>
          <w:rFonts w:hint="cs"/>
          <w:cs/>
        </w:rPr>
        <w:t xml:space="preserve">ในแต่ละภาคส่วน </w:t>
      </w:r>
    </w:p>
    <w:bookmarkEnd w:id="35"/>
    <w:p w14:paraId="79654ADC" w14:textId="4FACD097" w:rsidR="00FE6598" w:rsidRPr="0062764D" w:rsidRDefault="00FE6598" w:rsidP="00FE6598">
      <w:pPr>
        <w:tabs>
          <w:tab w:val="left" w:pos="567"/>
        </w:tabs>
        <w:spacing w:after="120"/>
        <w:jc w:val="thaiDistribute"/>
        <w:outlineLvl w:val="0"/>
      </w:pPr>
      <w:r w:rsidRPr="0062764D">
        <w:rPr>
          <w:cs/>
        </w:rPr>
        <w:tab/>
      </w:r>
      <w:r w:rsidRPr="0062764D">
        <w:rPr>
          <w:rFonts w:hint="cs"/>
          <w:cs/>
        </w:rPr>
        <w:t>อย่างไรก็ตาม ลูกค้าที่ซื้อสินค้าโดยตรงจากบริษัท</w:t>
      </w:r>
      <w:r w:rsidR="00AC70F4" w:rsidRPr="0062764D">
        <w:rPr>
          <w:rFonts w:hint="cs"/>
          <w:cs/>
        </w:rPr>
        <w:t>มักจะ</w:t>
      </w:r>
      <w:r w:rsidRPr="0062764D">
        <w:rPr>
          <w:rFonts w:hint="cs"/>
          <w:cs/>
        </w:rPr>
        <w:t xml:space="preserve">ไม่ใช่ผู้ใช้ผลิตภัณฑ์ </w:t>
      </w:r>
      <w:r w:rsidRPr="0062764D">
        <w:t xml:space="preserve">(End User) </w:t>
      </w:r>
      <w:r w:rsidRPr="0062764D">
        <w:rPr>
          <w:rFonts w:hint="cs"/>
          <w:cs/>
        </w:rPr>
        <w:t xml:space="preserve">ตามที่กล่าวข้างต้น กล่าวคือ ผู้ใช้ผลิตภัณฑ์ </w:t>
      </w:r>
      <w:r w:rsidRPr="0062764D">
        <w:t xml:space="preserve">(End User) </w:t>
      </w:r>
      <w:r w:rsidRPr="0062764D">
        <w:rPr>
          <w:rFonts w:hint="cs"/>
          <w:cs/>
        </w:rPr>
        <w:t>จะเป็นผู้ประกอบการหรือเจ้าของโครงการจากภาคส่วนต่างๆ</w:t>
      </w:r>
      <w:r w:rsidR="00560AA0" w:rsidRPr="0062764D">
        <w:rPr>
          <w:rFonts w:hint="cs"/>
          <w:cs/>
        </w:rPr>
        <w:t>เป็นหลัก ไม่เน้นผู้ใช้ผลิตภัณฑ์ที่อยู่ในระดับครัวเรือน</w:t>
      </w:r>
      <w:r w:rsidRPr="0062764D">
        <w:rPr>
          <w:rFonts w:hint="cs"/>
          <w:cs/>
        </w:rPr>
        <w:t xml:space="preserve"> </w:t>
      </w:r>
      <w:r w:rsidR="00560AA0" w:rsidRPr="0062764D">
        <w:rPr>
          <w:rFonts w:hint="cs"/>
          <w:cs/>
        </w:rPr>
        <w:t>โดย</w:t>
      </w:r>
      <w:r w:rsidRPr="0062764D">
        <w:rPr>
          <w:rFonts w:hint="cs"/>
          <w:cs/>
        </w:rPr>
        <w:t xml:space="preserve">ผู้ใช้ผลิตภัณฑ์จะว่าจ้างผู้รับเหมาก่อสร้าง </w:t>
      </w:r>
      <w:r w:rsidRPr="0062764D">
        <w:t>(Contractor)</w:t>
      </w:r>
      <w:r w:rsidRPr="0062764D">
        <w:rPr>
          <w:rFonts w:hint="cs"/>
          <w:cs/>
        </w:rPr>
        <w:t xml:space="preserve"> เพื่อให้บริการรับเหมาก่อสร้างงานโครงการของตน</w:t>
      </w:r>
      <w:r w:rsidRPr="0062764D">
        <w:t xml:space="preserve"> </w:t>
      </w:r>
      <w:r w:rsidRPr="0062764D">
        <w:rPr>
          <w:rFonts w:hint="cs"/>
          <w:cs/>
        </w:rPr>
        <w:t xml:space="preserve">ซึ่งงานโครงการแต่ละโครงการจะมีงานระบบไฟฟ้าเป็นส่วนหนึ่งของงานในโครงการ ทำให้ผู้รับเหมาก่อสร้างจำเป็นต้องใช้ผลิตภัณฑ์ของบริษัท ดังนั้น </w:t>
      </w:r>
      <w:r w:rsidR="001361A4" w:rsidRPr="0062764D">
        <w:rPr>
          <w:rFonts w:hint="cs"/>
          <w:cs/>
        </w:rPr>
        <w:t>ลูกค้า</w:t>
      </w:r>
      <w:r w:rsidRPr="0062764D">
        <w:rPr>
          <w:rFonts w:hint="cs"/>
          <w:cs/>
        </w:rPr>
        <w:t>ส่วนใหญ่</w:t>
      </w:r>
      <w:r w:rsidR="001361A4" w:rsidRPr="0062764D">
        <w:rPr>
          <w:rFonts w:hint="cs"/>
          <w:cs/>
        </w:rPr>
        <w:t>ซึ่งเป็น</w:t>
      </w:r>
      <w:r w:rsidRPr="0062764D">
        <w:rPr>
          <w:rFonts w:hint="cs"/>
          <w:cs/>
        </w:rPr>
        <w:t>ผู้รับเหมาก่อสร้างจะเป็นผู้ติดต่อซื้อ</w:t>
      </w:r>
      <w:r w:rsidR="001361A4" w:rsidRPr="0062764D">
        <w:rPr>
          <w:rFonts w:hint="cs"/>
          <w:cs/>
        </w:rPr>
        <w:t>ผลิตภัณฑ์</w:t>
      </w:r>
      <w:r w:rsidRPr="0062764D">
        <w:rPr>
          <w:rFonts w:hint="cs"/>
          <w:cs/>
        </w:rPr>
        <w:t>ของบริษัทโดยตรง นอกจากนี้บริษัทยังมีการจำหน่าย</w:t>
      </w:r>
      <w:r w:rsidR="001361A4" w:rsidRPr="0062764D">
        <w:rPr>
          <w:rFonts w:hint="cs"/>
          <w:cs/>
        </w:rPr>
        <w:t>ผลิตภัณฑ์</w:t>
      </w:r>
      <w:r w:rsidRPr="0062764D">
        <w:rPr>
          <w:rFonts w:hint="cs"/>
          <w:cs/>
        </w:rPr>
        <w:t>ผ่าน</w:t>
      </w:r>
      <w:r w:rsidR="00DF0EF3" w:rsidRPr="0062764D">
        <w:rPr>
          <w:rFonts w:hint="cs"/>
          <w:cs/>
        </w:rPr>
        <w:t>คู่ค้า</w:t>
      </w:r>
      <w:r w:rsidRPr="0062764D">
        <w:rPr>
          <w:rFonts w:hint="cs"/>
          <w:cs/>
        </w:rPr>
        <w:t xml:space="preserve"> ซึ่งจะเป็นผู้จำหน่าย</w:t>
      </w:r>
      <w:r w:rsidR="001361A4" w:rsidRPr="0062764D">
        <w:rPr>
          <w:rFonts w:hint="cs"/>
          <w:cs/>
        </w:rPr>
        <w:t>ผลิตภัณฑ์</w:t>
      </w:r>
      <w:r w:rsidRPr="0062764D">
        <w:rPr>
          <w:rFonts w:hint="cs"/>
          <w:cs/>
        </w:rPr>
        <w:t xml:space="preserve">ต่อไปยังผู้รับเหมาอีกต่อหนึ่ง ซึ่งจะอธิบายรายละเอียดเพิ่มเติมใน “หัวข้อ </w:t>
      </w:r>
      <w:r w:rsidR="00676370" w:rsidRPr="00676370">
        <w:t>2</w:t>
      </w:r>
      <w:r w:rsidRPr="0062764D">
        <w:t>.</w:t>
      </w:r>
      <w:r w:rsidR="00676370" w:rsidRPr="00676370">
        <w:t>3</w:t>
      </w:r>
      <w:r w:rsidRPr="0062764D">
        <w:t>.</w:t>
      </w:r>
      <w:r w:rsidR="00676370" w:rsidRPr="00676370">
        <w:t>4</w:t>
      </w:r>
      <w:r w:rsidRPr="0062764D">
        <w:t xml:space="preserve"> </w:t>
      </w:r>
      <w:r w:rsidRPr="0062764D">
        <w:rPr>
          <w:rFonts w:hint="cs"/>
          <w:cs/>
        </w:rPr>
        <w:t>ช่องทางการจัดจำหน่าย” ต่อไป</w:t>
      </w:r>
    </w:p>
    <w:p w14:paraId="212577E8" w14:textId="7E9AE2DC" w:rsidR="00CB428E" w:rsidRPr="0062764D" w:rsidRDefault="00FE6598" w:rsidP="00FE6598">
      <w:pPr>
        <w:tabs>
          <w:tab w:val="left" w:pos="567"/>
        </w:tabs>
        <w:spacing w:after="120"/>
        <w:jc w:val="thaiDistribute"/>
        <w:outlineLvl w:val="0"/>
        <w:rPr>
          <w:cs/>
        </w:rPr>
      </w:pPr>
      <w:r w:rsidRPr="0062764D">
        <w:rPr>
          <w:cs/>
        </w:rPr>
        <w:tab/>
      </w:r>
      <w:r w:rsidRPr="0062764D">
        <w:rPr>
          <w:rFonts w:hint="cs"/>
          <w:cs/>
        </w:rPr>
        <w:t xml:space="preserve">ผู้ใช้ผลิตภัณฑ์ของบริษัทมาจาก </w:t>
      </w:r>
      <w:r w:rsidR="00676370" w:rsidRPr="00676370">
        <w:t>6</w:t>
      </w:r>
      <w:r w:rsidRPr="0062764D">
        <w:t xml:space="preserve"> </w:t>
      </w:r>
      <w:r w:rsidRPr="0062764D">
        <w:rPr>
          <w:rFonts w:hint="cs"/>
          <w:cs/>
        </w:rPr>
        <w:t>กลุ่มภาคส่วนธุรกิจ</w:t>
      </w:r>
      <w:r w:rsidRPr="0062764D">
        <w:t xml:space="preserve"> </w:t>
      </w:r>
      <w:r w:rsidRPr="0062764D">
        <w:rPr>
          <w:rFonts w:hint="cs"/>
          <w:cs/>
        </w:rPr>
        <w:t>ดังนี้</w:t>
      </w:r>
    </w:p>
    <w:p w14:paraId="1F7B43E5" w14:textId="00E5F0F2" w:rsidR="00DC4C6B" w:rsidRPr="0062764D" w:rsidRDefault="00383B2A" w:rsidP="00DC4C6B">
      <w:pPr>
        <w:numPr>
          <w:ilvl w:val="0"/>
          <w:numId w:val="13"/>
        </w:numPr>
        <w:tabs>
          <w:tab w:val="left" w:pos="851"/>
        </w:tabs>
        <w:ind w:left="0" w:firstLine="360"/>
        <w:jc w:val="thaiDistribute"/>
        <w:outlineLvl w:val="0"/>
      </w:pPr>
      <w:r w:rsidRPr="0062764D">
        <w:rPr>
          <w:rFonts w:eastAsia="Times New Roman" w:hint="cs"/>
          <w:b/>
          <w:bCs/>
          <w:cs/>
          <w:lang w:eastAsia="x-none"/>
        </w:rPr>
        <w:t>กลุ่มภาค</w:t>
      </w:r>
      <w:r w:rsidR="00B75BAE" w:rsidRPr="0062764D">
        <w:rPr>
          <w:rFonts w:eastAsia="Times New Roman" w:hint="cs"/>
          <w:b/>
          <w:bCs/>
          <w:cs/>
          <w:lang w:eastAsia="x-none"/>
        </w:rPr>
        <w:t>การ</w:t>
      </w:r>
      <w:r w:rsidRPr="0062764D">
        <w:rPr>
          <w:rFonts w:eastAsia="Times New Roman" w:hint="cs"/>
          <w:b/>
          <w:bCs/>
          <w:cs/>
          <w:lang w:eastAsia="x-none"/>
        </w:rPr>
        <w:t>ไฟฟ้า</w:t>
      </w:r>
      <w:r w:rsidR="00D41590" w:rsidRPr="0062764D">
        <w:rPr>
          <w:rFonts w:eastAsia="Times New Roman"/>
          <w:b/>
          <w:bCs/>
          <w:cs/>
          <w:lang w:eastAsia="x-none"/>
        </w:rPr>
        <w:t xml:space="preserve"> </w:t>
      </w:r>
      <w:r w:rsidR="00D41590" w:rsidRPr="0062764D">
        <w:rPr>
          <w:b/>
          <w:bCs/>
          <w:shd w:val="clear" w:color="auto" w:fill="FFFFFF"/>
          <w:cs/>
        </w:rPr>
        <w:t>(</w:t>
      </w:r>
      <w:r w:rsidR="00D41590" w:rsidRPr="0062764D">
        <w:rPr>
          <w:b/>
          <w:bCs/>
          <w:shd w:val="clear" w:color="auto" w:fill="FFFFFF"/>
        </w:rPr>
        <w:t xml:space="preserve">Electricity </w:t>
      </w:r>
      <w:r w:rsidR="001F3301" w:rsidRPr="0062764D">
        <w:rPr>
          <w:b/>
          <w:bCs/>
          <w:shd w:val="clear" w:color="auto" w:fill="FFFFFF"/>
        </w:rPr>
        <w:t>S</w:t>
      </w:r>
      <w:r w:rsidR="00D41590" w:rsidRPr="0062764D">
        <w:rPr>
          <w:b/>
          <w:bCs/>
          <w:shd w:val="clear" w:color="auto" w:fill="FFFFFF"/>
        </w:rPr>
        <w:t>egment</w:t>
      </w:r>
      <w:r w:rsidR="00D41590" w:rsidRPr="0062764D">
        <w:rPr>
          <w:b/>
          <w:bCs/>
          <w:shd w:val="clear" w:color="auto" w:fill="FFFFFF"/>
          <w:cs/>
        </w:rPr>
        <w:t>)</w:t>
      </w:r>
      <w:r w:rsidR="00B81094" w:rsidRPr="0062764D">
        <w:rPr>
          <w:rFonts w:hint="cs"/>
          <w:shd w:val="clear" w:color="auto" w:fill="FFFFFF"/>
          <w:cs/>
        </w:rPr>
        <w:t xml:space="preserve"> </w:t>
      </w:r>
      <w:r w:rsidR="00FE6598" w:rsidRPr="0062764D">
        <w:rPr>
          <w:rFonts w:hint="cs"/>
          <w:shd w:val="clear" w:color="auto" w:fill="FFFFFF"/>
          <w:cs/>
        </w:rPr>
        <w:t>ได้แก่ โครงสร้างพื้นฐาน/สิ่งปลูกสร้างของ</w:t>
      </w:r>
      <w:r w:rsidR="00B75597" w:rsidRPr="0062764D">
        <w:rPr>
          <w:shd w:val="clear" w:color="auto" w:fill="FFFFFF"/>
          <w:cs/>
        </w:rPr>
        <w:t>ระบบผลิตไฟฟ้า โรงงานไฟฟ้าพลังงานแสงอาทิตย์ โรงไฟฟ้าพลังงานลม ระบบส่ง ระบบจำหน่าย</w:t>
      </w:r>
      <w:r w:rsidR="00FE6598" w:rsidRPr="0062764D">
        <w:rPr>
          <w:rFonts w:hint="cs"/>
          <w:shd w:val="clear" w:color="auto" w:fill="FFFFFF"/>
          <w:cs/>
        </w:rPr>
        <w:t>ไฟฟ้า</w:t>
      </w:r>
      <w:r w:rsidR="00B75597" w:rsidRPr="0062764D">
        <w:rPr>
          <w:shd w:val="clear" w:color="auto" w:fill="FFFFFF"/>
          <w:cs/>
        </w:rPr>
        <w:t xml:space="preserve"> เป็นต้น</w:t>
      </w:r>
      <w:r w:rsidR="003604A8" w:rsidRPr="0062764D">
        <w:rPr>
          <w:rFonts w:hint="cs"/>
          <w:shd w:val="clear" w:color="auto" w:fill="FFFFFF"/>
          <w:cs/>
        </w:rPr>
        <w:t xml:space="preserve"> </w:t>
      </w:r>
      <w:r w:rsidR="00AE6264" w:rsidRPr="0062764D">
        <w:rPr>
          <w:rFonts w:eastAsia="Times New Roman" w:hint="cs"/>
          <w:cs/>
          <w:lang w:eastAsia="x-none"/>
        </w:rPr>
        <w:t xml:space="preserve">ในปี </w:t>
      </w:r>
      <w:r w:rsidR="00676370" w:rsidRPr="00676370">
        <w:rPr>
          <w:rFonts w:eastAsia="Times New Roman"/>
          <w:lang w:eastAsia="x-none"/>
        </w:rPr>
        <w:t>2559</w:t>
      </w:r>
      <w:r w:rsidR="00AE6264" w:rsidRPr="0062764D">
        <w:rPr>
          <w:rFonts w:eastAsia="Times New Roman"/>
          <w:lang w:eastAsia="x-none"/>
        </w:rPr>
        <w:t xml:space="preserve"> – </w:t>
      </w:r>
      <w:r w:rsidR="00676370" w:rsidRPr="00676370">
        <w:rPr>
          <w:rFonts w:eastAsia="Times New Roman"/>
          <w:lang w:eastAsia="x-none"/>
        </w:rPr>
        <w:t>2561</w:t>
      </w:r>
      <w:r w:rsidR="00AE6264" w:rsidRPr="0062764D">
        <w:rPr>
          <w:rFonts w:eastAsia="Times New Roman"/>
          <w:lang w:eastAsia="x-none"/>
        </w:rPr>
        <w:t xml:space="preserve"> </w:t>
      </w:r>
      <w:r w:rsidR="00AE6264" w:rsidRPr="0062764D">
        <w:rPr>
          <w:rFonts w:eastAsia="Times New Roman" w:hint="cs"/>
          <w:cs/>
          <w:lang w:eastAsia="x-none"/>
        </w:rPr>
        <w:t>บริษัทและบริษัทย่อยมีรายได้จากการผลิตและจำหน่าย</w:t>
      </w:r>
      <w:r w:rsidR="00FE6598" w:rsidRPr="0062764D">
        <w:rPr>
          <w:rFonts w:eastAsia="Times New Roman" w:hint="cs"/>
          <w:cs/>
          <w:lang w:eastAsia="x-none"/>
        </w:rPr>
        <w:t>สินค้า</w:t>
      </w:r>
      <w:r w:rsidR="00AE6264" w:rsidRPr="0062764D">
        <w:rPr>
          <w:rFonts w:eastAsia="Times New Roman" w:hint="cs"/>
          <w:cs/>
          <w:lang w:eastAsia="x-none"/>
        </w:rPr>
        <w:t>ให้แก่</w:t>
      </w:r>
      <w:r w:rsidR="00FE6598" w:rsidRPr="0062764D">
        <w:rPr>
          <w:rFonts w:eastAsia="Times New Roman" w:hint="cs"/>
          <w:cs/>
          <w:lang w:eastAsia="x-none"/>
        </w:rPr>
        <w:t>ผู้ใช้ผลิตภัณฑ์จาก</w:t>
      </w:r>
      <w:r w:rsidR="00666713" w:rsidRPr="0062764D">
        <w:rPr>
          <w:rFonts w:eastAsia="Times New Roman" w:hint="cs"/>
          <w:cs/>
          <w:lang w:eastAsia="x-none"/>
        </w:rPr>
        <w:t>ภาคการไฟฟ้า</w:t>
      </w:r>
      <w:r w:rsidR="00AE6264" w:rsidRPr="0062764D">
        <w:rPr>
          <w:rFonts w:eastAsia="Times New Roman" w:hint="cs"/>
          <w:cs/>
          <w:lang w:eastAsia="x-none"/>
        </w:rPr>
        <w:t xml:space="preserve"> จำนวน </w:t>
      </w:r>
      <w:r w:rsidR="00676370" w:rsidRPr="00676370">
        <w:rPr>
          <w:rFonts w:eastAsia="Times New Roman"/>
          <w:lang w:eastAsia="x-none"/>
        </w:rPr>
        <w:t>88</w:t>
      </w:r>
      <w:r w:rsidR="00953169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58</w:t>
      </w:r>
      <w:r w:rsidR="00AE6264" w:rsidRPr="0062764D">
        <w:rPr>
          <w:rFonts w:eastAsia="Times New Roman" w:hint="cs"/>
          <w:cs/>
          <w:lang w:eastAsia="x-none"/>
        </w:rPr>
        <w:t xml:space="preserve"> ล้านบาท </w:t>
      </w:r>
      <w:r w:rsidR="00676370" w:rsidRPr="00676370">
        <w:rPr>
          <w:rFonts w:eastAsia="Times New Roman"/>
          <w:lang w:eastAsia="x-none"/>
        </w:rPr>
        <w:t>131</w:t>
      </w:r>
      <w:r w:rsidR="00953169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34</w:t>
      </w:r>
      <w:r w:rsidR="00AE6264"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129</w:t>
      </w:r>
      <w:r w:rsidR="00953169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77</w:t>
      </w:r>
      <w:r w:rsidR="00AE6264" w:rsidRPr="0062764D">
        <w:rPr>
          <w:rFonts w:eastAsia="Times New Roman" w:hint="cs"/>
          <w:cs/>
          <w:lang w:eastAsia="x-none"/>
        </w:rPr>
        <w:t xml:space="preserve"> ล้านบาท คิดเป็นสัดส่วนร้อยละ </w:t>
      </w:r>
      <w:r w:rsidR="00676370" w:rsidRPr="00676370">
        <w:rPr>
          <w:rFonts w:eastAsia="Times New Roman"/>
          <w:lang w:eastAsia="x-none"/>
        </w:rPr>
        <w:t>22</w:t>
      </w:r>
      <w:r w:rsidR="00953169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19</w:t>
      </w:r>
      <w:r w:rsidR="00AE6264" w:rsidRPr="0062764D">
        <w:rPr>
          <w:rFonts w:eastAsia="Times New Roman" w:hint="cs"/>
          <w:cs/>
          <w:lang w:eastAsia="x-none"/>
        </w:rPr>
        <w:t xml:space="preserve"> ร้อยละ</w:t>
      </w:r>
      <w:r w:rsidR="00FE69EE" w:rsidRPr="0062764D">
        <w:rPr>
          <w:rFonts w:eastAsia="Times New Roman" w:hint="cs"/>
          <w:cs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30</w:t>
      </w:r>
      <w:r w:rsidR="00953169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81</w:t>
      </w:r>
      <w:r w:rsidR="00AE6264" w:rsidRPr="0062764D">
        <w:rPr>
          <w:rFonts w:eastAsia="Times New Roman" w:hint="cs"/>
          <w:cs/>
          <w:lang w:eastAsia="x-none"/>
        </w:rPr>
        <w:t xml:space="preserve"> และร้อยละ</w:t>
      </w:r>
      <w:r w:rsidR="00FE69EE" w:rsidRPr="0062764D">
        <w:rPr>
          <w:rFonts w:eastAsia="Times New Roman" w:hint="cs"/>
          <w:cs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28</w:t>
      </w:r>
      <w:r w:rsidR="00FE01EF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17</w:t>
      </w:r>
      <w:r w:rsidR="00AE6264" w:rsidRPr="0062764D">
        <w:rPr>
          <w:rFonts w:eastAsia="Times New Roman" w:hint="cs"/>
          <w:cs/>
          <w:lang w:eastAsia="x-none"/>
        </w:rPr>
        <w:t xml:space="preserve"> ของรายได้รวมจากการ</w:t>
      </w:r>
      <w:r w:rsidR="00FE69EE" w:rsidRPr="0062764D">
        <w:rPr>
          <w:rFonts w:eastAsia="Times New Roman" w:hint="cs"/>
          <w:cs/>
          <w:lang w:eastAsia="x-none"/>
        </w:rPr>
        <w:t>ขายและบริการ</w:t>
      </w:r>
      <w:r w:rsidR="00AE6264" w:rsidRPr="0062764D">
        <w:rPr>
          <w:rFonts w:eastAsia="Times New Roman" w:hint="cs"/>
          <w:cs/>
          <w:lang w:eastAsia="x-none"/>
        </w:rPr>
        <w:t xml:space="preserve"> ตามลำดับ </w:t>
      </w:r>
    </w:p>
    <w:p w14:paraId="2839B7F2" w14:textId="73E9D4A0" w:rsidR="00AE6264" w:rsidRPr="0062764D" w:rsidRDefault="00DC4C6B" w:rsidP="00DC4C6B">
      <w:pPr>
        <w:tabs>
          <w:tab w:val="left" w:pos="851"/>
        </w:tabs>
        <w:spacing w:after="120"/>
        <w:jc w:val="thaiDistribute"/>
        <w:outlineLvl w:val="0"/>
      </w:pPr>
      <w:r w:rsidRPr="0062764D">
        <w:rPr>
          <w:rFonts w:eastAsia="Times New Roman"/>
          <w:cs/>
          <w:lang w:eastAsia="x-none"/>
        </w:rPr>
        <w:tab/>
      </w:r>
      <w:r w:rsidRPr="0062764D">
        <w:rPr>
          <w:rFonts w:eastAsia="Times New Roman" w:hint="cs"/>
          <w:cs/>
          <w:lang w:eastAsia="x-none"/>
        </w:rPr>
        <w:t xml:space="preserve">สำหรับงวด </w:t>
      </w:r>
      <w:r w:rsidR="00676370" w:rsidRPr="00676370">
        <w:rPr>
          <w:rFonts w:eastAsia="Times New Roman"/>
          <w:lang w:eastAsia="x-none"/>
        </w:rPr>
        <w:t>3</w:t>
      </w:r>
      <w:r w:rsidRPr="0062764D">
        <w:rPr>
          <w:rFonts w:eastAsia="Times New Roman" w:hint="cs"/>
          <w:cs/>
          <w:lang w:eastAsia="x-none"/>
        </w:rPr>
        <w:t xml:space="preserve"> เดือน</w:t>
      </w:r>
      <w:r w:rsidR="00B60743" w:rsidRPr="0062764D">
        <w:rPr>
          <w:rFonts w:eastAsia="Times New Roman" w:hint="cs"/>
          <w:cs/>
          <w:lang w:eastAsia="x-none"/>
        </w:rPr>
        <w:t>แรก</w:t>
      </w:r>
      <w:r w:rsidRPr="0062764D">
        <w:rPr>
          <w:rFonts w:eastAsia="Times New Roman" w:hint="cs"/>
          <w:cs/>
          <w:lang w:eastAsia="x-none"/>
        </w:rPr>
        <w:t xml:space="preserve"> ปี </w:t>
      </w:r>
      <w:r w:rsidR="00676370" w:rsidRPr="00676370">
        <w:rPr>
          <w:rFonts w:eastAsia="Times New Roman"/>
          <w:lang w:eastAsia="x-none"/>
        </w:rPr>
        <w:t>2561</w:t>
      </w:r>
      <w:r w:rsidRPr="0062764D">
        <w:rPr>
          <w:rFonts w:eastAsia="Times New Roman"/>
          <w:lang w:eastAsia="x-none"/>
        </w:rPr>
        <w:t xml:space="preserve"> </w:t>
      </w:r>
      <w:r w:rsidR="00B60743" w:rsidRPr="0062764D">
        <w:rPr>
          <w:rFonts w:eastAsia="Times New Roman" w:hint="cs"/>
          <w:cs/>
          <w:lang w:eastAsia="x-none"/>
        </w:rPr>
        <w:t>และปี</w:t>
      </w:r>
      <w:r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2562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 xml:space="preserve">บริษัทและบริษัทย่อยมีรายได้จากการผลิตและจำหน่ายสินค้าให้แก่ผู้ใช้ผลิตภัณฑ์จากภาคการไฟฟ้า จำนวน </w:t>
      </w:r>
      <w:r w:rsidR="00676370" w:rsidRPr="00676370">
        <w:rPr>
          <w:rFonts w:eastAsia="Times New Roman"/>
          <w:lang w:eastAsia="x-none"/>
        </w:rPr>
        <w:t>31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78</w:t>
      </w:r>
      <w:r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29</w:t>
      </w:r>
      <w:r w:rsidR="00953169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95</w:t>
      </w:r>
      <w:r w:rsidR="00745648"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ล้านบาท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 xml:space="preserve">คิดเป็นสัดส่วน ร้อยละ </w:t>
      </w:r>
      <w:r w:rsidR="00676370" w:rsidRPr="00676370">
        <w:rPr>
          <w:rFonts w:eastAsia="Times New Roman"/>
          <w:lang w:eastAsia="x-none"/>
        </w:rPr>
        <w:t>28</w:t>
      </w:r>
      <w:r w:rsidR="00FE01EF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30</w:t>
      </w:r>
      <w:r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27</w:t>
      </w:r>
      <w:r w:rsidR="00FE01EF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43</w:t>
      </w:r>
      <w:r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</w:t>
      </w:r>
      <w:r w:rsidR="00AE6264" w:rsidRPr="0062764D">
        <w:rPr>
          <w:rFonts w:eastAsia="Times New Roman" w:hint="cs"/>
          <w:cs/>
          <w:lang w:eastAsia="x-none"/>
        </w:rPr>
        <w:t>โดยมีตัวอย่างผลงานในอด</w:t>
      </w:r>
      <w:r w:rsidR="0029301A" w:rsidRPr="0062764D">
        <w:rPr>
          <w:rFonts w:eastAsia="Times New Roman" w:hint="cs"/>
          <w:cs/>
          <w:lang w:eastAsia="x-none"/>
        </w:rPr>
        <w:t>ี</w:t>
      </w:r>
      <w:r w:rsidR="00AE6264" w:rsidRPr="0062764D">
        <w:rPr>
          <w:rFonts w:eastAsia="Times New Roman" w:hint="cs"/>
          <w:cs/>
          <w:lang w:eastAsia="x-none"/>
        </w:rPr>
        <w:t>ตที่ผ่านมา ดังนี้</w:t>
      </w:r>
    </w:p>
    <w:tbl>
      <w:tblPr>
        <w:tblStyle w:val="PlainTable1"/>
        <w:tblW w:w="9493" w:type="dxa"/>
        <w:tblLook w:val="04A0" w:firstRow="1" w:lastRow="0" w:firstColumn="1" w:lastColumn="0" w:noHBand="0" w:noVBand="1"/>
      </w:tblPr>
      <w:tblGrid>
        <w:gridCol w:w="4673"/>
        <w:gridCol w:w="4820"/>
      </w:tblGrid>
      <w:tr w:rsidR="00C4753C" w:rsidRPr="0062764D" w14:paraId="1AC73F10" w14:textId="77777777" w:rsidTr="00C475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9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F2F2F2" w:themeFill="background1" w:themeFillShade="F2"/>
          </w:tcPr>
          <w:p w14:paraId="772EE31E" w14:textId="31AB70B7" w:rsidR="00C4753C" w:rsidRPr="0062764D" w:rsidRDefault="00C4753C" w:rsidP="00C4753C">
            <w:pPr>
              <w:tabs>
                <w:tab w:val="left" w:pos="567"/>
              </w:tabs>
              <w:jc w:val="center"/>
              <w:outlineLvl w:val="0"/>
              <w:rPr>
                <w:rFonts w:ascii="CordiaUPC" w:hAnsi="CordiaUPC" w:cs="CordiaUPC"/>
                <w:b w:val="0"/>
                <w:bCs w:val="0"/>
                <w:cs/>
              </w:rPr>
            </w:pPr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เจ้าของ</w:t>
            </w:r>
            <w:r w:rsidR="00590010" w:rsidRPr="0062764D">
              <w:rPr>
                <w:rFonts w:ascii="CordiaUPC" w:hAnsi="CordiaUPC" w:cs="CordiaUPC" w:hint="cs"/>
                <w:b w:val="0"/>
                <w:bCs w:val="0"/>
                <w:cs/>
              </w:rPr>
              <w:t>โครงการ</w:t>
            </w:r>
          </w:p>
        </w:tc>
        <w:tc>
          <w:tcPr>
            <w:tcW w:w="4820" w:type="dxa"/>
            <w:shd w:val="clear" w:color="auto" w:fill="F2F2F2" w:themeFill="background1" w:themeFillShade="F2"/>
          </w:tcPr>
          <w:p w14:paraId="13DBC12A" w14:textId="1515D0BA" w:rsidR="00C4753C" w:rsidRPr="0062764D" w:rsidRDefault="00C4753C" w:rsidP="00C4753C">
            <w:pPr>
              <w:tabs>
                <w:tab w:val="left" w:pos="567"/>
              </w:tabs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rdiaUPC" w:hAnsi="CordiaUPC" w:cs="CordiaUPC"/>
                <w:b w:val="0"/>
                <w:bCs w:val="0"/>
              </w:rPr>
            </w:pPr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ชื่อโครงการ</w:t>
            </w:r>
          </w:p>
        </w:tc>
      </w:tr>
      <w:tr w:rsidR="00C4753C" w:rsidRPr="0062764D" w14:paraId="4D300ECE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7B2CF481" w14:textId="4E57B75C" w:rsidR="00C4753C" w:rsidRPr="0062764D" w:rsidRDefault="00C4753C" w:rsidP="00C4753C">
            <w:pPr>
              <w:tabs>
                <w:tab w:val="left" w:pos="567"/>
              </w:tabs>
              <w:ind w:firstLine="172"/>
              <w:outlineLvl w:val="0"/>
              <w:rPr>
                <w:rFonts w:eastAsia="Times New Roman"/>
                <w:b w:val="0"/>
                <w:bCs w:val="0"/>
                <w:cs/>
                <w:lang w:eastAsia="x-none"/>
              </w:rPr>
            </w:pPr>
            <w:r w:rsidRPr="0062764D">
              <w:rPr>
                <w:b w:val="0"/>
                <w:bCs w:val="0"/>
                <w:cs/>
              </w:rPr>
              <w:t>การไฟฟ้าฝ่ายผลิตแห่งประเทศไทย</w:t>
            </w:r>
          </w:p>
        </w:tc>
        <w:tc>
          <w:tcPr>
            <w:tcW w:w="4820" w:type="dxa"/>
            <w:shd w:val="clear" w:color="auto" w:fill="auto"/>
          </w:tcPr>
          <w:p w14:paraId="3188F934" w14:textId="7089900A" w:rsidR="00C4753C" w:rsidRPr="0062764D" w:rsidRDefault="00C4753C" w:rsidP="00C4753C">
            <w:pPr>
              <w:tabs>
                <w:tab w:val="left" w:pos="567"/>
              </w:tabs>
              <w:ind w:firstLine="182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โรงไฟฟ้าเพื่อทดแทนโรงไฟฟ้าแม่เมาะ </w:t>
            </w:r>
            <w:r w:rsidR="00676370" w:rsidRPr="00676370">
              <w:t>4</w:t>
            </w:r>
            <w:r w:rsidRPr="0062764D">
              <w:rPr>
                <w:cs/>
              </w:rPr>
              <w:t>-</w:t>
            </w:r>
            <w:r w:rsidR="00676370" w:rsidRPr="00676370">
              <w:t>7</w:t>
            </w:r>
          </w:p>
        </w:tc>
      </w:tr>
      <w:tr w:rsidR="00C4753C" w:rsidRPr="0062764D" w14:paraId="5F2C701F" w14:textId="77777777" w:rsidTr="00C475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47B4C7A2" w14:textId="0406AEB2" w:rsidR="00C4753C" w:rsidRPr="0062764D" w:rsidRDefault="00C4753C" w:rsidP="00C4753C">
            <w:pPr>
              <w:tabs>
                <w:tab w:val="left" w:pos="567"/>
              </w:tabs>
              <w:ind w:firstLine="172"/>
              <w:outlineLvl w:val="0"/>
              <w:rPr>
                <w:rFonts w:eastAsia="Times New Roman"/>
                <w:b w:val="0"/>
                <w:bCs w:val="0"/>
                <w:cs/>
                <w:lang w:eastAsia="x-none"/>
              </w:rPr>
            </w:pPr>
            <w:r w:rsidRPr="0062764D">
              <w:rPr>
                <w:b w:val="0"/>
                <w:bCs w:val="0"/>
                <w:cs/>
              </w:rPr>
              <w:t>การไฟฟ้าฝ่ายผลิตแห่งประเทศไทย</w:t>
            </w:r>
          </w:p>
        </w:tc>
        <w:tc>
          <w:tcPr>
            <w:tcW w:w="4820" w:type="dxa"/>
            <w:shd w:val="clear" w:color="auto" w:fill="auto"/>
          </w:tcPr>
          <w:p w14:paraId="3598A9FC" w14:textId="0B1D50F5" w:rsidR="00C4753C" w:rsidRPr="0062764D" w:rsidRDefault="00C4753C" w:rsidP="00C4753C">
            <w:pPr>
              <w:tabs>
                <w:tab w:val="left" w:pos="567"/>
              </w:tabs>
              <w:ind w:firstLine="182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โรงไฟฟ้าเพื่อทดแทนโรงไฟฟ้าพระนครใต้ ระยะที่ </w:t>
            </w:r>
            <w:r w:rsidR="00676370" w:rsidRPr="00676370">
              <w:t>2</w:t>
            </w:r>
          </w:p>
        </w:tc>
      </w:tr>
      <w:tr w:rsidR="00C4753C" w:rsidRPr="0062764D" w14:paraId="44ACA29D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46D62FDA" w14:textId="622E5D6C" w:rsidR="00C4753C" w:rsidRPr="0062764D" w:rsidRDefault="00C4753C" w:rsidP="00C4753C">
            <w:pPr>
              <w:spacing w:line="256" w:lineRule="auto"/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การไฟฟ้าฝ่ายผลิตแห่งประเทศไทย</w:t>
            </w:r>
          </w:p>
        </w:tc>
        <w:tc>
          <w:tcPr>
            <w:tcW w:w="4820" w:type="dxa"/>
            <w:shd w:val="clear" w:color="auto" w:fill="auto"/>
          </w:tcPr>
          <w:p w14:paraId="09EBDD33" w14:textId="627D745A" w:rsidR="00C4753C" w:rsidRPr="0062764D" w:rsidRDefault="00C4753C" w:rsidP="00C4753C">
            <w:pPr>
              <w:ind w:firstLine="18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โครงการกังหันลมผลิตไฟฟ้าลำตะคอง ระยะที่ </w:t>
            </w:r>
            <w:r w:rsidR="00676370" w:rsidRPr="00676370">
              <w:t>2</w:t>
            </w:r>
          </w:p>
        </w:tc>
      </w:tr>
      <w:tr w:rsidR="00C4753C" w:rsidRPr="0062764D" w14:paraId="7ADEC11F" w14:textId="77777777" w:rsidTr="00C475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2DE74524" w14:textId="339A9F34" w:rsidR="00C4753C" w:rsidRPr="0062764D" w:rsidRDefault="00C4753C" w:rsidP="00C4753C">
            <w:pPr>
              <w:tabs>
                <w:tab w:val="left" w:pos="567"/>
              </w:tabs>
              <w:ind w:firstLine="172"/>
              <w:outlineLvl w:val="0"/>
              <w:rPr>
                <w:rFonts w:eastAsia="Times New Roman"/>
                <w:b w:val="0"/>
                <w:bCs w:val="0"/>
                <w:cs/>
                <w:lang w:eastAsia="x-none"/>
              </w:rPr>
            </w:pPr>
            <w:r w:rsidRPr="0062764D">
              <w:rPr>
                <w:b w:val="0"/>
                <w:bCs w:val="0"/>
                <w:cs/>
              </w:rPr>
              <w:t>บริษัท กัลฟ์ เอ็นเนอร์จี ดีเวลลอปเมนท์ จำกัด (มหาชน)</w:t>
            </w:r>
          </w:p>
        </w:tc>
        <w:tc>
          <w:tcPr>
            <w:tcW w:w="4820" w:type="dxa"/>
            <w:shd w:val="clear" w:color="auto" w:fill="auto"/>
          </w:tcPr>
          <w:p w14:paraId="67A7D1C5" w14:textId="72D659E5" w:rsidR="00C4753C" w:rsidRPr="0062764D" w:rsidRDefault="00C4753C" w:rsidP="00C4753C">
            <w:pPr>
              <w:tabs>
                <w:tab w:val="left" w:pos="567"/>
              </w:tabs>
              <w:ind w:firstLine="182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>โครงการโรงไฟฟ้า กัลฟ์ เอสอาร์ซี (</w:t>
            </w:r>
            <w:r w:rsidRPr="0062764D">
              <w:t>GSRC)</w:t>
            </w:r>
          </w:p>
        </w:tc>
      </w:tr>
      <w:tr w:rsidR="00C4753C" w:rsidRPr="0062764D" w14:paraId="4C82AE58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20083DA7" w14:textId="036B5EFE" w:rsidR="00C4753C" w:rsidRPr="0062764D" w:rsidRDefault="00C4753C" w:rsidP="00C4753C">
            <w:pPr>
              <w:spacing w:line="256" w:lineRule="auto"/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บี.กริม เพาเวอร์ จำกัด (มหาชน)</w:t>
            </w:r>
          </w:p>
        </w:tc>
        <w:tc>
          <w:tcPr>
            <w:tcW w:w="4820" w:type="dxa"/>
            <w:shd w:val="clear" w:color="auto" w:fill="auto"/>
          </w:tcPr>
          <w:p w14:paraId="5081ED00" w14:textId="35EDC9B5" w:rsidR="00C4753C" w:rsidRPr="0062764D" w:rsidRDefault="00C4753C" w:rsidP="00C4753C">
            <w:pPr>
              <w:tabs>
                <w:tab w:val="left" w:pos="567"/>
              </w:tabs>
              <w:ind w:firstLine="182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โครงการโรงไฟฟ้าอมตะ บี.กริม เพาเวอร์ (ระยอง) </w:t>
            </w:r>
            <w:r w:rsidR="00676370" w:rsidRPr="00676370">
              <w:t>5</w:t>
            </w:r>
          </w:p>
        </w:tc>
      </w:tr>
      <w:tr w:rsidR="00C4753C" w:rsidRPr="0062764D" w14:paraId="50F14847" w14:textId="77777777" w:rsidTr="00C475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0B3EC8F9" w14:textId="48B4D4BD" w:rsidR="00C4753C" w:rsidRPr="0062764D" w:rsidRDefault="00C4753C" w:rsidP="00C4753C">
            <w:pPr>
              <w:spacing w:line="256" w:lineRule="auto"/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พัฒนาพลังงานธรรมชาติ จำกัด</w:t>
            </w:r>
          </w:p>
        </w:tc>
        <w:tc>
          <w:tcPr>
            <w:tcW w:w="4820" w:type="dxa"/>
            <w:shd w:val="clear" w:color="auto" w:fill="auto"/>
          </w:tcPr>
          <w:p w14:paraId="02B0BA8C" w14:textId="24C56098" w:rsidR="00C4753C" w:rsidRPr="0062764D" w:rsidRDefault="00C4753C" w:rsidP="00C4753C">
            <w:pPr>
              <w:tabs>
                <w:tab w:val="left" w:pos="567"/>
              </w:tabs>
              <w:ind w:firstLine="182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โรงไฟฟ้าพลังงานแสงอาทิตย์ ลพบุรี โซลาร์</w:t>
            </w:r>
          </w:p>
        </w:tc>
      </w:tr>
      <w:tr w:rsidR="00590010" w:rsidRPr="0062764D" w14:paraId="7C2F2BD2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27EF0B48" w14:textId="5EA21242" w:rsidR="00590010" w:rsidRPr="0062764D" w:rsidRDefault="0060347F" w:rsidP="00C4753C">
            <w:pPr>
              <w:spacing w:line="256" w:lineRule="auto"/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การไฟฟ้าส่วนภูมิภาค</w:t>
            </w:r>
          </w:p>
        </w:tc>
        <w:tc>
          <w:tcPr>
            <w:tcW w:w="4820" w:type="dxa"/>
            <w:shd w:val="clear" w:color="auto" w:fill="auto"/>
          </w:tcPr>
          <w:p w14:paraId="18908AF2" w14:textId="6408DF6C" w:rsidR="00590010" w:rsidRPr="0062764D" w:rsidRDefault="0060347F" w:rsidP="00C4753C">
            <w:pPr>
              <w:tabs>
                <w:tab w:val="left" w:pos="567"/>
              </w:tabs>
              <w:ind w:firstLine="182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rFonts w:hint="cs"/>
                <w:cs/>
              </w:rPr>
              <w:t>สถานีไฟฟ้าภูเก็ต</w:t>
            </w:r>
          </w:p>
        </w:tc>
      </w:tr>
      <w:tr w:rsidR="00590010" w:rsidRPr="0062764D" w14:paraId="23DDF150" w14:textId="77777777" w:rsidTr="00C475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57AFEC6F" w14:textId="0AA34C51" w:rsidR="00590010" w:rsidRPr="0062764D" w:rsidRDefault="0060347F" w:rsidP="00C4753C">
            <w:pPr>
              <w:spacing w:line="256" w:lineRule="auto"/>
              <w:ind w:firstLine="172"/>
              <w:rPr>
                <w:rFonts w:ascii="CordiaUPC" w:hAnsi="CordiaUPC" w:cs="CordiaUPC"/>
                <w:cs/>
              </w:rPr>
            </w:pPr>
            <w:r w:rsidRPr="0062764D">
              <w:rPr>
                <w:b w:val="0"/>
                <w:bCs w:val="0"/>
                <w:cs/>
              </w:rPr>
              <w:t>การไฟฟ้าส่วนภูมิภาค</w:t>
            </w:r>
          </w:p>
        </w:tc>
        <w:tc>
          <w:tcPr>
            <w:tcW w:w="4820" w:type="dxa"/>
            <w:shd w:val="clear" w:color="auto" w:fill="auto"/>
          </w:tcPr>
          <w:p w14:paraId="130E3A44" w14:textId="5C0226C9" w:rsidR="00590010" w:rsidRPr="0062764D" w:rsidRDefault="0060347F" w:rsidP="00C4753C">
            <w:pPr>
              <w:tabs>
                <w:tab w:val="left" w:pos="567"/>
              </w:tabs>
              <w:ind w:firstLine="182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UPC" w:hAnsi="CordiaUPC" w:cs="CordiaUPC"/>
              </w:rPr>
            </w:pPr>
            <w:r w:rsidRPr="0062764D">
              <w:rPr>
                <w:rFonts w:ascii="CordiaUPC" w:hAnsi="CordiaUPC" w:cs="CordiaUPC" w:hint="cs"/>
                <w:cs/>
              </w:rPr>
              <w:t xml:space="preserve">สถานีไฟฟ้าร้อยเอ็ด </w:t>
            </w:r>
            <w:r w:rsidR="00676370" w:rsidRPr="00676370">
              <w:rPr>
                <w:rFonts w:ascii="CordiaUPC" w:hAnsi="CordiaUPC" w:cs="CordiaUPC"/>
              </w:rPr>
              <w:t>2</w:t>
            </w:r>
          </w:p>
        </w:tc>
      </w:tr>
      <w:tr w:rsidR="0060347F" w:rsidRPr="0062764D" w14:paraId="78489BE0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5E9EB6D9" w14:textId="5FC5ED2D" w:rsidR="0060347F" w:rsidRPr="0062764D" w:rsidRDefault="0060347F" w:rsidP="00C4753C">
            <w:pPr>
              <w:spacing w:line="256" w:lineRule="auto"/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rFonts w:hint="cs"/>
                <w:b w:val="0"/>
                <w:bCs w:val="0"/>
                <w:cs/>
              </w:rPr>
              <w:t>การไฟฟ้านครหลวง</w:t>
            </w:r>
          </w:p>
        </w:tc>
        <w:tc>
          <w:tcPr>
            <w:tcW w:w="4820" w:type="dxa"/>
            <w:shd w:val="clear" w:color="auto" w:fill="auto"/>
          </w:tcPr>
          <w:p w14:paraId="09D98178" w14:textId="4FB37BBA" w:rsidR="0060347F" w:rsidRPr="0062764D" w:rsidRDefault="0060347F" w:rsidP="00C4753C">
            <w:pPr>
              <w:tabs>
                <w:tab w:val="left" w:pos="567"/>
              </w:tabs>
              <w:ind w:firstLine="182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ordiaUPC" w:hAnsi="CordiaUPC" w:cs="CordiaUPC"/>
                <w:cs/>
              </w:rPr>
            </w:pPr>
            <w:r w:rsidRPr="0062764D">
              <w:rPr>
                <w:rFonts w:ascii="CordiaUPC" w:hAnsi="CordiaUPC" w:cs="CordiaUPC" w:hint="cs"/>
                <w:cs/>
              </w:rPr>
              <w:t>สถานีไฟฟ้าต้นทางคลองรังสิต</w:t>
            </w:r>
          </w:p>
        </w:tc>
      </w:tr>
      <w:tr w:rsidR="0060347F" w:rsidRPr="0062764D" w14:paraId="75344F21" w14:textId="77777777" w:rsidTr="00C475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5FC5029B" w14:textId="73670307" w:rsidR="0060347F" w:rsidRPr="0062764D" w:rsidRDefault="0060347F" w:rsidP="00C4753C">
            <w:pPr>
              <w:spacing w:line="256" w:lineRule="auto"/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rFonts w:hint="cs"/>
                <w:b w:val="0"/>
                <w:bCs w:val="0"/>
                <w:cs/>
              </w:rPr>
              <w:t>การไฟฟ้านครหลวง</w:t>
            </w:r>
          </w:p>
        </w:tc>
        <w:tc>
          <w:tcPr>
            <w:tcW w:w="4820" w:type="dxa"/>
            <w:shd w:val="clear" w:color="auto" w:fill="auto"/>
          </w:tcPr>
          <w:p w14:paraId="2401D425" w14:textId="2C5F8AA1" w:rsidR="0060347F" w:rsidRPr="0062764D" w:rsidRDefault="0060347F" w:rsidP="00C4753C">
            <w:pPr>
              <w:tabs>
                <w:tab w:val="left" w:pos="567"/>
              </w:tabs>
              <w:ind w:firstLine="182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UPC" w:hAnsi="CordiaUPC" w:cs="CordiaUPC"/>
                <w:cs/>
              </w:rPr>
            </w:pPr>
            <w:r w:rsidRPr="0062764D">
              <w:rPr>
                <w:rFonts w:ascii="CordiaUPC" w:hAnsi="CordiaUPC" w:cs="CordiaUPC" w:hint="cs"/>
                <w:cs/>
              </w:rPr>
              <w:t>สถานีไฟฟ้าย่อยพระนครใต้</w:t>
            </w:r>
          </w:p>
        </w:tc>
      </w:tr>
    </w:tbl>
    <w:p w14:paraId="034880C2" w14:textId="77777777" w:rsidR="00CB428E" w:rsidRPr="0062764D" w:rsidRDefault="00CB428E" w:rsidP="005A05A4">
      <w:pPr>
        <w:tabs>
          <w:tab w:val="left" w:pos="709"/>
        </w:tabs>
        <w:outlineLvl w:val="0"/>
      </w:pPr>
    </w:p>
    <w:p w14:paraId="19D9C813" w14:textId="085BB4D6" w:rsidR="00060323" w:rsidRPr="0062764D" w:rsidRDefault="00B81094" w:rsidP="00060323">
      <w:pPr>
        <w:numPr>
          <w:ilvl w:val="0"/>
          <w:numId w:val="13"/>
        </w:numPr>
        <w:tabs>
          <w:tab w:val="left" w:pos="709"/>
        </w:tabs>
        <w:ind w:left="0" w:firstLine="360"/>
        <w:jc w:val="thaiDistribute"/>
        <w:outlineLvl w:val="0"/>
      </w:pPr>
      <w:r w:rsidRPr="0062764D">
        <w:rPr>
          <w:rFonts w:eastAsia="Times New Roman" w:hint="cs"/>
          <w:b/>
          <w:bCs/>
          <w:cs/>
          <w:lang w:eastAsia="x-none"/>
        </w:rPr>
        <w:t>กลุ่ม</w:t>
      </w:r>
      <w:r w:rsidR="00B75BAE" w:rsidRPr="0062764D">
        <w:rPr>
          <w:rFonts w:eastAsia="Times New Roman" w:hint="cs"/>
          <w:b/>
          <w:bCs/>
          <w:cs/>
          <w:lang w:eastAsia="x-none"/>
        </w:rPr>
        <w:t>ภาคการ</w:t>
      </w:r>
      <w:r w:rsidR="00383B2A" w:rsidRPr="0062764D">
        <w:rPr>
          <w:rFonts w:eastAsia="Times New Roman" w:hint="cs"/>
          <w:b/>
          <w:bCs/>
          <w:cs/>
          <w:lang w:eastAsia="x-none"/>
        </w:rPr>
        <w:t>คมนาคม</w:t>
      </w:r>
      <w:r w:rsidR="00D41590" w:rsidRPr="0062764D">
        <w:rPr>
          <w:b/>
          <w:bCs/>
          <w:shd w:val="clear" w:color="auto" w:fill="FFFFFF"/>
          <w:cs/>
        </w:rPr>
        <w:t xml:space="preserve"> (</w:t>
      </w:r>
      <w:r w:rsidR="00D41590" w:rsidRPr="0062764D">
        <w:rPr>
          <w:b/>
          <w:bCs/>
          <w:shd w:val="clear" w:color="auto" w:fill="FFFFFF"/>
        </w:rPr>
        <w:t xml:space="preserve">Transportation </w:t>
      </w:r>
      <w:r w:rsidR="00893D5B" w:rsidRPr="0062764D">
        <w:rPr>
          <w:b/>
          <w:bCs/>
          <w:shd w:val="clear" w:color="auto" w:fill="FFFFFF"/>
        </w:rPr>
        <w:t>S</w:t>
      </w:r>
      <w:r w:rsidR="00D41590" w:rsidRPr="0062764D">
        <w:rPr>
          <w:b/>
          <w:bCs/>
          <w:shd w:val="clear" w:color="auto" w:fill="FFFFFF"/>
        </w:rPr>
        <w:t>egment</w:t>
      </w:r>
      <w:r w:rsidR="00D41590" w:rsidRPr="0062764D">
        <w:rPr>
          <w:b/>
          <w:bCs/>
          <w:shd w:val="clear" w:color="auto" w:fill="FFFFFF"/>
          <w:cs/>
        </w:rPr>
        <w:t>)</w:t>
      </w:r>
      <w:r w:rsidRPr="0062764D">
        <w:rPr>
          <w:rFonts w:hint="cs"/>
          <w:shd w:val="clear" w:color="auto" w:fill="FFFFFF"/>
          <w:cs/>
        </w:rPr>
        <w:t xml:space="preserve"> </w:t>
      </w:r>
      <w:r w:rsidR="00FE6598" w:rsidRPr="0062764D">
        <w:rPr>
          <w:rFonts w:hint="cs"/>
          <w:shd w:val="clear" w:color="auto" w:fill="FFFFFF"/>
          <w:cs/>
        </w:rPr>
        <w:t>ได้แก่ โครงสร้างพื้นฐาน/สิ่งปลูกสร้างของ</w:t>
      </w:r>
      <w:r w:rsidR="00B75597" w:rsidRPr="0062764D">
        <w:rPr>
          <w:rFonts w:hint="cs"/>
          <w:shd w:val="clear" w:color="auto" w:fill="FFFFFF"/>
          <w:cs/>
        </w:rPr>
        <w:t xml:space="preserve">รถไฟใต้ดิน รถไฟความเร็วสูง </w:t>
      </w:r>
      <w:r w:rsidR="00265B3D" w:rsidRPr="0062764D">
        <w:rPr>
          <w:rFonts w:hint="cs"/>
          <w:shd w:val="clear" w:color="auto" w:fill="FFFFFF"/>
          <w:cs/>
        </w:rPr>
        <w:t xml:space="preserve">สถานีรถไฟ </w:t>
      </w:r>
      <w:r w:rsidR="00B75597" w:rsidRPr="0062764D">
        <w:rPr>
          <w:rFonts w:hint="cs"/>
          <w:shd w:val="clear" w:color="auto" w:fill="FFFFFF"/>
          <w:cs/>
        </w:rPr>
        <w:t>สนามบิน</w:t>
      </w:r>
      <w:r w:rsidR="00740305" w:rsidRPr="0062764D">
        <w:rPr>
          <w:rFonts w:hint="cs"/>
          <w:shd w:val="clear" w:color="auto" w:fill="FFFFFF"/>
          <w:cs/>
        </w:rPr>
        <w:t xml:space="preserve"> ท่าเรือ ทางด่วน ทางพิเศษ </w:t>
      </w:r>
      <w:r w:rsidR="00AE6264" w:rsidRPr="0062764D">
        <w:rPr>
          <w:rFonts w:eastAsia="Times New Roman" w:hint="cs"/>
          <w:cs/>
          <w:lang w:eastAsia="x-none"/>
        </w:rPr>
        <w:t xml:space="preserve">ในปี </w:t>
      </w:r>
      <w:r w:rsidR="00676370" w:rsidRPr="00676370">
        <w:rPr>
          <w:rFonts w:eastAsia="Times New Roman"/>
          <w:lang w:eastAsia="x-none"/>
        </w:rPr>
        <w:t>2559</w:t>
      </w:r>
      <w:r w:rsidR="00AE6264" w:rsidRPr="0062764D">
        <w:rPr>
          <w:rFonts w:eastAsia="Times New Roman"/>
          <w:lang w:eastAsia="x-none"/>
        </w:rPr>
        <w:t xml:space="preserve"> – </w:t>
      </w:r>
      <w:r w:rsidR="00676370" w:rsidRPr="00676370">
        <w:rPr>
          <w:rFonts w:eastAsia="Times New Roman"/>
          <w:lang w:eastAsia="x-none"/>
        </w:rPr>
        <w:t>2561</w:t>
      </w:r>
      <w:r w:rsidR="00AE6264" w:rsidRPr="0062764D">
        <w:rPr>
          <w:rFonts w:eastAsia="Times New Roman"/>
          <w:lang w:eastAsia="x-none"/>
        </w:rPr>
        <w:t xml:space="preserve"> </w:t>
      </w:r>
      <w:r w:rsidR="00AE6264" w:rsidRPr="0062764D">
        <w:rPr>
          <w:rFonts w:eastAsia="Times New Roman" w:hint="cs"/>
          <w:cs/>
          <w:lang w:eastAsia="x-none"/>
        </w:rPr>
        <w:t>บริษัทและบริษัทย่อยมีรายได้จากการผลิตและ</w:t>
      </w:r>
      <w:r w:rsidR="00AE6264" w:rsidRPr="0062764D">
        <w:rPr>
          <w:rFonts w:eastAsia="Times New Roman" w:hint="cs"/>
          <w:cs/>
          <w:lang w:eastAsia="x-none"/>
        </w:rPr>
        <w:lastRenderedPageBreak/>
        <w:t>จำหน่าย</w:t>
      </w:r>
      <w:r w:rsidR="00FE6598" w:rsidRPr="0062764D">
        <w:rPr>
          <w:rFonts w:eastAsia="Times New Roman" w:hint="cs"/>
          <w:cs/>
          <w:lang w:eastAsia="x-none"/>
        </w:rPr>
        <w:t>สินค้า</w:t>
      </w:r>
      <w:r w:rsidR="00AE6264" w:rsidRPr="0062764D">
        <w:rPr>
          <w:rFonts w:eastAsia="Times New Roman" w:hint="cs"/>
          <w:cs/>
          <w:lang w:eastAsia="x-none"/>
        </w:rPr>
        <w:t>ให้แก่</w:t>
      </w:r>
      <w:r w:rsidR="00FE6598" w:rsidRPr="0062764D">
        <w:rPr>
          <w:rFonts w:eastAsia="Times New Roman" w:hint="cs"/>
          <w:cs/>
          <w:lang w:eastAsia="x-none"/>
        </w:rPr>
        <w:t>ผู้ใช้ผลิตภัณฑ์จากภาค</w:t>
      </w:r>
      <w:r w:rsidR="00AE6264" w:rsidRPr="0062764D">
        <w:rPr>
          <w:rFonts w:eastAsia="Times New Roman" w:hint="cs"/>
          <w:cs/>
          <w:lang w:eastAsia="x-none"/>
        </w:rPr>
        <w:t xml:space="preserve">การคมนาคม </w:t>
      </w:r>
      <w:r w:rsidR="00FE69EE" w:rsidRPr="0062764D">
        <w:rPr>
          <w:rFonts w:eastAsia="Times New Roman" w:hint="cs"/>
          <w:cs/>
          <w:lang w:eastAsia="x-none"/>
        </w:rPr>
        <w:t xml:space="preserve">จำนวน </w:t>
      </w:r>
      <w:r w:rsidR="00676370" w:rsidRPr="00676370">
        <w:rPr>
          <w:rFonts w:eastAsia="Times New Roman"/>
          <w:lang w:eastAsia="x-none"/>
        </w:rPr>
        <w:t>35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19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</w:t>
      </w:r>
      <w:r w:rsidR="00676370" w:rsidRPr="00676370">
        <w:rPr>
          <w:rFonts w:eastAsia="Times New Roman"/>
          <w:lang w:eastAsia="x-none"/>
        </w:rPr>
        <w:t>23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94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31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13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คิดเป็นสัดส่วนร้อยละ </w:t>
      </w:r>
      <w:r w:rsidR="00676370" w:rsidRPr="00676370">
        <w:rPr>
          <w:rFonts w:eastAsia="Times New Roman"/>
          <w:lang w:eastAsia="x-none"/>
        </w:rPr>
        <w:t>8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82</w:t>
      </w:r>
      <w:r w:rsidR="00FE69EE" w:rsidRPr="0062764D">
        <w:rPr>
          <w:rFonts w:eastAsia="Times New Roman" w:hint="cs"/>
          <w:cs/>
          <w:lang w:eastAsia="x-none"/>
        </w:rPr>
        <w:t xml:space="preserve"> ร้อยละ </w:t>
      </w:r>
      <w:r w:rsidR="00676370" w:rsidRPr="00676370">
        <w:rPr>
          <w:rFonts w:eastAsia="Times New Roman"/>
          <w:lang w:eastAsia="x-none"/>
        </w:rPr>
        <w:t>5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62</w:t>
      </w:r>
      <w:r w:rsidR="00FE69EE"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6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76</w:t>
      </w:r>
      <w:r w:rsidR="00FE69EE"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</w:t>
      </w:r>
    </w:p>
    <w:p w14:paraId="1F435BA1" w14:textId="30B18D0D" w:rsidR="00060323" w:rsidRPr="0062764D" w:rsidRDefault="00060323" w:rsidP="00060323">
      <w:pPr>
        <w:tabs>
          <w:tab w:val="left" w:pos="709"/>
        </w:tabs>
        <w:spacing w:after="120"/>
        <w:jc w:val="thaiDistribute"/>
        <w:outlineLvl w:val="0"/>
      </w:pPr>
      <w:r w:rsidRPr="0062764D">
        <w:rPr>
          <w:rFonts w:eastAsia="Times New Roman"/>
          <w:b/>
          <w:bCs/>
          <w:cs/>
          <w:lang w:eastAsia="x-none"/>
        </w:rPr>
        <w:tab/>
      </w:r>
      <w:r w:rsidRPr="0062764D">
        <w:rPr>
          <w:rFonts w:eastAsia="Times New Roman" w:hint="cs"/>
          <w:cs/>
          <w:lang w:eastAsia="x-none"/>
        </w:rPr>
        <w:t xml:space="preserve">สำหรับงวด </w:t>
      </w:r>
      <w:r w:rsidR="00676370" w:rsidRPr="00676370">
        <w:rPr>
          <w:rFonts w:eastAsia="Times New Roman"/>
          <w:lang w:eastAsia="x-none"/>
        </w:rPr>
        <w:t>3</w:t>
      </w:r>
      <w:r w:rsidRPr="0062764D">
        <w:rPr>
          <w:rFonts w:eastAsia="Times New Roman" w:hint="cs"/>
          <w:cs/>
          <w:lang w:eastAsia="x-none"/>
        </w:rPr>
        <w:t xml:space="preserve"> เดือน</w:t>
      </w:r>
      <w:r w:rsidR="00B60743" w:rsidRPr="0062764D">
        <w:rPr>
          <w:rFonts w:eastAsia="Times New Roman" w:hint="cs"/>
          <w:cs/>
          <w:lang w:eastAsia="x-none"/>
        </w:rPr>
        <w:t>แรก</w:t>
      </w:r>
      <w:r w:rsidRPr="0062764D">
        <w:rPr>
          <w:rFonts w:eastAsia="Times New Roman" w:hint="cs"/>
          <w:cs/>
          <w:lang w:eastAsia="x-none"/>
        </w:rPr>
        <w:t xml:space="preserve"> ปี </w:t>
      </w:r>
      <w:r w:rsidR="00676370" w:rsidRPr="00676370">
        <w:rPr>
          <w:rFonts w:eastAsia="Times New Roman"/>
          <w:lang w:eastAsia="x-none"/>
        </w:rPr>
        <w:t>2561</w:t>
      </w:r>
      <w:r w:rsidRPr="0062764D">
        <w:rPr>
          <w:rFonts w:eastAsia="Times New Roman"/>
          <w:lang w:eastAsia="x-none"/>
        </w:rPr>
        <w:t xml:space="preserve"> </w:t>
      </w:r>
      <w:r w:rsidR="00B60743" w:rsidRPr="0062764D">
        <w:rPr>
          <w:rFonts w:eastAsia="Times New Roman" w:hint="cs"/>
          <w:cs/>
          <w:lang w:eastAsia="x-none"/>
        </w:rPr>
        <w:t>และปี</w:t>
      </w:r>
      <w:r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2562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 xml:space="preserve">บริษัทและบริษัทย่อยมีรายได้จากการผลิตและจำหน่ายสินค้าให้แก่ผู้ใช้ผลิตภัณฑ์จากภาคการคมนาคม จำนวน </w:t>
      </w:r>
      <w:r w:rsidR="00676370" w:rsidRPr="00676370">
        <w:rPr>
          <w:rFonts w:eastAsia="Times New Roman"/>
          <w:lang w:eastAsia="x-none"/>
        </w:rPr>
        <w:t>5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45</w:t>
      </w:r>
      <w:r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11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19</w:t>
      </w:r>
      <w:r w:rsidRPr="0062764D">
        <w:rPr>
          <w:rFonts w:eastAsia="Times New Roman" w:hint="cs"/>
          <w:cs/>
          <w:lang w:eastAsia="x-none"/>
        </w:rPr>
        <w:t xml:space="preserve"> ล้านบาท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 xml:space="preserve">คิดเป็นสัดส่วน ร้อยละ </w:t>
      </w:r>
      <w:r w:rsidR="00676370" w:rsidRPr="00676370">
        <w:rPr>
          <w:rFonts w:eastAsia="Times New Roman"/>
          <w:lang w:eastAsia="x-none"/>
        </w:rPr>
        <w:t>4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85</w:t>
      </w:r>
      <w:r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10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25</w:t>
      </w:r>
      <w:r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โดยมีตัวอย่างผลงานในอดีตที่ผ่านมา ดังนี้</w:t>
      </w:r>
    </w:p>
    <w:tbl>
      <w:tblPr>
        <w:tblStyle w:val="PlainTable1"/>
        <w:tblW w:w="9493" w:type="dxa"/>
        <w:tblLook w:val="04A0" w:firstRow="1" w:lastRow="0" w:firstColumn="1" w:lastColumn="0" w:noHBand="0" w:noVBand="1"/>
      </w:tblPr>
      <w:tblGrid>
        <w:gridCol w:w="4673"/>
        <w:gridCol w:w="4820"/>
      </w:tblGrid>
      <w:tr w:rsidR="00C4753C" w:rsidRPr="0062764D" w14:paraId="7E88FD7B" w14:textId="77777777" w:rsidTr="00C475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9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F2F2F2" w:themeFill="background1" w:themeFillShade="F2"/>
          </w:tcPr>
          <w:p w14:paraId="379B5928" w14:textId="16836518" w:rsidR="00C4753C" w:rsidRPr="0062764D" w:rsidRDefault="00C4753C" w:rsidP="00884309">
            <w:pPr>
              <w:tabs>
                <w:tab w:val="left" w:pos="567"/>
              </w:tabs>
              <w:jc w:val="center"/>
              <w:outlineLvl w:val="0"/>
              <w:rPr>
                <w:rFonts w:ascii="CordiaUPC" w:hAnsi="CordiaUPC" w:cs="CordiaUPC"/>
                <w:b w:val="0"/>
                <w:bCs w:val="0"/>
                <w:cs/>
              </w:rPr>
            </w:pPr>
            <w:bookmarkStart w:id="36" w:name="_Hlk4533791"/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เจ้าของ</w:t>
            </w:r>
            <w:r w:rsidR="0060347F" w:rsidRPr="0062764D">
              <w:rPr>
                <w:rFonts w:ascii="CordiaUPC" w:hAnsi="CordiaUPC" w:cs="CordiaUPC" w:hint="cs"/>
                <w:b w:val="0"/>
                <w:bCs w:val="0"/>
                <w:cs/>
              </w:rPr>
              <w:t>โครงการ</w:t>
            </w:r>
          </w:p>
        </w:tc>
        <w:tc>
          <w:tcPr>
            <w:tcW w:w="4820" w:type="dxa"/>
            <w:shd w:val="clear" w:color="auto" w:fill="F2F2F2" w:themeFill="background1" w:themeFillShade="F2"/>
          </w:tcPr>
          <w:p w14:paraId="5DB832FD" w14:textId="77777777" w:rsidR="00C4753C" w:rsidRPr="0062764D" w:rsidRDefault="00C4753C" w:rsidP="00884309">
            <w:pPr>
              <w:tabs>
                <w:tab w:val="left" w:pos="567"/>
              </w:tabs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rdiaUPC" w:hAnsi="CordiaUPC" w:cs="CordiaUPC"/>
                <w:b w:val="0"/>
                <w:bCs w:val="0"/>
              </w:rPr>
            </w:pPr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ชื่อโครงการ</w:t>
            </w:r>
          </w:p>
        </w:tc>
      </w:tr>
      <w:tr w:rsidR="00C4753C" w:rsidRPr="0062764D" w14:paraId="7271AAEE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68715543" w14:textId="0ACB0781" w:rsidR="00C4753C" w:rsidRPr="0062764D" w:rsidRDefault="00C4753C" w:rsidP="00884309">
            <w:pPr>
              <w:tabs>
                <w:tab w:val="left" w:pos="567"/>
              </w:tabs>
              <w:ind w:firstLine="172"/>
              <w:outlineLvl w:val="0"/>
              <w:rPr>
                <w:rFonts w:eastAsia="Times New Roman"/>
                <w:b w:val="0"/>
                <w:bCs w:val="0"/>
                <w:cs/>
                <w:lang w:eastAsia="x-none"/>
              </w:rPr>
            </w:pPr>
            <w:r w:rsidRPr="0062764D">
              <w:rPr>
                <w:b w:val="0"/>
                <w:bCs w:val="0"/>
                <w:cs/>
              </w:rPr>
              <w:t>บริษัท ท่าอากาศยานไทย จำกัด (มหาชน)</w:t>
            </w:r>
          </w:p>
        </w:tc>
        <w:tc>
          <w:tcPr>
            <w:tcW w:w="4820" w:type="dxa"/>
            <w:shd w:val="clear" w:color="auto" w:fill="auto"/>
          </w:tcPr>
          <w:p w14:paraId="0B3F8970" w14:textId="77777777" w:rsidR="00CF640A" w:rsidRPr="0062764D" w:rsidRDefault="00C4753C" w:rsidP="00884309">
            <w:pPr>
              <w:ind w:left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โครงการพัฒนาท่าอากาศยานสุวรรณภูมิ </w:t>
            </w:r>
          </w:p>
          <w:p w14:paraId="5EE0D5A9" w14:textId="1ECCF0A2" w:rsidR="00C4753C" w:rsidRPr="0062764D" w:rsidRDefault="00C4753C" w:rsidP="00884309">
            <w:pPr>
              <w:ind w:left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t>(</w:t>
            </w:r>
            <w:r w:rsidRPr="0062764D">
              <w:rPr>
                <w:cs/>
              </w:rPr>
              <w:t xml:space="preserve">ปีงบประมาณ </w:t>
            </w:r>
            <w:r w:rsidR="00676370" w:rsidRPr="00676370">
              <w:t>2554</w:t>
            </w:r>
            <w:r w:rsidRPr="0062764D">
              <w:rPr>
                <w:cs/>
              </w:rPr>
              <w:t>-</w:t>
            </w:r>
            <w:r w:rsidR="00676370" w:rsidRPr="00676370">
              <w:t>2560</w:t>
            </w:r>
            <w:r w:rsidRPr="0062764D">
              <w:t>)</w:t>
            </w:r>
          </w:p>
        </w:tc>
      </w:tr>
      <w:tr w:rsidR="00C4753C" w:rsidRPr="0062764D" w14:paraId="4426C04D" w14:textId="77777777" w:rsidTr="00C475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0DB753F1" w14:textId="1014FBE9" w:rsidR="00C4753C" w:rsidRPr="0062764D" w:rsidRDefault="00C4753C" w:rsidP="00884309">
            <w:pPr>
              <w:tabs>
                <w:tab w:val="left" w:pos="567"/>
              </w:tabs>
              <w:ind w:firstLine="172"/>
              <w:outlineLvl w:val="0"/>
              <w:rPr>
                <w:rFonts w:eastAsia="Times New Roman"/>
                <w:b w:val="0"/>
                <w:bCs w:val="0"/>
                <w:cs/>
                <w:lang w:eastAsia="x-none"/>
              </w:rPr>
            </w:pPr>
            <w:r w:rsidRPr="0062764D">
              <w:rPr>
                <w:b w:val="0"/>
                <w:bCs w:val="0"/>
              </w:rPr>
              <w:t>Northern Airport Authority</w:t>
            </w:r>
          </w:p>
        </w:tc>
        <w:tc>
          <w:tcPr>
            <w:tcW w:w="4820" w:type="dxa"/>
            <w:shd w:val="clear" w:color="auto" w:fill="auto"/>
          </w:tcPr>
          <w:p w14:paraId="4D1BF22F" w14:textId="1556E4C8" w:rsidR="00C4753C" w:rsidRPr="0062764D" w:rsidRDefault="00C4753C" w:rsidP="00884309">
            <w:pPr>
              <w:tabs>
                <w:tab w:val="left" w:pos="567"/>
              </w:tabs>
              <w:ind w:left="175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t>Noi Bai International Airport</w:t>
            </w:r>
          </w:p>
        </w:tc>
      </w:tr>
      <w:tr w:rsidR="00C4753C" w:rsidRPr="0062764D" w14:paraId="7C52FEA1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1DAC31E7" w14:textId="4A50D3B5" w:rsidR="00C4753C" w:rsidRPr="0062764D" w:rsidRDefault="00C4753C" w:rsidP="00884309">
            <w:pPr>
              <w:spacing w:line="256" w:lineRule="auto"/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</w:rPr>
              <w:t>Central Airport Authority</w:t>
            </w:r>
          </w:p>
        </w:tc>
        <w:tc>
          <w:tcPr>
            <w:tcW w:w="4820" w:type="dxa"/>
            <w:shd w:val="clear" w:color="auto" w:fill="auto"/>
          </w:tcPr>
          <w:p w14:paraId="72031BEB" w14:textId="05D3CF0E" w:rsidR="00C4753C" w:rsidRPr="0062764D" w:rsidRDefault="00C4753C" w:rsidP="00884309">
            <w:pPr>
              <w:ind w:left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t>Da Nang International Airport</w:t>
            </w:r>
          </w:p>
        </w:tc>
      </w:tr>
      <w:tr w:rsidR="00C4753C" w:rsidRPr="0062764D" w14:paraId="00C848BE" w14:textId="77777777" w:rsidTr="00C4753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16FF54DC" w14:textId="7DF00F4C" w:rsidR="00C4753C" w:rsidRPr="0062764D" w:rsidRDefault="00884309" w:rsidP="00884309">
            <w:pPr>
              <w:tabs>
                <w:tab w:val="left" w:pos="567"/>
              </w:tabs>
              <w:ind w:firstLine="172"/>
              <w:outlineLvl w:val="0"/>
              <w:rPr>
                <w:rFonts w:eastAsia="Times New Roman"/>
                <w:b w:val="0"/>
                <w:bCs w:val="0"/>
                <w:lang w:eastAsia="x-none"/>
              </w:rPr>
            </w:pPr>
            <w:r w:rsidRPr="0062764D">
              <w:rPr>
                <w:b w:val="0"/>
                <w:bCs w:val="0"/>
              </w:rPr>
              <w:t>Management Authority for Urban Railways</w:t>
            </w:r>
          </w:p>
        </w:tc>
        <w:tc>
          <w:tcPr>
            <w:tcW w:w="4820" w:type="dxa"/>
            <w:shd w:val="clear" w:color="auto" w:fill="auto"/>
          </w:tcPr>
          <w:p w14:paraId="5C6744D3" w14:textId="7C1D76A0" w:rsidR="00C4753C" w:rsidRPr="0062764D" w:rsidRDefault="00884309" w:rsidP="00884309">
            <w:pPr>
              <w:tabs>
                <w:tab w:val="left" w:pos="567"/>
              </w:tabs>
              <w:ind w:left="175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t>Ho Chi Minh City Metro</w:t>
            </w:r>
          </w:p>
        </w:tc>
      </w:tr>
      <w:tr w:rsidR="00C4753C" w:rsidRPr="0062764D" w14:paraId="2C14B202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1E9B5EB1" w14:textId="42B04A63" w:rsidR="00C4753C" w:rsidRPr="0062764D" w:rsidRDefault="00884309" w:rsidP="00884309">
            <w:pPr>
              <w:spacing w:line="256" w:lineRule="auto"/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</w:rPr>
              <w:t>Vietnam Railways</w:t>
            </w:r>
          </w:p>
        </w:tc>
        <w:tc>
          <w:tcPr>
            <w:tcW w:w="4820" w:type="dxa"/>
            <w:shd w:val="clear" w:color="auto" w:fill="auto"/>
          </w:tcPr>
          <w:p w14:paraId="498C7296" w14:textId="2DE6168E" w:rsidR="00C4753C" w:rsidRPr="0062764D" w:rsidRDefault="00884309" w:rsidP="00884309">
            <w:pPr>
              <w:tabs>
                <w:tab w:val="left" w:pos="567"/>
              </w:tabs>
              <w:ind w:left="175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t>Hanoi Metro</w:t>
            </w:r>
          </w:p>
        </w:tc>
      </w:tr>
      <w:tr w:rsidR="0060347F" w:rsidRPr="0062764D" w14:paraId="3AB4EF3B" w14:textId="77777777" w:rsidTr="00C4753C">
        <w:trPr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74408C59" w14:textId="5078EEF7" w:rsidR="0060347F" w:rsidRPr="0062764D" w:rsidRDefault="0060347F" w:rsidP="00884309">
            <w:pPr>
              <w:spacing w:line="256" w:lineRule="auto"/>
              <w:ind w:firstLine="172"/>
              <w:rPr>
                <w:b w:val="0"/>
                <w:bCs w:val="0"/>
              </w:rPr>
            </w:pPr>
            <w:r w:rsidRPr="0062764D">
              <w:rPr>
                <w:b w:val="0"/>
                <w:bCs w:val="0"/>
                <w:cs/>
              </w:rPr>
              <w:t>การรถไฟฟ้าขนส่งมวลชนแห่งประเทศไทย</w:t>
            </w:r>
          </w:p>
        </w:tc>
        <w:tc>
          <w:tcPr>
            <w:tcW w:w="4820" w:type="dxa"/>
            <w:shd w:val="clear" w:color="auto" w:fill="auto"/>
          </w:tcPr>
          <w:p w14:paraId="6B551935" w14:textId="34F014A7" w:rsidR="0060347F" w:rsidRPr="0062764D" w:rsidRDefault="0060347F" w:rsidP="00884309">
            <w:pPr>
              <w:tabs>
                <w:tab w:val="left" w:pos="567"/>
              </w:tabs>
              <w:ind w:left="175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>รถไฟฟ้ามหานคร สายสีม่วง</w:t>
            </w:r>
          </w:p>
        </w:tc>
      </w:tr>
      <w:tr w:rsidR="0060347F" w:rsidRPr="0062764D" w14:paraId="1B02ADB2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270E0EEC" w14:textId="658AB4D0" w:rsidR="0060347F" w:rsidRPr="0062764D" w:rsidRDefault="0060347F" w:rsidP="0060347F">
            <w:pPr>
              <w:spacing w:line="256" w:lineRule="auto"/>
              <w:ind w:firstLine="172"/>
              <w:rPr>
                <w:b w:val="0"/>
                <w:bCs w:val="0"/>
              </w:rPr>
            </w:pPr>
            <w:r w:rsidRPr="0062764D">
              <w:rPr>
                <w:b w:val="0"/>
                <w:bCs w:val="0"/>
                <w:cs/>
              </w:rPr>
              <w:t>การรถไฟฟ้าขนส่งมวลชนแห่งประเทศไทย</w:t>
            </w:r>
          </w:p>
        </w:tc>
        <w:tc>
          <w:tcPr>
            <w:tcW w:w="4820" w:type="dxa"/>
            <w:shd w:val="clear" w:color="auto" w:fill="auto"/>
          </w:tcPr>
          <w:p w14:paraId="615F2B08" w14:textId="6CD0ECDC" w:rsidR="0060347F" w:rsidRPr="0062764D" w:rsidRDefault="0060347F" w:rsidP="0060347F">
            <w:pPr>
              <w:tabs>
                <w:tab w:val="left" w:pos="567"/>
              </w:tabs>
              <w:ind w:left="175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>รถไฟฟ้ามหานคร สายสีน้ำเงิน</w:t>
            </w:r>
          </w:p>
        </w:tc>
      </w:tr>
      <w:tr w:rsidR="0060347F" w:rsidRPr="0062764D" w14:paraId="6A2A0465" w14:textId="77777777" w:rsidTr="00C4753C">
        <w:trPr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4B94F39A" w14:textId="2A311052" w:rsidR="0060347F" w:rsidRPr="0062764D" w:rsidRDefault="0060347F" w:rsidP="0060347F">
            <w:pPr>
              <w:spacing w:line="256" w:lineRule="auto"/>
              <w:ind w:firstLine="172"/>
              <w:rPr>
                <w:b w:val="0"/>
                <w:bCs w:val="0"/>
              </w:rPr>
            </w:pPr>
            <w:r w:rsidRPr="0062764D">
              <w:rPr>
                <w:b w:val="0"/>
                <w:bCs w:val="0"/>
                <w:cs/>
              </w:rPr>
              <w:t>การรถไฟฟ้าขนส่งมวลชนแห่งประเทศไทย</w:t>
            </w:r>
          </w:p>
        </w:tc>
        <w:tc>
          <w:tcPr>
            <w:tcW w:w="4820" w:type="dxa"/>
            <w:shd w:val="clear" w:color="auto" w:fill="auto"/>
          </w:tcPr>
          <w:p w14:paraId="2C523E3A" w14:textId="4292EF0E" w:rsidR="0060347F" w:rsidRPr="0062764D" w:rsidRDefault="0060347F" w:rsidP="0060347F">
            <w:pPr>
              <w:tabs>
                <w:tab w:val="left" w:pos="567"/>
              </w:tabs>
              <w:ind w:left="175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>รถไฟฟ้ามหานคร สายสีเขียว</w:t>
            </w:r>
          </w:p>
        </w:tc>
      </w:tr>
      <w:tr w:rsidR="0060347F" w:rsidRPr="0062764D" w14:paraId="7B784649" w14:textId="77777777" w:rsidTr="00C475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68F781E9" w14:textId="34AA8FC8" w:rsidR="0060347F" w:rsidRPr="0062764D" w:rsidRDefault="00F23179" w:rsidP="0060347F">
            <w:pPr>
              <w:spacing w:line="256" w:lineRule="auto"/>
              <w:ind w:firstLine="172"/>
              <w:rPr>
                <w:b w:val="0"/>
                <w:bCs w:val="0"/>
              </w:rPr>
            </w:pPr>
            <w:r w:rsidRPr="0062764D">
              <w:rPr>
                <w:b w:val="0"/>
                <w:bCs w:val="0"/>
                <w:cs/>
              </w:rPr>
              <w:t>การรถไฟแห่งประเทศไทย</w:t>
            </w:r>
          </w:p>
        </w:tc>
        <w:tc>
          <w:tcPr>
            <w:tcW w:w="4820" w:type="dxa"/>
            <w:shd w:val="clear" w:color="auto" w:fill="auto"/>
          </w:tcPr>
          <w:p w14:paraId="7A3FC512" w14:textId="7E2EE570" w:rsidR="0060347F" w:rsidRPr="0062764D" w:rsidRDefault="00F23179" w:rsidP="0060347F">
            <w:pPr>
              <w:tabs>
                <w:tab w:val="left" w:pos="567"/>
              </w:tabs>
              <w:ind w:left="175"/>
              <w:outlineLvl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>รถไฟทางคู่ ช่วงมาบกะเบา-ชุมทางถนนจิระ</w:t>
            </w:r>
          </w:p>
        </w:tc>
      </w:tr>
      <w:bookmarkEnd w:id="36"/>
    </w:tbl>
    <w:p w14:paraId="58EF9E0B" w14:textId="77777777" w:rsidR="00212DFF" w:rsidRPr="0062764D" w:rsidRDefault="00212DFF" w:rsidP="00212DFF">
      <w:pPr>
        <w:tabs>
          <w:tab w:val="left" w:pos="709"/>
        </w:tabs>
        <w:outlineLvl w:val="0"/>
      </w:pPr>
    </w:p>
    <w:p w14:paraId="22CC7F59" w14:textId="59A1CAB2" w:rsidR="00060323" w:rsidRPr="0062764D" w:rsidRDefault="00383B2A" w:rsidP="00060323">
      <w:pPr>
        <w:numPr>
          <w:ilvl w:val="0"/>
          <w:numId w:val="13"/>
        </w:numPr>
        <w:tabs>
          <w:tab w:val="left" w:pos="709"/>
        </w:tabs>
        <w:ind w:left="0" w:firstLine="360"/>
        <w:jc w:val="thaiDistribute"/>
        <w:outlineLvl w:val="0"/>
      </w:pPr>
      <w:r w:rsidRPr="0062764D">
        <w:rPr>
          <w:rFonts w:eastAsia="Times New Roman" w:hint="cs"/>
          <w:b/>
          <w:bCs/>
          <w:cs/>
          <w:lang w:eastAsia="x-none"/>
        </w:rPr>
        <w:t>กลุ่ม</w:t>
      </w:r>
      <w:r w:rsidR="00B75BAE" w:rsidRPr="0062764D">
        <w:rPr>
          <w:rFonts w:eastAsia="Times New Roman" w:hint="cs"/>
          <w:b/>
          <w:bCs/>
          <w:cs/>
          <w:lang w:eastAsia="x-none"/>
        </w:rPr>
        <w:t>ภาค</w:t>
      </w:r>
      <w:r w:rsidRPr="0062764D">
        <w:rPr>
          <w:rFonts w:eastAsia="Times New Roman" w:hint="cs"/>
          <w:b/>
          <w:bCs/>
          <w:cs/>
          <w:lang w:eastAsia="x-none"/>
        </w:rPr>
        <w:t>การสื่อสารโทรคมนาคม</w:t>
      </w:r>
      <w:r w:rsidR="00D41590" w:rsidRPr="0062764D">
        <w:rPr>
          <w:rFonts w:eastAsia="Times New Roman"/>
          <w:b/>
          <w:bCs/>
          <w:cs/>
          <w:lang w:eastAsia="x-none"/>
        </w:rPr>
        <w:t xml:space="preserve"> </w:t>
      </w:r>
      <w:r w:rsidR="00D41590" w:rsidRPr="0062764D">
        <w:rPr>
          <w:b/>
          <w:bCs/>
          <w:shd w:val="clear" w:color="auto" w:fill="FFFFFF"/>
          <w:cs/>
        </w:rPr>
        <w:t>(</w:t>
      </w:r>
      <w:r w:rsidR="00D41590" w:rsidRPr="0062764D">
        <w:rPr>
          <w:b/>
          <w:bCs/>
          <w:shd w:val="clear" w:color="auto" w:fill="FFFFFF"/>
        </w:rPr>
        <w:t xml:space="preserve">Telecommunication </w:t>
      </w:r>
      <w:r w:rsidR="00893D5B" w:rsidRPr="0062764D">
        <w:rPr>
          <w:b/>
          <w:bCs/>
          <w:shd w:val="clear" w:color="auto" w:fill="FFFFFF"/>
        </w:rPr>
        <w:t>S</w:t>
      </w:r>
      <w:r w:rsidR="00D41590" w:rsidRPr="0062764D">
        <w:rPr>
          <w:b/>
          <w:bCs/>
          <w:shd w:val="clear" w:color="auto" w:fill="FFFFFF"/>
        </w:rPr>
        <w:t>egment</w:t>
      </w:r>
      <w:r w:rsidR="00D41590" w:rsidRPr="0062764D">
        <w:rPr>
          <w:b/>
          <w:bCs/>
          <w:shd w:val="clear" w:color="auto" w:fill="FFFFFF"/>
          <w:cs/>
        </w:rPr>
        <w:t>)</w:t>
      </w:r>
      <w:r w:rsidR="00265B3D" w:rsidRPr="0062764D">
        <w:rPr>
          <w:rFonts w:hint="cs"/>
          <w:b/>
          <w:bCs/>
          <w:shd w:val="clear" w:color="auto" w:fill="FFFFFF"/>
          <w:cs/>
        </w:rPr>
        <w:t xml:space="preserve"> </w:t>
      </w:r>
      <w:r w:rsidR="00FE6598" w:rsidRPr="0062764D">
        <w:rPr>
          <w:rFonts w:hint="cs"/>
          <w:shd w:val="clear" w:color="auto" w:fill="FFFFFF"/>
          <w:cs/>
        </w:rPr>
        <w:t>ได้แก่ โครงสร้างพื้นฐาน/สิ่งปลูกสร้างของ</w:t>
      </w:r>
      <w:r w:rsidR="00B75597" w:rsidRPr="0062764D">
        <w:rPr>
          <w:shd w:val="clear" w:color="auto" w:fill="FFFFFF"/>
          <w:cs/>
        </w:rPr>
        <w:t>สถานีส่งสัญญาณคลื่นไมโครเวฟ สถานีวิทยุ สถานีโทรทัศน์ สถานีส่งสัญญาณโทร</w:t>
      </w:r>
      <w:r w:rsidR="00265B3D" w:rsidRPr="0062764D">
        <w:rPr>
          <w:shd w:val="clear" w:color="auto" w:fill="FFFFFF"/>
          <w:cs/>
        </w:rPr>
        <w:t>ศัพท์มือถือ ศูนย์ข้อมูล</w:t>
      </w:r>
      <w:r w:rsidR="00FE6598" w:rsidRPr="0062764D">
        <w:rPr>
          <w:rFonts w:hint="cs"/>
          <w:shd w:val="clear" w:color="auto" w:fill="FFFFFF"/>
          <w:cs/>
        </w:rPr>
        <w:t xml:space="preserve"> เป็นต้น</w:t>
      </w:r>
      <w:r w:rsidR="00265B3D" w:rsidRPr="0062764D">
        <w:rPr>
          <w:shd w:val="clear" w:color="auto" w:fill="FFFFFF"/>
          <w:cs/>
        </w:rPr>
        <w:t xml:space="preserve"> </w:t>
      </w:r>
      <w:r w:rsidR="00581598" w:rsidRPr="0062764D">
        <w:rPr>
          <w:rFonts w:eastAsia="Times New Roman" w:hint="cs"/>
          <w:cs/>
          <w:lang w:eastAsia="x-none"/>
        </w:rPr>
        <w:t xml:space="preserve">ในปี </w:t>
      </w:r>
      <w:r w:rsidR="00676370" w:rsidRPr="00676370">
        <w:rPr>
          <w:rFonts w:eastAsia="Times New Roman"/>
          <w:lang w:eastAsia="x-none"/>
        </w:rPr>
        <w:t>2559</w:t>
      </w:r>
      <w:r w:rsidR="00581598" w:rsidRPr="0062764D">
        <w:rPr>
          <w:rFonts w:eastAsia="Times New Roman"/>
          <w:lang w:eastAsia="x-none"/>
        </w:rPr>
        <w:t xml:space="preserve"> – </w:t>
      </w:r>
      <w:r w:rsidR="00676370" w:rsidRPr="00676370">
        <w:rPr>
          <w:rFonts w:eastAsia="Times New Roman"/>
          <w:lang w:eastAsia="x-none"/>
        </w:rPr>
        <w:t>2561</w:t>
      </w:r>
      <w:r w:rsidR="00581598" w:rsidRPr="0062764D">
        <w:rPr>
          <w:rFonts w:eastAsia="Times New Roman"/>
          <w:lang w:eastAsia="x-none"/>
        </w:rPr>
        <w:t xml:space="preserve"> </w:t>
      </w:r>
      <w:r w:rsidR="00581598" w:rsidRPr="0062764D">
        <w:rPr>
          <w:rFonts w:eastAsia="Times New Roman" w:hint="cs"/>
          <w:cs/>
          <w:lang w:eastAsia="x-none"/>
        </w:rPr>
        <w:t>บริษัทและบริษัทย่อยมีรายได้จากการผลิตและจำหน่าย</w:t>
      </w:r>
      <w:r w:rsidR="001361A4" w:rsidRPr="0062764D">
        <w:rPr>
          <w:rFonts w:eastAsia="Times New Roman"/>
          <w:cs/>
          <w:lang w:eastAsia="x-none"/>
        </w:rPr>
        <w:t>ผลิตภัณฑ์</w:t>
      </w:r>
      <w:r w:rsidR="00581598" w:rsidRPr="0062764D">
        <w:rPr>
          <w:rFonts w:eastAsia="Times New Roman" w:hint="cs"/>
          <w:cs/>
          <w:lang w:eastAsia="x-none"/>
        </w:rPr>
        <w:t>ให้แก่</w:t>
      </w:r>
      <w:r w:rsidR="00FE6598" w:rsidRPr="0062764D">
        <w:rPr>
          <w:rFonts w:eastAsia="Times New Roman" w:hint="cs"/>
          <w:cs/>
          <w:lang w:eastAsia="x-none"/>
        </w:rPr>
        <w:t>ผู้ใช้ผลิตภัณฑ์จากภาค</w:t>
      </w:r>
      <w:r w:rsidR="00581598" w:rsidRPr="0062764D">
        <w:rPr>
          <w:rFonts w:eastAsia="Times New Roman" w:hint="cs"/>
          <w:cs/>
          <w:lang w:eastAsia="x-none"/>
        </w:rPr>
        <w:t xml:space="preserve">การสื่อสารโทรคมนาคม </w:t>
      </w:r>
      <w:r w:rsidR="00FE69EE" w:rsidRPr="0062764D">
        <w:rPr>
          <w:rFonts w:eastAsia="Times New Roman" w:hint="cs"/>
          <w:cs/>
          <w:lang w:eastAsia="x-none"/>
        </w:rPr>
        <w:t xml:space="preserve">จำนวน </w:t>
      </w:r>
      <w:r w:rsidR="00676370" w:rsidRPr="00676370">
        <w:rPr>
          <w:rFonts w:eastAsia="Times New Roman"/>
          <w:lang w:eastAsia="x-none"/>
        </w:rPr>
        <w:t>6</w:t>
      </w:r>
      <w:r w:rsidR="00953169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34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</w:t>
      </w:r>
      <w:r w:rsidR="00676370" w:rsidRPr="00676370">
        <w:rPr>
          <w:rFonts w:eastAsia="Times New Roman"/>
          <w:lang w:eastAsia="x-none"/>
        </w:rPr>
        <w:t>8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51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11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59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คิดเป็นสัดส่วนร้อยละ </w:t>
      </w:r>
      <w:r w:rsidR="00676370" w:rsidRPr="00676370">
        <w:rPr>
          <w:rFonts w:eastAsia="Times New Roman"/>
          <w:lang w:eastAsia="x-none"/>
        </w:rPr>
        <w:t>1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59</w:t>
      </w:r>
      <w:r w:rsidR="00FE69EE" w:rsidRPr="0062764D">
        <w:rPr>
          <w:rFonts w:eastAsia="Times New Roman" w:hint="cs"/>
          <w:cs/>
          <w:lang w:eastAsia="x-none"/>
        </w:rPr>
        <w:t xml:space="preserve"> ร้อยละ </w:t>
      </w:r>
      <w:r w:rsidR="00676370" w:rsidRPr="00676370">
        <w:rPr>
          <w:rFonts w:eastAsia="Times New Roman"/>
          <w:lang w:eastAsia="x-none"/>
        </w:rPr>
        <w:t>2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00</w:t>
      </w:r>
      <w:r w:rsidR="00FE69EE"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2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52</w:t>
      </w:r>
      <w:r w:rsidR="00FE69EE"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</w:t>
      </w:r>
    </w:p>
    <w:p w14:paraId="628BFA38" w14:textId="25297769" w:rsidR="00060323" w:rsidRPr="0062764D" w:rsidRDefault="00060323" w:rsidP="00060323">
      <w:pPr>
        <w:tabs>
          <w:tab w:val="left" w:pos="709"/>
        </w:tabs>
        <w:spacing w:after="240"/>
        <w:jc w:val="thaiDistribute"/>
        <w:outlineLvl w:val="0"/>
      </w:pPr>
      <w:r w:rsidRPr="0062764D">
        <w:rPr>
          <w:rFonts w:eastAsia="Times New Roman"/>
          <w:cs/>
          <w:lang w:eastAsia="x-none"/>
        </w:rPr>
        <w:tab/>
      </w:r>
      <w:r w:rsidRPr="0062764D">
        <w:rPr>
          <w:rFonts w:eastAsia="Times New Roman" w:hint="cs"/>
          <w:cs/>
          <w:lang w:eastAsia="x-none"/>
        </w:rPr>
        <w:t xml:space="preserve">สำหรับงวด </w:t>
      </w:r>
      <w:r w:rsidR="00676370" w:rsidRPr="00676370">
        <w:rPr>
          <w:rFonts w:eastAsia="Times New Roman"/>
          <w:lang w:eastAsia="x-none"/>
        </w:rPr>
        <w:t>3</w:t>
      </w:r>
      <w:r w:rsidRPr="0062764D">
        <w:rPr>
          <w:rFonts w:eastAsia="Times New Roman" w:hint="cs"/>
          <w:cs/>
          <w:lang w:eastAsia="x-none"/>
        </w:rPr>
        <w:t xml:space="preserve"> เดือน</w:t>
      </w:r>
      <w:r w:rsidR="00B60743" w:rsidRPr="0062764D">
        <w:rPr>
          <w:rFonts w:eastAsia="Times New Roman" w:hint="cs"/>
          <w:cs/>
          <w:lang w:eastAsia="x-none"/>
        </w:rPr>
        <w:t>แรก</w:t>
      </w:r>
      <w:r w:rsidRPr="0062764D">
        <w:rPr>
          <w:rFonts w:eastAsia="Times New Roman" w:hint="cs"/>
          <w:cs/>
          <w:lang w:eastAsia="x-none"/>
        </w:rPr>
        <w:t xml:space="preserve"> ปี </w:t>
      </w:r>
      <w:r w:rsidR="00676370" w:rsidRPr="00676370">
        <w:rPr>
          <w:rFonts w:eastAsia="Times New Roman"/>
          <w:lang w:eastAsia="x-none"/>
        </w:rPr>
        <w:t>2561</w:t>
      </w:r>
      <w:r w:rsidRPr="0062764D">
        <w:rPr>
          <w:rFonts w:eastAsia="Times New Roman"/>
          <w:lang w:eastAsia="x-none"/>
        </w:rPr>
        <w:t xml:space="preserve"> </w:t>
      </w:r>
      <w:r w:rsidR="00B60743" w:rsidRPr="0062764D">
        <w:rPr>
          <w:rFonts w:eastAsia="Times New Roman" w:hint="cs"/>
          <w:cs/>
          <w:lang w:eastAsia="x-none"/>
        </w:rPr>
        <w:t>และปี</w:t>
      </w:r>
      <w:r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2562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 xml:space="preserve">บริษัทและบริษัทย่อยมีรายได้จากการผลิตและจำหน่ายสินค้าให้แก่ผู้ใช้ผลิตภัณฑ์จากภาคการสื่อสารโทรคมนาคม จำนวน </w:t>
      </w:r>
      <w:r w:rsidR="00676370" w:rsidRPr="00676370">
        <w:rPr>
          <w:rFonts w:eastAsia="Times New Roman"/>
          <w:lang w:eastAsia="x-none"/>
        </w:rPr>
        <w:t>1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27</w:t>
      </w:r>
      <w:r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0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67</w:t>
      </w:r>
      <w:r w:rsidRPr="0062764D">
        <w:rPr>
          <w:rFonts w:eastAsia="Times New Roman" w:hint="cs"/>
          <w:cs/>
          <w:lang w:eastAsia="x-none"/>
        </w:rPr>
        <w:t xml:space="preserve"> ล้านบาท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 xml:space="preserve">คิดเป็นสัดส่วน ร้อยละ </w:t>
      </w:r>
      <w:r w:rsidR="00676370" w:rsidRPr="00676370">
        <w:rPr>
          <w:rFonts w:eastAsia="Times New Roman"/>
          <w:lang w:eastAsia="x-none"/>
        </w:rPr>
        <w:t>1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13</w:t>
      </w:r>
      <w:r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0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61</w:t>
      </w:r>
      <w:r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โดยมีตัวอย่างผลงานในอดีตที่ผ่านมา ดังนี้</w:t>
      </w:r>
    </w:p>
    <w:tbl>
      <w:tblPr>
        <w:tblStyle w:val="PlainTable1"/>
        <w:tblW w:w="9493" w:type="dxa"/>
        <w:tblLook w:val="04A0" w:firstRow="1" w:lastRow="0" w:firstColumn="1" w:lastColumn="0" w:noHBand="0" w:noVBand="1"/>
      </w:tblPr>
      <w:tblGrid>
        <w:gridCol w:w="4673"/>
        <w:gridCol w:w="4820"/>
      </w:tblGrid>
      <w:tr w:rsidR="00884309" w:rsidRPr="0062764D" w14:paraId="0F68EA08" w14:textId="77777777" w:rsidTr="00563D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9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F2F2F2" w:themeFill="background1" w:themeFillShade="F2"/>
          </w:tcPr>
          <w:p w14:paraId="6B20EDC7" w14:textId="05EE5F08" w:rsidR="00884309" w:rsidRPr="0062764D" w:rsidRDefault="00884309" w:rsidP="00563DFF">
            <w:pPr>
              <w:tabs>
                <w:tab w:val="left" w:pos="567"/>
              </w:tabs>
              <w:jc w:val="center"/>
              <w:outlineLvl w:val="0"/>
              <w:rPr>
                <w:rFonts w:ascii="CordiaUPC" w:hAnsi="CordiaUPC" w:cs="CordiaUPC"/>
                <w:b w:val="0"/>
                <w:bCs w:val="0"/>
                <w:cs/>
              </w:rPr>
            </w:pPr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เจ้าของ</w:t>
            </w:r>
            <w:r w:rsidR="00CB428E" w:rsidRPr="0062764D">
              <w:rPr>
                <w:rFonts w:ascii="CordiaUPC" w:hAnsi="CordiaUPC" w:cs="CordiaUPC" w:hint="cs"/>
                <w:b w:val="0"/>
                <w:bCs w:val="0"/>
                <w:cs/>
              </w:rPr>
              <w:t>โครงการ</w:t>
            </w:r>
          </w:p>
        </w:tc>
        <w:tc>
          <w:tcPr>
            <w:tcW w:w="4820" w:type="dxa"/>
            <w:shd w:val="clear" w:color="auto" w:fill="F2F2F2" w:themeFill="background1" w:themeFillShade="F2"/>
          </w:tcPr>
          <w:p w14:paraId="694ECF05" w14:textId="77777777" w:rsidR="00884309" w:rsidRPr="0062764D" w:rsidRDefault="00884309" w:rsidP="00563DFF">
            <w:pPr>
              <w:tabs>
                <w:tab w:val="left" w:pos="567"/>
              </w:tabs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rdiaUPC" w:hAnsi="CordiaUPC" w:cs="CordiaUPC"/>
                <w:b w:val="0"/>
                <w:bCs w:val="0"/>
              </w:rPr>
            </w:pPr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ชื่อโครงการ</w:t>
            </w:r>
          </w:p>
        </w:tc>
      </w:tr>
      <w:tr w:rsidR="00884309" w:rsidRPr="0062764D" w14:paraId="1E6F4A5E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46E6E802" w14:textId="34303A4D" w:rsidR="00884309" w:rsidRPr="0062764D" w:rsidRDefault="00884309" w:rsidP="00884309">
            <w:pPr>
              <w:ind w:left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 xml:space="preserve">สำนักงานคณะกรรมการกิจการกระจายเสียง กิจการโทรทัศน์ และกิจการโทรคมนาคมแห่งชาติ </w:t>
            </w:r>
            <w:r w:rsidRPr="0062764D">
              <w:rPr>
                <w:b w:val="0"/>
                <w:bCs w:val="0"/>
              </w:rPr>
              <w:t>(</w:t>
            </w:r>
            <w:r w:rsidRPr="0062764D">
              <w:rPr>
                <w:b w:val="0"/>
                <w:bCs w:val="0"/>
                <w:cs/>
              </w:rPr>
              <w:t>กสทช.</w:t>
            </w:r>
            <w:r w:rsidRPr="0062764D">
              <w:rPr>
                <w:b w:val="0"/>
                <w:bCs w:val="0"/>
              </w:rPr>
              <w:t>)</w:t>
            </w:r>
          </w:p>
        </w:tc>
        <w:tc>
          <w:tcPr>
            <w:tcW w:w="4820" w:type="dxa"/>
            <w:shd w:val="clear" w:color="auto" w:fill="auto"/>
          </w:tcPr>
          <w:p w14:paraId="235F69EC" w14:textId="73BE2386" w:rsidR="00884309" w:rsidRPr="0062764D" w:rsidRDefault="00884309" w:rsidP="00884309">
            <w:pPr>
              <w:ind w:left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>โครงการจัดให้มีสัญญาณโทรศัพท์เคลื่อนที่และบริการอินเทอร์เน็ตความเร็วสูง พื้นที่ชายขอบ (</w:t>
            </w:r>
            <w:r w:rsidRPr="0062764D">
              <w:t>Zone C+)</w:t>
            </w:r>
          </w:p>
        </w:tc>
      </w:tr>
      <w:tr w:rsidR="00CB428E" w:rsidRPr="0062764D" w14:paraId="45B392AF" w14:textId="77777777" w:rsidTr="00563D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5CEF936B" w14:textId="7358166F" w:rsidR="00CB428E" w:rsidRPr="0062764D" w:rsidRDefault="00CB428E" w:rsidP="00884309">
            <w:pPr>
              <w:ind w:left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องค์การกระจายเสียงและแพร่ภาพสาธารณะแห่งประเทศไทย</w:t>
            </w:r>
          </w:p>
        </w:tc>
        <w:tc>
          <w:tcPr>
            <w:tcW w:w="4820" w:type="dxa"/>
            <w:shd w:val="clear" w:color="auto" w:fill="auto"/>
          </w:tcPr>
          <w:p w14:paraId="6DF75CE4" w14:textId="14F370CB" w:rsidR="00CB428E" w:rsidRPr="0062764D" w:rsidRDefault="00CB428E" w:rsidP="00CB428E">
            <w:pPr>
              <w:ind w:left="17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โครงการปรับปรุงระบบป้องกันฟ้าผ่าและต่อลงดินสถานีส่งสัญญาณโทรทัศน์ระบบดิจิตัล</w:t>
            </w:r>
          </w:p>
        </w:tc>
      </w:tr>
      <w:tr w:rsidR="00CB428E" w:rsidRPr="0062764D" w14:paraId="166E61B6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0B41ACE4" w14:textId="0A7FE016" w:rsidR="00CB428E" w:rsidRPr="0062764D" w:rsidRDefault="00CB428E" w:rsidP="00884309">
            <w:pPr>
              <w:ind w:left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โทเทิ่ล แอ็คเซ็ส คอมมูนิเคชั่น จํากัด (มหาชน)</w:t>
            </w:r>
          </w:p>
        </w:tc>
        <w:tc>
          <w:tcPr>
            <w:tcW w:w="4820" w:type="dxa"/>
            <w:shd w:val="clear" w:color="auto" w:fill="auto"/>
          </w:tcPr>
          <w:p w14:paraId="71925907" w14:textId="44B420BC" w:rsidR="00CB428E" w:rsidRPr="0062764D" w:rsidRDefault="00CB428E" w:rsidP="00884309">
            <w:pPr>
              <w:ind w:left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โครงการสร้างเครือข่ายโทรศัทพ์เคลื่อนที่ยุคที่ </w:t>
            </w:r>
            <w:r w:rsidR="00676370" w:rsidRPr="00676370">
              <w:t>3</w:t>
            </w:r>
          </w:p>
        </w:tc>
      </w:tr>
      <w:tr w:rsidR="00CB428E" w:rsidRPr="0062764D" w14:paraId="05E4D895" w14:textId="77777777" w:rsidTr="00563D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6AE2D310" w14:textId="0EC67A6A" w:rsidR="00CB428E" w:rsidRPr="0062764D" w:rsidRDefault="00CB428E" w:rsidP="00884309">
            <w:pPr>
              <w:ind w:left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ทีโอที จำกัด</w:t>
            </w:r>
          </w:p>
        </w:tc>
        <w:tc>
          <w:tcPr>
            <w:tcW w:w="4820" w:type="dxa"/>
            <w:shd w:val="clear" w:color="auto" w:fill="auto"/>
          </w:tcPr>
          <w:p w14:paraId="1AC80141" w14:textId="5A77BA94" w:rsidR="00CB428E" w:rsidRPr="0062764D" w:rsidRDefault="00CB428E" w:rsidP="00884309">
            <w:pPr>
              <w:ind w:left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โครงการสร้างเครือข่ายโทรศัทพ์เคลื่อนที่ยุคที่ </w:t>
            </w:r>
            <w:r w:rsidR="00676370" w:rsidRPr="00676370">
              <w:t>3</w:t>
            </w:r>
          </w:p>
        </w:tc>
      </w:tr>
    </w:tbl>
    <w:p w14:paraId="55568522" w14:textId="77777777" w:rsidR="00884309" w:rsidRPr="0062764D" w:rsidRDefault="00884309" w:rsidP="005C59CF">
      <w:pPr>
        <w:tabs>
          <w:tab w:val="left" w:pos="709"/>
        </w:tabs>
        <w:jc w:val="thaiDistribute"/>
        <w:outlineLvl w:val="0"/>
        <w:rPr>
          <w:cs/>
        </w:rPr>
      </w:pPr>
    </w:p>
    <w:p w14:paraId="544BD12A" w14:textId="02BE7894" w:rsidR="003578C9" w:rsidRPr="0062764D" w:rsidRDefault="00383B2A" w:rsidP="00060323">
      <w:pPr>
        <w:numPr>
          <w:ilvl w:val="0"/>
          <w:numId w:val="13"/>
        </w:numPr>
        <w:tabs>
          <w:tab w:val="left" w:pos="709"/>
        </w:tabs>
        <w:ind w:left="0" w:firstLine="360"/>
        <w:jc w:val="thaiDistribute"/>
        <w:outlineLvl w:val="0"/>
        <w:rPr>
          <w:rFonts w:eastAsia="Times New Roman"/>
          <w:lang w:eastAsia="x-none"/>
        </w:rPr>
      </w:pPr>
      <w:r w:rsidRPr="0062764D">
        <w:rPr>
          <w:rFonts w:eastAsia="Times New Roman" w:hint="cs"/>
          <w:b/>
          <w:bCs/>
          <w:cs/>
          <w:lang w:eastAsia="x-none"/>
        </w:rPr>
        <w:t>กลุ่มภาคอุตสาหกรรม</w:t>
      </w:r>
      <w:r w:rsidR="00D41590" w:rsidRPr="0062764D">
        <w:rPr>
          <w:rFonts w:eastAsia="Times New Roman"/>
          <w:b/>
          <w:bCs/>
          <w:cs/>
          <w:lang w:eastAsia="x-none"/>
        </w:rPr>
        <w:t xml:space="preserve"> </w:t>
      </w:r>
      <w:r w:rsidR="00D41590" w:rsidRPr="0062764D">
        <w:rPr>
          <w:b/>
          <w:bCs/>
          <w:shd w:val="clear" w:color="auto" w:fill="FFFFFF"/>
          <w:cs/>
        </w:rPr>
        <w:t>(</w:t>
      </w:r>
      <w:r w:rsidR="00D41590" w:rsidRPr="0062764D">
        <w:rPr>
          <w:b/>
          <w:bCs/>
          <w:shd w:val="clear" w:color="auto" w:fill="FFFFFF"/>
        </w:rPr>
        <w:t xml:space="preserve">Industrial </w:t>
      </w:r>
      <w:r w:rsidR="00893D5B" w:rsidRPr="0062764D">
        <w:rPr>
          <w:b/>
          <w:bCs/>
          <w:shd w:val="clear" w:color="auto" w:fill="FFFFFF"/>
        </w:rPr>
        <w:t>S</w:t>
      </w:r>
      <w:r w:rsidR="00D41590" w:rsidRPr="0062764D">
        <w:rPr>
          <w:b/>
          <w:bCs/>
          <w:shd w:val="clear" w:color="auto" w:fill="FFFFFF"/>
        </w:rPr>
        <w:t>egment</w:t>
      </w:r>
      <w:r w:rsidR="00D41590" w:rsidRPr="0062764D">
        <w:rPr>
          <w:b/>
          <w:bCs/>
          <w:shd w:val="clear" w:color="auto" w:fill="FFFFFF"/>
          <w:cs/>
        </w:rPr>
        <w:t>)</w:t>
      </w:r>
      <w:r w:rsidR="00740305" w:rsidRPr="0062764D">
        <w:rPr>
          <w:rFonts w:hint="cs"/>
          <w:shd w:val="clear" w:color="auto" w:fill="FFFFFF"/>
          <w:cs/>
        </w:rPr>
        <w:t xml:space="preserve"> </w:t>
      </w:r>
      <w:r w:rsidR="00B70072" w:rsidRPr="0062764D">
        <w:rPr>
          <w:rFonts w:hint="cs"/>
          <w:shd w:val="clear" w:color="auto" w:fill="FFFFFF"/>
          <w:cs/>
        </w:rPr>
        <w:t>ได้แก่ โครงสร้างพื้นฐาน/สิ่งปลูกสร้างของ</w:t>
      </w:r>
      <w:r w:rsidR="00581598" w:rsidRPr="0062764D">
        <w:rPr>
          <w:shd w:val="clear" w:color="auto" w:fill="FFFFFF"/>
          <w:cs/>
        </w:rPr>
        <w:t>โรงงานปิโตรเคมี โรงกลั</w:t>
      </w:r>
      <w:r w:rsidR="00893D5B" w:rsidRPr="0062764D">
        <w:rPr>
          <w:rFonts w:hint="cs"/>
          <w:shd w:val="clear" w:color="auto" w:fill="FFFFFF"/>
          <w:cs/>
        </w:rPr>
        <w:t>่</w:t>
      </w:r>
      <w:r w:rsidR="00581598" w:rsidRPr="0062764D">
        <w:rPr>
          <w:shd w:val="clear" w:color="auto" w:fill="FFFFFF"/>
          <w:cs/>
        </w:rPr>
        <w:t>นน้ำมัน โรงงานผล</w:t>
      </w:r>
      <w:r w:rsidR="00581598" w:rsidRPr="0062764D">
        <w:rPr>
          <w:rFonts w:hint="cs"/>
          <w:shd w:val="clear" w:color="auto" w:fill="FFFFFF"/>
          <w:cs/>
        </w:rPr>
        <w:t>ิ</w:t>
      </w:r>
      <w:r w:rsidR="00581598" w:rsidRPr="0062764D">
        <w:rPr>
          <w:shd w:val="clear" w:color="auto" w:fill="FFFFFF"/>
          <w:cs/>
        </w:rPr>
        <w:t>ตเหล็ก ฟาร์ม</w:t>
      </w:r>
      <w:r w:rsidR="00740305" w:rsidRPr="0062764D">
        <w:rPr>
          <w:shd w:val="clear" w:color="auto" w:fill="FFFFFF"/>
          <w:cs/>
        </w:rPr>
        <w:t xml:space="preserve"> </w:t>
      </w:r>
      <w:r w:rsidR="00B70072" w:rsidRPr="0062764D">
        <w:rPr>
          <w:rFonts w:hint="cs"/>
          <w:shd w:val="clear" w:color="auto" w:fill="FFFFFF"/>
          <w:cs/>
        </w:rPr>
        <w:t xml:space="preserve">เป็นต้น </w:t>
      </w:r>
      <w:r w:rsidR="00AE6264" w:rsidRPr="0062764D">
        <w:rPr>
          <w:rFonts w:eastAsia="Times New Roman" w:hint="cs"/>
          <w:cs/>
          <w:lang w:eastAsia="x-none"/>
        </w:rPr>
        <w:t xml:space="preserve">ในปี </w:t>
      </w:r>
      <w:r w:rsidR="00676370" w:rsidRPr="00676370">
        <w:rPr>
          <w:rFonts w:eastAsia="Times New Roman"/>
          <w:lang w:eastAsia="x-none"/>
        </w:rPr>
        <w:t>2559</w:t>
      </w:r>
      <w:r w:rsidR="00AE6264" w:rsidRPr="0062764D">
        <w:rPr>
          <w:rFonts w:eastAsia="Times New Roman"/>
          <w:lang w:eastAsia="x-none"/>
        </w:rPr>
        <w:t xml:space="preserve"> – </w:t>
      </w:r>
      <w:r w:rsidR="00676370" w:rsidRPr="00676370">
        <w:rPr>
          <w:rFonts w:eastAsia="Times New Roman"/>
          <w:lang w:eastAsia="x-none"/>
        </w:rPr>
        <w:t>2561</w:t>
      </w:r>
      <w:r w:rsidR="00AE6264" w:rsidRPr="0062764D">
        <w:rPr>
          <w:rFonts w:eastAsia="Times New Roman"/>
          <w:lang w:eastAsia="x-none"/>
        </w:rPr>
        <w:t xml:space="preserve"> </w:t>
      </w:r>
      <w:r w:rsidR="00AE6264" w:rsidRPr="0062764D">
        <w:rPr>
          <w:rFonts w:eastAsia="Times New Roman" w:hint="cs"/>
          <w:cs/>
          <w:lang w:eastAsia="x-none"/>
        </w:rPr>
        <w:t>บริษัทและบริษัทย่อยมีรายได้จากการผลิตและจำหน่าย</w:t>
      </w:r>
      <w:r w:rsidR="00027E41" w:rsidRPr="0062764D">
        <w:rPr>
          <w:rFonts w:eastAsia="Times New Roman" w:hint="cs"/>
          <w:cs/>
          <w:lang w:eastAsia="x-none"/>
        </w:rPr>
        <w:t>สินค้า</w:t>
      </w:r>
      <w:r w:rsidR="00AE6264" w:rsidRPr="0062764D">
        <w:rPr>
          <w:rFonts w:eastAsia="Times New Roman" w:hint="cs"/>
          <w:cs/>
          <w:lang w:eastAsia="x-none"/>
        </w:rPr>
        <w:t>ให้แก่</w:t>
      </w:r>
      <w:r w:rsidR="00027E41" w:rsidRPr="0062764D">
        <w:rPr>
          <w:rFonts w:eastAsia="Times New Roman" w:hint="cs"/>
          <w:cs/>
          <w:lang w:eastAsia="x-none"/>
        </w:rPr>
        <w:lastRenderedPageBreak/>
        <w:t>ผู้ใช้ผลิตภัณฑ์จาก</w:t>
      </w:r>
      <w:r w:rsidR="00AE6264" w:rsidRPr="0062764D">
        <w:rPr>
          <w:rFonts w:eastAsia="Times New Roman" w:hint="cs"/>
          <w:cs/>
          <w:lang w:eastAsia="x-none"/>
        </w:rPr>
        <w:t xml:space="preserve">ภาคอุตสาหกรรม </w:t>
      </w:r>
      <w:r w:rsidR="00FE69EE" w:rsidRPr="0062764D">
        <w:rPr>
          <w:rFonts w:eastAsia="Times New Roman" w:hint="cs"/>
          <w:cs/>
          <w:lang w:eastAsia="x-none"/>
        </w:rPr>
        <w:t xml:space="preserve">จำนวน </w:t>
      </w:r>
      <w:r w:rsidR="00676370" w:rsidRPr="00676370">
        <w:rPr>
          <w:rFonts w:eastAsia="Times New Roman"/>
          <w:lang w:eastAsia="x-none"/>
        </w:rPr>
        <w:t>30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31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</w:t>
      </w:r>
      <w:r w:rsidR="00676370" w:rsidRPr="00676370">
        <w:rPr>
          <w:rFonts w:eastAsia="Times New Roman"/>
          <w:lang w:eastAsia="x-none"/>
        </w:rPr>
        <w:t>21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89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43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21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คิดเป็นสัดส่วนร้อยละ </w:t>
      </w:r>
      <w:r w:rsidR="00676370" w:rsidRPr="00676370">
        <w:rPr>
          <w:rFonts w:eastAsia="Times New Roman"/>
          <w:lang w:eastAsia="x-none"/>
        </w:rPr>
        <w:t>7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59</w:t>
      </w:r>
      <w:r w:rsidR="00FE69EE" w:rsidRPr="0062764D">
        <w:rPr>
          <w:rFonts w:eastAsia="Times New Roman" w:hint="cs"/>
          <w:cs/>
          <w:lang w:eastAsia="x-none"/>
        </w:rPr>
        <w:t xml:space="preserve"> ร้อยละ </w:t>
      </w:r>
      <w:r w:rsidR="00676370" w:rsidRPr="00676370">
        <w:rPr>
          <w:rFonts w:eastAsia="Times New Roman"/>
          <w:lang w:eastAsia="x-none"/>
        </w:rPr>
        <w:t>5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13</w:t>
      </w:r>
      <w:r w:rsidR="00FE69EE"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9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38</w:t>
      </w:r>
      <w:r w:rsidR="00FE69EE"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</w:t>
      </w:r>
    </w:p>
    <w:p w14:paraId="2ED2A77B" w14:textId="3ACCF9AE" w:rsidR="00444B2E" w:rsidRPr="0062764D" w:rsidRDefault="00060323" w:rsidP="00060323">
      <w:pPr>
        <w:tabs>
          <w:tab w:val="left" w:pos="709"/>
        </w:tabs>
        <w:spacing w:after="240"/>
        <w:jc w:val="thaiDistribute"/>
        <w:outlineLvl w:val="0"/>
      </w:pPr>
      <w:r w:rsidRPr="0062764D">
        <w:rPr>
          <w:rFonts w:eastAsia="Times New Roman"/>
          <w:cs/>
          <w:lang w:eastAsia="x-none"/>
        </w:rPr>
        <w:tab/>
      </w:r>
      <w:r w:rsidRPr="0062764D">
        <w:rPr>
          <w:rFonts w:eastAsia="Times New Roman" w:hint="cs"/>
          <w:cs/>
          <w:lang w:eastAsia="x-none"/>
        </w:rPr>
        <w:t xml:space="preserve">สำหรับงวด </w:t>
      </w:r>
      <w:r w:rsidR="00676370" w:rsidRPr="00676370">
        <w:rPr>
          <w:rFonts w:eastAsia="Times New Roman"/>
          <w:lang w:eastAsia="x-none"/>
        </w:rPr>
        <w:t>3</w:t>
      </w:r>
      <w:r w:rsidRPr="0062764D">
        <w:rPr>
          <w:rFonts w:eastAsia="Times New Roman" w:hint="cs"/>
          <w:cs/>
          <w:lang w:eastAsia="x-none"/>
        </w:rPr>
        <w:t xml:space="preserve"> เดือน</w:t>
      </w:r>
      <w:r w:rsidR="00B60743" w:rsidRPr="0062764D">
        <w:rPr>
          <w:rFonts w:eastAsia="Times New Roman" w:hint="cs"/>
          <w:cs/>
          <w:lang w:eastAsia="x-none"/>
        </w:rPr>
        <w:t>แรก</w:t>
      </w:r>
      <w:r w:rsidRPr="0062764D">
        <w:rPr>
          <w:rFonts w:eastAsia="Times New Roman" w:hint="cs"/>
          <w:cs/>
          <w:lang w:eastAsia="x-none"/>
        </w:rPr>
        <w:t xml:space="preserve"> ปี </w:t>
      </w:r>
      <w:r w:rsidR="00676370" w:rsidRPr="00676370">
        <w:rPr>
          <w:rFonts w:eastAsia="Times New Roman"/>
          <w:lang w:eastAsia="x-none"/>
        </w:rPr>
        <w:t>2561</w:t>
      </w:r>
      <w:r w:rsidRPr="0062764D">
        <w:rPr>
          <w:rFonts w:eastAsia="Times New Roman"/>
          <w:lang w:eastAsia="x-none"/>
        </w:rPr>
        <w:t xml:space="preserve"> </w:t>
      </w:r>
      <w:r w:rsidR="00B60743" w:rsidRPr="0062764D">
        <w:rPr>
          <w:rFonts w:eastAsia="Times New Roman" w:hint="cs"/>
          <w:cs/>
          <w:lang w:eastAsia="x-none"/>
        </w:rPr>
        <w:t>และปี</w:t>
      </w:r>
      <w:r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2562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บริษัทและบริษัทย่อยมีรายได้จากการผลิตและจำหน่ายสินค้าให้แก่ผู้ใช้ผลิตภัณฑ์จากภาคอุตสาหกรรม จำนวน</w:t>
      </w:r>
      <w:r w:rsidR="00745648" w:rsidRPr="0062764D">
        <w:rPr>
          <w:rFonts w:eastAsia="Times New Roman" w:hint="cs"/>
          <w:cs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13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18</w:t>
      </w:r>
      <w:r w:rsidRPr="0062764D">
        <w:rPr>
          <w:rFonts w:eastAsia="Times New Roman" w:hint="cs"/>
          <w:cs/>
          <w:lang w:eastAsia="x-none"/>
        </w:rPr>
        <w:t xml:space="preserve"> ล้านบาท และ</w:t>
      </w:r>
      <w:r w:rsidR="00745648"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20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21</w:t>
      </w:r>
      <w:r w:rsidRPr="0062764D">
        <w:rPr>
          <w:rFonts w:eastAsia="Times New Roman" w:hint="cs"/>
          <w:cs/>
          <w:lang w:eastAsia="x-none"/>
        </w:rPr>
        <w:t xml:space="preserve"> ล้านบาท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 xml:space="preserve">คิดเป็นสัดส่วน ร้อยละ </w:t>
      </w:r>
      <w:r w:rsidR="00676370" w:rsidRPr="00676370">
        <w:rPr>
          <w:rFonts w:eastAsia="Times New Roman"/>
          <w:lang w:eastAsia="x-none"/>
        </w:rPr>
        <w:t>11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73</w:t>
      </w:r>
      <w:r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18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51</w:t>
      </w:r>
      <w:r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โดยมีตัวอย่างผลงานในอดีตที่ผ่านมา ดังนี้</w:t>
      </w:r>
    </w:p>
    <w:tbl>
      <w:tblPr>
        <w:tblStyle w:val="PlainTable1"/>
        <w:tblW w:w="9493" w:type="dxa"/>
        <w:tblLook w:val="04A0" w:firstRow="1" w:lastRow="0" w:firstColumn="1" w:lastColumn="0" w:noHBand="0" w:noVBand="1"/>
      </w:tblPr>
      <w:tblGrid>
        <w:gridCol w:w="4673"/>
        <w:gridCol w:w="4820"/>
      </w:tblGrid>
      <w:tr w:rsidR="00884309" w:rsidRPr="0062764D" w14:paraId="269CF01D" w14:textId="77777777" w:rsidTr="00563D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9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F2F2F2" w:themeFill="background1" w:themeFillShade="F2"/>
          </w:tcPr>
          <w:p w14:paraId="06ACB318" w14:textId="541D1F10" w:rsidR="00884309" w:rsidRPr="0062764D" w:rsidRDefault="00884309" w:rsidP="00884309">
            <w:pPr>
              <w:tabs>
                <w:tab w:val="left" w:pos="567"/>
              </w:tabs>
              <w:jc w:val="center"/>
              <w:outlineLvl w:val="0"/>
              <w:rPr>
                <w:rFonts w:ascii="CordiaUPC" w:hAnsi="CordiaUPC" w:cs="CordiaUPC"/>
                <w:b w:val="0"/>
                <w:bCs w:val="0"/>
                <w:cs/>
              </w:rPr>
            </w:pPr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เจ้าของ</w:t>
            </w:r>
            <w:r w:rsidR="00CB428E" w:rsidRPr="0062764D">
              <w:rPr>
                <w:rFonts w:ascii="CordiaUPC" w:hAnsi="CordiaUPC" w:cs="CordiaUPC" w:hint="cs"/>
                <w:b w:val="0"/>
                <w:bCs w:val="0"/>
                <w:cs/>
              </w:rPr>
              <w:t>โครงการ</w:t>
            </w:r>
          </w:p>
        </w:tc>
        <w:tc>
          <w:tcPr>
            <w:tcW w:w="4820" w:type="dxa"/>
            <w:shd w:val="clear" w:color="auto" w:fill="F2F2F2" w:themeFill="background1" w:themeFillShade="F2"/>
          </w:tcPr>
          <w:p w14:paraId="2A5F5718" w14:textId="77777777" w:rsidR="00884309" w:rsidRPr="0062764D" w:rsidRDefault="00884309" w:rsidP="00884309">
            <w:pPr>
              <w:tabs>
                <w:tab w:val="left" w:pos="567"/>
              </w:tabs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rdiaUPC" w:hAnsi="CordiaUPC" w:cs="CordiaUPC"/>
                <w:b w:val="0"/>
                <w:bCs w:val="0"/>
              </w:rPr>
            </w:pPr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ชื่อโครงการ</w:t>
            </w:r>
          </w:p>
        </w:tc>
      </w:tr>
      <w:tr w:rsidR="00884309" w:rsidRPr="0062764D" w14:paraId="1A8C17B5" w14:textId="77777777" w:rsidTr="00CB42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6DB44B72" w14:textId="67C071AE" w:rsidR="00884309" w:rsidRPr="0062764D" w:rsidRDefault="00884309" w:rsidP="00884309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ไทยออยล์ จํากัด (มหาชน)</w:t>
            </w:r>
          </w:p>
        </w:tc>
        <w:tc>
          <w:tcPr>
            <w:tcW w:w="4820" w:type="dxa"/>
            <w:shd w:val="clear" w:color="auto" w:fill="auto"/>
          </w:tcPr>
          <w:p w14:paraId="38BF361F" w14:textId="472DE1C5" w:rsidR="00884309" w:rsidRPr="0062764D" w:rsidRDefault="00884309" w:rsidP="00884309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>กลุ่มอาคารปฏิบัติการ วิจัยพัฒนา</w:t>
            </w:r>
          </w:p>
        </w:tc>
      </w:tr>
      <w:tr w:rsidR="00884309" w:rsidRPr="0062764D" w14:paraId="189D8E83" w14:textId="77777777" w:rsidTr="00563D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0B76496F" w14:textId="5E2332DD" w:rsidR="00884309" w:rsidRPr="0062764D" w:rsidRDefault="00884309" w:rsidP="00884309">
            <w:pPr>
              <w:tabs>
                <w:tab w:val="left" w:pos="567"/>
              </w:tabs>
              <w:ind w:firstLine="172"/>
              <w:outlineLvl w:val="0"/>
              <w:rPr>
                <w:rFonts w:eastAsia="Times New Roman"/>
                <w:b w:val="0"/>
                <w:bCs w:val="0"/>
                <w:cs/>
                <w:lang w:eastAsia="x-none"/>
              </w:rPr>
            </w:pPr>
            <w:r w:rsidRPr="0062764D">
              <w:rPr>
                <w:b w:val="0"/>
                <w:bCs w:val="0"/>
                <w:cs/>
              </w:rPr>
              <w:t>บริษัท มาบตาพุดโอเลฟินส์ จำกัด</w:t>
            </w:r>
          </w:p>
        </w:tc>
        <w:tc>
          <w:tcPr>
            <w:tcW w:w="4820" w:type="dxa"/>
            <w:shd w:val="clear" w:color="auto" w:fill="auto"/>
          </w:tcPr>
          <w:p w14:paraId="53EBD029" w14:textId="28F9C9C3" w:rsidR="00884309" w:rsidRPr="0062764D" w:rsidRDefault="00884309" w:rsidP="00884309">
            <w:pPr>
              <w:tabs>
                <w:tab w:val="left" w:pos="567"/>
              </w:tabs>
              <w:ind w:firstLine="175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โรงงานโอเลฟินส์ ส่วนขยาย ครั้งที่ </w:t>
            </w:r>
            <w:r w:rsidR="00676370" w:rsidRPr="00676370">
              <w:t>2</w:t>
            </w:r>
            <w:r w:rsidRPr="0062764D">
              <w:rPr>
                <w:cs/>
              </w:rPr>
              <w:t xml:space="preserve"> </w:t>
            </w:r>
            <w:r w:rsidRPr="0062764D">
              <w:t>(MOCD</w:t>
            </w:r>
            <w:r w:rsidR="00676370" w:rsidRPr="00676370">
              <w:t>2</w:t>
            </w:r>
            <w:r w:rsidRPr="0062764D">
              <w:t>)</w:t>
            </w:r>
          </w:p>
        </w:tc>
      </w:tr>
      <w:tr w:rsidR="00884309" w:rsidRPr="0062764D" w14:paraId="53D2F4D0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6F70F45B" w14:textId="5DE04EE1" w:rsidR="00884309" w:rsidRPr="0062764D" w:rsidRDefault="00884309" w:rsidP="00884309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พีทีที โกลบอล เคมิคอล จำกัด (มหาชน)</w:t>
            </w:r>
            <w:r w:rsidRPr="0062764D">
              <w:rPr>
                <w:b w:val="0"/>
                <w:bCs w:val="0"/>
              </w:rPr>
              <w:t xml:space="preserve"> (PTTGC)</w:t>
            </w:r>
          </w:p>
        </w:tc>
        <w:tc>
          <w:tcPr>
            <w:tcW w:w="4820" w:type="dxa"/>
            <w:shd w:val="clear" w:color="auto" w:fill="auto"/>
          </w:tcPr>
          <w:p w14:paraId="5B5B2CCF" w14:textId="7F2EAC50" w:rsidR="00884309" w:rsidRPr="0062764D" w:rsidRDefault="00884309" w:rsidP="00884309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>โครงการผลิตสารโพลีออลส์ (</w:t>
            </w:r>
            <w:r w:rsidRPr="0062764D">
              <w:t>Polyols Project)</w:t>
            </w:r>
          </w:p>
        </w:tc>
      </w:tr>
      <w:tr w:rsidR="00CB428E" w:rsidRPr="0062764D" w14:paraId="099E0EC4" w14:textId="77777777" w:rsidTr="00563DFF">
        <w:trPr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599739E6" w14:textId="17A5077B" w:rsidR="00CB428E" w:rsidRPr="0062764D" w:rsidRDefault="00CB428E" w:rsidP="00884309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ปตท. จำกัด (มหาชน)</w:t>
            </w:r>
          </w:p>
        </w:tc>
        <w:tc>
          <w:tcPr>
            <w:tcW w:w="4820" w:type="dxa"/>
            <w:shd w:val="clear" w:color="auto" w:fill="auto"/>
          </w:tcPr>
          <w:p w14:paraId="1995244B" w14:textId="58987322" w:rsidR="00CB428E" w:rsidRPr="0062764D" w:rsidRDefault="00CB428E" w:rsidP="00884309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 xml:space="preserve">โครงการโรงแยกก๊าซธรรมชาติหน่วยที่ </w:t>
            </w:r>
            <w:r w:rsidR="00676370" w:rsidRPr="00676370">
              <w:t>5</w:t>
            </w:r>
          </w:p>
        </w:tc>
      </w:tr>
      <w:tr w:rsidR="00CB428E" w:rsidRPr="0062764D" w14:paraId="646335BC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4460D662" w14:textId="78A70B5D" w:rsidR="00CB428E" w:rsidRPr="0062764D" w:rsidRDefault="00CB428E" w:rsidP="00CB428E">
            <w:pPr>
              <w:ind w:left="164" w:right="-2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เรกคิทท์ เบนคีเซอร์ เฮลธ์แคร์ แมนูแฟคเจอร์ริ่ง (ประเทศไทย) จำกัด</w:t>
            </w:r>
          </w:p>
        </w:tc>
        <w:tc>
          <w:tcPr>
            <w:tcW w:w="4820" w:type="dxa"/>
            <w:shd w:val="clear" w:color="auto" w:fill="auto"/>
          </w:tcPr>
          <w:p w14:paraId="520D542D" w14:textId="34A2A9C4" w:rsidR="00CB428E" w:rsidRPr="0062764D" w:rsidRDefault="00CB428E" w:rsidP="00884309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โครงการโรงงานสเตร็ปซิล</w:t>
            </w:r>
          </w:p>
        </w:tc>
      </w:tr>
      <w:tr w:rsidR="00CB428E" w:rsidRPr="0062764D" w14:paraId="5EA76C89" w14:textId="77777777" w:rsidTr="00563DFF">
        <w:trPr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1A591DAF" w14:textId="08D39213" w:rsidR="00CB428E" w:rsidRPr="0062764D" w:rsidRDefault="00CB428E" w:rsidP="00884309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เจริญชัยหม้อแปลงไฟฟ้า จำกัด</w:t>
            </w:r>
          </w:p>
        </w:tc>
        <w:tc>
          <w:tcPr>
            <w:tcW w:w="4820" w:type="dxa"/>
            <w:shd w:val="clear" w:color="auto" w:fill="auto"/>
          </w:tcPr>
          <w:p w14:paraId="67D482B6" w14:textId="0B33DD54" w:rsidR="00CB428E" w:rsidRPr="0062764D" w:rsidRDefault="00CB428E" w:rsidP="00884309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โครงการโรงงานหม้อแปลงเจริญชัย</w:t>
            </w:r>
          </w:p>
        </w:tc>
      </w:tr>
      <w:tr w:rsidR="00CB428E" w:rsidRPr="0062764D" w14:paraId="409617AC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57FBBD9A" w14:textId="5266BFE0" w:rsidR="00CB428E" w:rsidRPr="0062764D" w:rsidRDefault="00CB428E" w:rsidP="00884309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พีทีที แทงค์ เทอร์มินัล จำกัด</w:t>
            </w:r>
          </w:p>
        </w:tc>
        <w:tc>
          <w:tcPr>
            <w:tcW w:w="4820" w:type="dxa"/>
            <w:shd w:val="clear" w:color="auto" w:fill="auto"/>
          </w:tcPr>
          <w:p w14:paraId="6FA5A41E" w14:textId="6D29656C" w:rsidR="00CB428E" w:rsidRPr="0062764D" w:rsidRDefault="00CB428E" w:rsidP="00884309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โครงการตรวจสอบระบบต่อลงดินคลังมาบตาพุด</w:t>
            </w:r>
          </w:p>
        </w:tc>
      </w:tr>
      <w:tr w:rsidR="00CB428E" w:rsidRPr="0062764D" w14:paraId="7897F98A" w14:textId="77777777" w:rsidTr="00563DFF">
        <w:trPr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1FBF21B2" w14:textId="0970AF2D" w:rsidR="00CB428E" w:rsidRPr="0062764D" w:rsidRDefault="00CB428E" w:rsidP="00884309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เบโค ไทย จำกัด</w:t>
            </w:r>
          </w:p>
        </w:tc>
        <w:tc>
          <w:tcPr>
            <w:tcW w:w="4820" w:type="dxa"/>
            <w:shd w:val="clear" w:color="auto" w:fill="auto"/>
          </w:tcPr>
          <w:p w14:paraId="027C60BE" w14:textId="37304609" w:rsidR="00CB428E" w:rsidRPr="0062764D" w:rsidRDefault="00CB428E" w:rsidP="00884309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 xml:space="preserve">โครงการโรงงาน </w:t>
            </w:r>
            <w:r w:rsidRPr="0062764D">
              <w:t>BEKO</w:t>
            </w:r>
          </w:p>
        </w:tc>
      </w:tr>
    </w:tbl>
    <w:p w14:paraId="626122A7" w14:textId="77777777" w:rsidR="00740305" w:rsidRPr="0062764D" w:rsidRDefault="00740305" w:rsidP="00740305">
      <w:pPr>
        <w:tabs>
          <w:tab w:val="left" w:pos="709"/>
        </w:tabs>
        <w:jc w:val="thaiDistribute"/>
        <w:outlineLvl w:val="0"/>
      </w:pPr>
    </w:p>
    <w:p w14:paraId="437B3A22" w14:textId="172CCB25" w:rsidR="00AE6264" w:rsidRPr="0062764D" w:rsidRDefault="00383B2A" w:rsidP="00060323">
      <w:pPr>
        <w:numPr>
          <w:ilvl w:val="0"/>
          <w:numId w:val="13"/>
        </w:numPr>
        <w:tabs>
          <w:tab w:val="left" w:pos="709"/>
        </w:tabs>
        <w:ind w:left="0" w:firstLine="360"/>
        <w:jc w:val="thaiDistribute"/>
        <w:outlineLvl w:val="0"/>
        <w:rPr>
          <w:rFonts w:asciiTheme="minorBidi" w:hAnsiTheme="minorBidi" w:cstheme="minorBidi"/>
        </w:rPr>
      </w:pPr>
      <w:r w:rsidRPr="0062764D">
        <w:rPr>
          <w:rFonts w:eastAsia="Times New Roman" w:hint="cs"/>
          <w:b/>
          <w:bCs/>
          <w:cs/>
          <w:lang w:eastAsia="x-none"/>
        </w:rPr>
        <w:t>กลุ่ม</w:t>
      </w:r>
      <w:r w:rsidRPr="0062764D">
        <w:rPr>
          <w:rFonts w:asciiTheme="minorBidi" w:eastAsia="Times New Roman" w:hAnsiTheme="minorBidi" w:cstheme="minorBidi"/>
          <w:b/>
          <w:bCs/>
          <w:cs/>
          <w:lang w:eastAsia="x-none"/>
        </w:rPr>
        <w:t xml:space="preserve">ภาคสิ่งปลูกสร้าง </w:t>
      </w:r>
      <w:r w:rsidR="00D41590" w:rsidRPr="0062764D">
        <w:rPr>
          <w:b/>
          <w:bCs/>
          <w:shd w:val="clear" w:color="auto" w:fill="FFFFFF"/>
          <w:cs/>
        </w:rPr>
        <w:t>(</w:t>
      </w:r>
      <w:r w:rsidR="00D41590" w:rsidRPr="0062764D">
        <w:rPr>
          <w:b/>
          <w:bCs/>
          <w:shd w:val="clear" w:color="auto" w:fill="FFFFFF"/>
        </w:rPr>
        <w:t xml:space="preserve">Building </w:t>
      </w:r>
      <w:r w:rsidR="00893D5B" w:rsidRPr="0062764D">
        <w:rPr>
          <w:b/>
          <w:bCs/>
          <w:shd w:val="clear" w:color="auto" w:fill="FFFFFF"/>
        </w:rPr>
        <w:t>S</w:t>
      </w:r>
      <w:r w:rsidR="00D41590" w:rsidRPr="0062764D">
        <w:rPr>
          <w:b/>
          <w:bCs/>
          <w:shd w:val="clear" w:color="auto" w:fill="FFFFFF"/>
        </w:rPr>
        <w:t>egment</w:t>
      </w:r>
      <w:r w:rsidR="00D41590" w:rsidRPr="0062764D">
        <w:rPr>
          <w:b/>
          <w:bCs/>
          <w:shd w:val="clear" w:color="auto" w:fill="FFFFFF"/>
          <w:cs/>
        </w:rPr>
        <w:t>)</w:t>
      </w:r>
      <w:r w:rsidR="005323E7" w:rsidRPr="0062764D">
        <w:rPr>
          <w:rFonts w:asciiTheme="minorBidi" w:hAnsiTheme="minorBidi" w:cstheme="minorBidi" w:hint="cs"/>
          <w:cs/>
        </w:rPr>
        <w:t xml:space="preserve"> </w:t>
      </w:r>
      <w:r w:rsidR="00027E41" w:rsidRPr="0062764D">
        <w:rPr>
          <w:rFonts w:hint="cs"/>
          <w:shd w:val="clear" w:color="auto" w:fill="FFFFFF"/>
          <w:cs/>
        </w:rPr>
        <w:t>ได้แก่ โครงสร้างพื้นฐาน/สิ่งปลูกสร้างของ</w:t>
      </w:r>
      <w:r w:rsidR="005323E7" w:rsidRPr="0062764D">
        <w:rPr>
          <w:shd w:val="clear" w:color="auto" w:fill="FFFFFF"/>
          <w:cs/>
        </w:rPr>
        <w:t xml:space="preserve">ตึกสูง ตึกคอมเพลกซ์ สนามกีฬา โรงพยาบาล โรงเรียน บ้าน พระราชวัง วัดวาอาราม </w:t>
      </w:r>
      <w:r w:rsidR="00027E41" w:rsidRPr="0062764D">
        <w:rPr>
          <w:rFonts w:hint="cs"/>
          <w:shd w:val="clear" w:color="auto" w:fill="FFFFFF"/>
          <w:cs/>
        </w:rPr>
        <w:t xml:space="preserve">เป็นต้น </w:t>
      </w:r>
      <w:r w:rsidR="00AE6264" w:rsidRPr="0062764D">
        <w:rPr>
          <w:rFonts w:eastAsia="Times New Roman" w:hint="cs"/>
          <w:cs/>
          <w:lang w:eastAsia="x-none"/>
        </w:rPr>
        <w:t xml:space="preserve">ในปี </w:t>
      </w:r>
      <w:r w:rsidR="00676370" w:rsidRPr="00676370">
        <w:rPr>
          <w:rFonts w:eastAsia="Times New Roman"/>
          <w:lang w:eastAsia="x-none"/>
        </w:rPr>
        <w:t>2559</w:t>
      </w:r>
      <w:r w:rsidR="00AE6264" w:rsidRPr="0062764D">
        <w:rPr>
          <w:rFonts w:eastAsia="Times New Roman"/>
          <w:lang w:eastAsia="x-none"/>
        </w:rPr>
        <w:t xml:space="preserve"> – </w:t>
      </w:r>
      <w:r w:rsidR="00676370" w:rsidRPr="00676370">
        <w:rPr>
          <w:rFonts w:eastAsia="Times New Roman"/>
          <w:lang w:eastAsia="x-none"/>
        </w:rPr>
        <w:t>2561</w:t>
      </w:r>
      <w:r w:rsidR="00AE6264" w:rsidRPr="0062764D">
        <w:rPr>
          <w:rFonts w:eastAsia="Times New Roman"/>
          <w:lang w:eastAsia="x-none"/>
        </w:rPr>
        <w:t xml:space="preserve"> </w:t>
      </w:r>
      <w:r w:rsidR="00AE6264" w:rsidRPr="0062764D">
        <w:rPr>
          <w:rFonts w:eastAsia="Times New Roman" w:hint="cs"/>
          <w:cs/>
          <w:lang w:eastAsia="x-none"/>
        </w:rPr>
        <w:t>บริษัทและบริษัทย่อยมีรายได้จากการผลิตและจำหน่าย</w:t>
      </w:r>
      <w:r w:rsidR="00027E41" w:rsidRPr="0062764D">
        <w:rPr>
          <w:rFonts w:eastAsia="Times New Roman" w:hint="cs"/>
          <w:cs/>
          <w:lang w:eastAsia="x-none"/>
        </w:rPr>
        <w:t>สินค้า</w:t>
      </w:r>
      <w:r w:rsidR="00AE6264" w:rsidRPr="0062764D">
        <w:rPr>
          <w:rFonts w:eastAsia="Times New Roman" w:hint="cs"/>
          <w:cs/>
          <w:lang w:eastAsia="x-none"/>
        </w:rPr>
        <w:t>ให้แก่</w:t>
      </w:r>
      <w:r w:rsidR="00027E41" w:rsidRPr="0062764D">
        <w:rPr>
          <w:rFonts w:eastAsia="Times New Roman" w:hint="cs"/>
          <w:cs/>
          <w:lang w:eastAsia="x-none"/>
        </w:rPr>
        <w:t>ผู้ใช้ผลิตภัณฑ์จาก</w:t>
      </w:r>
      <w:r w:rsidR="00AE6264" w:rsidRPr="0062764D">
        <w:rPr>
          <w:rFonts w:eastAsia="Times New Roman" w:hint="cs"/>
          <w:cs/>
          <w:lang w:eastAsia="x-none"/>
        </w:rPr>
        <w:t>ภาค</w:t>
      </w:r>
      <w:r w:rsidR="00CD5332" w:rsidRPr="0062764D">
        <w:rPr>
          <w:rFonts w:eastAsia="Times New Roman" w:hint="cs"/>
          <w:cs/>
          <w:lang w:eastAsia="x-none"/>
        </w:rPr>
        <w:t>สิ่งปลูกสร้าง</w:t>
      </w:r>
      <w:r w:rsidR="00AE6264" w:rsidRPr="0062764D">
        <w:rPr>
          <w:rFonts w:eastAsia="Times New Roman" w:hint="cs"/>
          <w:cs/>
          <w:lang w:eastAsia="x-none"/>
        </w:rPr>
        <w:t xml:space="preserve"> </w:t>
      </w:r>
      <w:r w:rsidR="00FE69EE" w:rsidRPr="0062764D">
        <w:rPr>
          <w:rFonts w:eastAsia="Times New Roman" w:hint="cs"/>
          <w:cs/>
          <w:lang w:eastAsia="x-none"/>
        </w:rPr>
        <w:t xml:space="preserve">จำนวน </w:t>
      </w:r>
      <w:r w:rsidR="00676370" w:rsidRPr="00676370">
        <w:rPr>
          <w:rFonts w:eastAsia="Times New Roman"/>
          <w:lang w:eastAsia="x-none"/>
        </w:rPr>
        <w:t>134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20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</w:t>
      </w:r>
      <w:r w:rsidR="00676370" w:rsidRPr="00676370">
        <w:rPr>
          <w:rFonts w:eastAsia="Times New Roman"/>
          <w:lang w:eastAsia="x-none"/>
        </w:rPr>
        <w:t>143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84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136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20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คิดเป็นสัดส่วนร้อยละ </w:t>
      </w:r>
      <w:r w:rsidR="00676370" w:rsidRPr="00676370">
        <w:rPr>
          <w:rFonts w:eastAsia="Times New Roman"/>
          <w:lang w:eastAsia="x-none"/>
        </w:rPr>
        <w:t>33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62</w:t>
      </w:r>
      <w:r w:rsidR="00FE69EE" w:rsidRPr="0062764D">
        <w:rPr>
          <w:rFonts w:eastAsia="Times New Roman" w:hint="cs"/>
          <w:cs/>
          <w:lang w:eastAsia="x-none"/>
        </w:rPr>
        <w:t xml:space="preserve"> ร้อยละ </w:t>
      </w:r>
      <w:r w:rsidR="00676370" w:rsidRPr="00676370">
        <w:rPr>
          <w:rFonts w:eastAsia="Times New Roman"/>
          <w:lang w:eastAsia="x-none"/>
        </w:rPr>
        <w:t>33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75</w:t>
      </w:r>
      <w:r w:rsidR="00FE69EE"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29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57</w:t>
      </w:r>
      <w:r w:rsidR="00FE69EE"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</w:t>
      </w:r>
    </w:p>
    <w:p w14:paraId="0658D926" w14:textId="61D4F219" w:rsidR="00060323" w:rsidRPr="0062764D" w:rsidRDefault="00060323" w:rsidP="00060323">
      <w:pPr>
        <w:tabs>
          <w:tab w:val="left" w:pos="709"/>
        </w:tabs>
        <w:spacing w:after="240"/>
        <w:jc w:val="thaiDistribute"/>
        <w:outlineLvl w:val="0"/>
      </w:pPr>
      <w:r w:rsidRPr="0062764D">
        <w:rPr>
          <w:rFonts w:eastAsia="Times New Roman"/>
          <w:cs/>
          <w:lang w:eastAsia="x-none"/>
        </w:rPr>
        <w:tab/>
      </w:r>
      <w:r w:rsidRPr="0062764D">
        <w:rPr>
          <w:rFonts w:eastAsia="Times New Roman" w:hint="cs"/>
          <w:cs/>
          <w:lang w:eastAsia="x-none"/>
        </w:rPr>
        <w:t xml:space="preserve">สำหรับงวด </w:t>
      </w:r>
      <w:r w:rsidR="00676370" w:rsidRPr="00676370">
        <w:rPr>
          <w:rFonts w:eastAsia="Times New Roman"/>
          <w:lang w:eastAsia="x-none"/>
        </w:rPr>
        <w:t>3</w:t>
      </w:r>
      <w:r w:rsidRPr="0062764D">
        <w:rPr>
          <w:rFonts w:eastAsia="Times New Roman" w:hint="cs"/>
          <w:cs/>
          <w:lang w:eastAsia="x-none"/>
        </w:rPr>
        <w:t xml:space="preserve"> เดือน</w:t>
      </w:r>
      <w:r w:rsidR="00B60743" w:rsidRPr="0062764D">
        <w:rPr>
          <w:rFonts w:eastAsia="Times New Roman" w:hint="cs"/>
          <w:cs/>
          <w:lang w:eastAsia="x-none"/>
        </w:rPr>
        <w:t>แรก</w:t>
      </w:r>
      <w:r w:rsidRPr="0062764D">
        <w:rPr>
          <w:rFonts w:eastAsia="Times New Roman" w:hint="cs"/>
          <w:cs/>
          <w:lang w:eastAsia="x-none"/>
        </w:rPr>
        <w:t xml:space="preserve"> ปี </w:t>
      </w:r>
      <w:r w:rsidR="00676370" w:rsidRPr="00676370">
        <w:rPr>
          <w:rFonts w:eastAsia="Times New Roman"/>
          <w:lang w:eastAsia="x-none"/>
        </w:rPr>
        <w:t>2561</w:t>
      </w:r>
      <w:r w:rsidRPr="0062764D">
        <w:rPr>
          <w:rFonts w:eastAsia="Times New Roman"/>
          <w:lang w:eastAsia="x-none"/>
        </w:rPr>
        <w:t xml:space="preserve"> </w:t>
      </w:r>
      <w:r w:rsidR="00B60743" w:rsidRPr="0062764D">
        <w:rPr>
          <w:rFonts w:eastAsia="Times New Roman" w:hint="cs"/>
          <w:cs/>
          <w:lang w:eastAsia="x-none"/>
        </w:rPr>
        <w:t>และปี</w:t>
      </w:r>
      <w:r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2562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 xml:space="preserve">บริษัทและบริษัทย่อยมีรายได้จากการผลิตและจำหน่ายสินค้าให้แก่ผู้ใช้ผลิตภัณฑ์จากภาคสิ่งปลูกสร้าง จำนวน </w:t>
      </w:r>
      <w:r w:rsidR="00676370" w:rsidRPr="00676370">
        <w:rPr>
          <w:rFonts w:eastAsia="Times New Roman"/>
          <w:lang w:eastAsia="x-none"/>
        </w:rPr>
        <w:t>31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21</w:t>
      </w:r>
      <w:r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26</w:t>
      </w:r>
      <w:r w:rsidR="00745648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62</w:t>
      </w:r>
      <w:r w:rsidRPr="0062764D">
        <w:rPr>
          <w:rFonts w:eastAsia="Times New Roman" w:hint="cs"/>
          <w:cs/>
          <w:lang w:eastAsia="x-none"/>
        </w:rPr>
        <w:t xml:space="preserve"> ล้านบาท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คิดเป็นสัดส่วน ร้อยละ</w:t>
      </w:r>
      <w:r w:rsidR="00745648"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27</w:t>
      </w:r>
      <w:r w:rsidR="00931CB5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79</w:t>
      </w:r>
      <w:r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24</w:t>
      </w:r>
      <w:r w:rsidR="00931CB5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38</w:t>
      </w:r>
      <w:r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โดยมีตัวอย่างผลงานในอดีตที่ผ่านมา ดังนี้</w:t>
      </w:r>
    </w:p>
    <w:tbl>
      <w:tblPr>
        <w:tblStyle w:val="PlainTable1"/>
        <w:tblW w:w="9493" w:type="dxa"/>
        <w:tblLook w:val="04A0" w:firstRow="1" w:lastRow="0" w:firstColumn="1" w:lastColumn="0" w:noHBand="0" w:noVBand="1"/>
      </w:tblPr>
      <w:tblGrid>
        <w:gridCol w:w="4673"/>
        <w:gridCol w:w="4820"/>
      </w:tblGrid>
      <w:tr w:rsidR="00884309" w:rsidRPr="0062764D" w14:paraId="5245E1BC" w14:textId="77777777" w:rsidTr="00563D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9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F2F2F2" w:themeFill="background1" w:themeFillShade="F2"/>
          </w:tcPr>
          <w:p w14:paraId="52B1026A" w14:textId="06D946D8" w:rsidR="00884309" w:rsidRPr="0062764D" w:rsidRDefault="00884309" w:rsidP="00563DFF">
            <w:pPr>
              <w:tabs>
                <w:tab w:val="left" w:pos="567"/>
              </w:tabs>
              <w:jc w:val="center"/>
              <w:outlineLvl w:val="0"/>
              <w:rPr>
                <w:rFonts w:ascii="CordiaUPC" w:hAnsi="CordiaUPC" w:cs="CordiaUPC"/>
                <w:b w:val="0"/>
                <w:bCs w:val="0"/>
                <w:cs/>
              </w:rPr>
            </w:pPr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เจ้าของ</w:t>
            </w:r>
            <w:r w:rsidR="00DB5092" w:rsidRPr="0062764D">
              <w:rPr>
                <w:rFonts w:ascii="CordiaUPC" w:hAnsi="CordiaUPC" w:cs="CordiaUPC" w:hint="cs"/>
                <w:b w:val="0"/>
                <w:bCs w:val="0"/>
                <w:cs/>
              </w:rPr>
              <w:t>โครงการ</w:t>
            </w:r>
          </w:p>
        </w:tc>
        <w:tc>
          <w:tcPr>
            <w:tcW w:w="4820" w:type="dxa"/>
            <w:shd w:val="clear" w:color="auto" w:fill="F2F2F2" w:themeFill="background1" w:themeFillShade="F2"/>
          </w:tcPr>
          <w:p w14:paraId="6BB678D1" w14:textId="77777777" w:rsidR="00884309" w:rsidRPr="0062764D" w:rsidRDefault="00884309" w:rsidP="00563DFF">
            <w:pPr>
              <w:tabs>
                <w:tab w:val="left" w:pos="567"/>
              </w:tabs>
              <w:jc w:val="center"/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rdiaUPC" w:hAnsi="CordiaUPC" w:cs="CordiaUPC"/>
                <w:b w:val="0"/>
                <w:bCs w:val="0"/>
              </w:rPr>
            </w:pPr>
            <w:r w:rsidRPr="0062764D">
              <w:rPr>
                <w:rFonts w:ascii="CordiaUPC" w:hAnsi="CordiaUPC" w:cs="CordiaUPC"/>
                <w:b w:val="0"/>
                <w:bCs w:val="0"/>
                <w:cs/>
              </w:rPr>
              <w:t>ชื่อโครงการ</w:t>
            </w:r>
          </w:p>
        </w:tc>
      </w:tr>
      <w:tr w:rsidR="00884309" w:rsidRPr="0062764D" w14:paraId="128AE96E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5DF1D438" w14:textId="067D7045" w:rsidR="00884309" w:rsidRPr="0062764D" w:rsidRDefault="00884309" w:rsidP="00563DFF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การทางพิเศษแห่งประเทศไทย</w:t>
            </w:r>
          </w:p>
        </w:tc>
        <w:tc>
          <w:tcPr>
            <w:tcW w:w="4820" w:type="dxa"/>
            <w:shd w:val="clear" w:color="auto" w:fill="auto"/>
          </w:tcPr>
          <w:p w14:paraId="216749E7" w14:textId="6D42DDC4" w:rsidR="00884309" w:rsidRPr="0062764D" w:rsidRDefault="00884309" w:rsidP="00563DFF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>อาคารศูนย์บริหารทางพิเศษ การทางพิเศษแห่งประเทศไทย</w:t>
            </w:r>
          </w:p>
        </w:tc>
      </w:tr>
      <w:tr w:rsidR="00884309" w:rsidRPr="0062764D" w14:paraId="6158E726" w14:textId="77777777" w:rsidTr="00563DF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7629D183" w14:textId="03E4EC66" w:rsidR="00884309" w:rsidRPr="0062764D" w:rsidRDefault="00884309" w:rsidP="00563DFF">
            <w:pPr>
              <w:tabs>
                <w:tab w:val="left" w:pos="567"/>
              </w:tabs>
              <w:ind w:firstLine="172"/>
              <w:outlineLvl w:val="0"/>
              <w:rPr>
                <w:rFonts w:eastAsia="Times New Roman"/>
                <w:b w:val="0"/>
                <w:bCs w:val="0"/>
                <w:cs/>
                <w:lang w:eastAsia="x-none"/>
              </w:rPr>
            </w:pPr>
            <w:r w:rsidRPr="0062764D">
              <w:rPr>
                <w:b w:val="0"/>
                <w:bCs w:val="0"/>
                <w:cs/>
              </w:rPr>
              <w:t>บริษัท สิงห์ พร็อพเพอร์ตี้ ดีเวลลอปเม้นท์ จำกัด</w:t>
            </w:r>
          </w:p>
        </w:tc>
        <w:tc>
          <w:tcPr>
            <w:tcW w:w="4820" w:type="dxa"/>
            <w:shd w:val="clear" w:color="auto" w:fill="auto"/>
          </w:tcPr>
          <w:p w14:paraId="3D578367" w14:textId="25A7F5BF" w:rsidR="00884309" w:rsidRPr="0062764D" w:rsidRDefault="00884309" w:rsidP="00563DFF">
            <w:pPr>
              <w:tabs>
                <w:tab w:val="left" w:pos="567"/>
              </w:tabs>
              <w:ind w:firstLine="175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t>Singha Complex Condominium</w:t>
            </w:r>
          </w:p>
        </w:tc>
      </w:tr>
      <w:tr w:rsidR="00884309" w:rsidRPr="0062764D" w14:paraId="49EFFF8B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2AA889C1" w14:textId="045C9BC8" w:rsidR="00884309" w:rsidRPr="0062764D" w:rsidRDefault="00884309" w:rsidP="00563DFF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นารายณ์พร็อพเพอตี้ จำกัด</w:t>
            </w:r>
          </w:p>
        </w:tc>
        <w:tc>
          <w:tcPr>
            <w:tcW w:w="4820" w:type="dxa"/>
            <w:shd w:val="clear" w:color="auto" w:fill="auto"/>
          </w:tcPr>
          <w:p w14:paraId="1EB968A3" w14:textId="3DBD7BB0" w:rsidR="00884309" w:rsidRPr="0062764D" w:rsidRDefault="00884309" w:rsidP="00563DFF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>เดอะ พาร์คแลนด์ จรัญฯ-ปิ่นเกล้า</w:t>
            </w:r>
          </w:p>
        </w:tc>
      </w:tr>
      <w:tr w:rsidR="00CB428E" w:rsidRPr="0062764D" w14:paraId="7E4D3AFC" w14:textId="77777777" w:rsidTr="00563DFF">
        <w:trPr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417E7ED7" w14:textId="7D8791E4" w:rsidR="00CB428E" w:rsidRPr="0062764D" w:rsidRDefault="00CB428E" w:rsidP="00563DFF">
            <w:pPr>
              <w:ind w:firstLine="172"/>
              <w:rPr>
                <w:b w:val="0"/>
                <w:bCs w:val="0"/>
              </w:rPr>
            </w:pPr>
            <w:r w:rsidRPr="0062764D">
              <w:rPr>
                <w:b w:val="0"/>
                <w:bCs w:val="0"/>
                <w:cs/>
              </w:rPr>
              <w:t>บริษัท ศุภาลัย จำกัด (มหาชน)</w:t>
            </w:r>
          </w:p>
        </w:tc>
        <w:tc>
          <w:tcPr>
            <w:tcW w:w="4820" w:type="dxa"/>
            <w:shd w:val="clear" w:color="auto" w:fill="auto"/>
          </w:tcPr>
          <w:p w14:paraId="1C6210D2" w14:textId="7E412B45" w:rsidR="00CB428E" w:rsidRPr="0062764D" w:rsidRDefault="00CB428E" w:rsidP="00563DFF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ศุภาลัย โอเรียนทัล สุขุมวิท </w:t>
            </w:r>
            <w:r w:rsidR="00676370" w:rsidRPr="00676370">
              <w:t>39</w:t>
            </w:r>
          </w:p>
          <w:p w14:paraId="3B798288" w14:textId="77777777" w:rsidR="00CB428E" w:rsidRPr="0062764D" w:rsidRDefault="00CB428E" w:rsidP="00563DFF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>ศุภาลัย ปาร์ค สถานีตลาดพลู</w:t>
            </w:r>
          </w:p>
          <w:p w14:paraId="2CD4E476" w14:textId="05698AA1" w:rsidR="00CB428E" w:rsidRPr="0062764D" w:rsidRDefault="00CB428E" w:rsidP="00563DFF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ศุภาลัย เอลีท สุรวงศ์</w:t>
            </w:r>
          </w:p>
        </w:tc>
      </w:tr>
      <w:tr w:rsidR="00CB428E" w:rsidRPr="0062764D" w14:paraId="3D9D626F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572777F7" w14:textId="729720DF" w:rsidR="00CB428E" w:rsidRPr="0062764D" w:rsidRDefault="00CB428E" w:rsidP="00563DFF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เอก-ชัย ดีสทริบิวชั่น ซิสเทม จํากัด (เทสโก้ โลตัส)</w:t>
            </w:r>
          </w:p>
        </w:tc>
        <w:tc>
          <w:tcPr>
            <w:tcW w:w="4820" w:type="dxa"/>
            <w:shd w:val="clear" w:color="auto" w:fill="auto"/>
          </w:tcPr>
          <w:p w14:paraId="767C6835" w14:textId="77777777" w:rsidR="00CB428E" w:rsidRPr="0062764D" w:rsidRDefault="00CB428E" w:rsidP="00563DFF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62764D">
              <w:rPr>
                <w:cs/>
              </w:rPr>
              <w:t>เทสโก้ โลตัส จอมทอง</w:t>
            </w:r>
          </w:p>
          <w:p w14:paraId="20321D5E" w14:textId="464700CC" w:rsidR="00CB428E" w:rsidRPr="0062764D" w:rsidRDefault="00CB428E" w:rsidP="00CB428E">
            <w:pPr>
              <w:ind w:left="178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เทสโก้ โลตัส ตาคลี</w:t>
            </w:r>
          </w:p>
        </w:tc>
      </w:tr>
      <w:tr w:rsidR="00CB428E" w:rsidRPr="0062764D" w14:paraId="65B81863" w14:textId="77777777" w:rsidTr="00563DFF">
        <w:trPr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4492F382" w14:textId="111DF278" w:rsidR="00CB428E" w:rsidRPr="0062764D" w:rsidRDefault="00CB428E" w:rsidP="00CB428E">
            <w:pPr>
              <w:spacing w:after="160" w:line="259" w:lineRule="auto"/>
              <w:ind w:left="164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บุญถาวรเซรามิค จำกัด</w:t>
            </w:r>
          </w:p>
        </w:tc>
        <w:tc>
          <w:tcPr>
            <w:tcW w:w="4820" w:type="dxa"/>
            <w:shd w:val="clear" w:color="auto" w:fill="auto"/>
          </w:tcPr>
          <w:p w14:paraId="6CFAE1CC" w14:textId="669029EA" w:rsidR="00CB428E" w:rsidRPr="0062764D" w:rsidRDefault="00CB428E" w:rsidP="00563DFF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 xml:space="preserve">บุญถาวร สาขา พระราม </w:t>
            </w:r>
            <w:r w:rsidR="00676370" w:rsidRPr="00676370">
              <w:t>2</w:t>
            </w:r>
          </w:p>
          <w:p w14:paraId="63411A00" w14:textId="77777777" w:rsidR="00CB428E" w:rsidRPr="0062764D" w:rsidRDefault="00CB428E" w:rsidP="00563DFF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62764D">
              <w:rPr>
                <w:cs/>
              </w:rPr>
              <w:t>บุญถาวร สาขา ราชพฤกษ์</w:t>
            </w:r>
          </w:p>
          <w:p w14:paraId="5494A62E" w14:textId="52E2650E" w:rsidR="00CB428E" w:rsidRPr="0062764D" w:rsidRDefault="00CB428E" w:rsidP="00563DFF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คลังสินค้ารังสิต</w:t>
            </w:r>
          </w:p>
        </w:tc>
      </w:tr>
      <w:tr w:rsidR="00CB428E" w:rsidRPr="0062764D" w14:paraId="19E42265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628C7A76" w14:textId="011C0849" w:rsidR="00CB428E" w:rsidRPr="0062764D" w:rsidRDefault="00CB428E" w:rsidP="00563DFF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lastRenderedPageBreak/>
              <w:t>บริษัท ห้างสรรพสินค้าเซ็นทรัล จำกัด</w:t>
            </w:r>
          </w:p>
        </w:tc>
        <w:tc>
          <w:tcPr>
            <w:tcW w:w="4820" w:type="dxa"/>
            <w:shd w:val="clear" w:color="auto" w:fill="auto"/>
          </w:tcPr>
          <w:p w14:paraId="4242DB4E" w14:textId="69CE3DF1" w:rsidR="00CB428E" w:rsidRPr="0062764D" w:rsidRDefault="00CB428E" w:rsidP="00563DFF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เซ็ลทรัลป่าตอง</w:t>
            </w:r>
          </w:p>
        </w:tc>
      </w:tr>
      <w:tr w:rsidR="00CB428E" w:rsidRPr="0062764D" w14:paraId="2ABC754F" w14:textId="77777777" w:rsidTr="00563DFF">
        <w:trPr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7D0E6A6A" w14:textId="3EF1B489" w:rsidR="00CB428E" w:rsidRPr="0062764D" w:rsidRDefault="00CB428E" w:rsidP="00563DFF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เบทาโกร จำกัด (มหาชน)</w:t>
            </w:r>
          </w:p>
        </w:tc>
        <w:tc>
          <w:tcPr>
            <w:tcW w:w="4820" w:type="dxa"/>
            <w:shd w:val="clear" w:color="auto" w:fill="auto"/>
          </w:tcPr>
          <w:p w14:paraId="2D1571D3" w14:textId="283EC18B" w:rsidR="00CB428E" w:rsidRPr="0062764D" w:rsidRDefault="00CB428E" w:rsidP="00563DFF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t xml:space="preserve">Betagro Tower </w:t>
            </w:r>
            <w:r w:rsidR="00676370" w:rsidRPr="00676370">
              <w:t>2</w:t>
            </w:r>
          </w:p>
        </w:tc>
      </w:tr>
      <w:tr w:rsidR="00CB428E" w:rsidRPr="0062764D" w14:paraId="1A9C9B44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1AED2062" w14:textId="07EAFB4A" w:rsidR="00CB428E" w:rsidRPr="0062764D" w:rsidRDefault="00CB428E" w:rsidP="00563DFF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บริษัท ไรมอน แลนด์ จำกัด (มหาชน)</w:t>
            </w:r>
          </w:p>
        </w:tc>
        <w:tc>
          <w:tcPr>
            <w:tcW w:w="4820" w:type="dxa"/>
            <w:shd w:val="clear" w:color="auto" w:fill="auto"/>
          </w:tcPr>
          <w:p w14:paraId="16000A6C" w14:textId="481BBB73" w:rsidR="00CB428E" w:rsidRPr="0062764D" w:rsidRDefault="00CB428E" w:rsidP="00563DFF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62764D">
              <w:t>North Point Pattaya</w:t>
            </w:r>
          </w:p>
        </w:tc>
      </w:tr>
      <w:tr w:rsidR="00CB428E" w:rsidRPr="0062764D" w14:paraId="6DA6502F" w14:textId="77777777" w:rsidTr="005A05A4">
        <w:trPr>
          <w:trHeight w:val="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04FD44DE" w14:textId="28B52DF2" w:rsidR="00CB428E" w:rsidRPr="0062764D" w:rsidRDefault="00CB428E" w:rsidP="005A05A4">
            <w:pPr>
              <w:spacing w:line="259" w:lineRule="auto"/>
              <w:ind w:left="164"/>
              <w:rPr>
                <w:b w:val="0"/>
                <w:bCs w:val="0"/>
                <w:cs/>
                <w:lang w:bidi="ar-SA"/>
              </w:rPr>
            </w:pPr>
            <w:r w:rsidRPr="0062764D">
              <w:rPr>
                <w:b w:val="0"/>
                <w:bCs w:val="0"/>
                <w:cs/>
              </w:rPr>
              <w:t>บริษัท ไมเนอร์ อินเตอร์เนชั่นแนล จำกัด (มหาชน)</w:t>
            </w:r>
          </w:p>
        </w:tc>
        <w:tc>
          <w:tcPr>
            <w:tcW w:w="4820" w:type="dxa"/>
            <w:shd w:val="clear" w:color="auto" w:fill="auto"/>
          </w:tcPr>
          <w:p w14:paraId="03479EDE" w14:textId="036C0EF5" w:rsidR="00CB428E" w:rsidRPr="0062764D" w:rsidRDefault="00CB428E" w:rsidP="005A05A4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อนันตรา ลายัน ภูเก็ต รีสอร์ท</w:t>
            </w:r>
          </w:p>
        </w:tc>
      </w:tr>
      <w:tr w:rsidR="00CB428E" w:rsidRPr="0062764D" w14:paraId="265924AE" w14:textId="77777777" w:rsidTr="00563D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205F1B5B" w14:textId="180D1DCC" w:rsidR="00CB428E" w:rsidRPr="0062764D" w:rsidRDefault="00CB428E" w:rsidP="00563DFF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โรงพยาบาลรามาธิบดี</w:t>
            </w:r>
          </w:p>
        </w:tc>
        <w:tc>
          <w:tcPr>
            <w:tcW w:w="4820" w:type="dxa"/>
            <w:shd w:val="clear" w:color="auto" w:fill="auto"/>
          </w:tcPr>
          <w:p w14:paraId="7BA93B69" w14:textId="5FEED3CE" w:rsidR="00CB428E" w:rsidRPr="0062764D" w:rsidRDefault="00CB428E" w:rsidP="00563DFF">
            <w:pPr>
              <w:ind w:firstLine="175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 xml:space="preserve">ปรับปรุง อาคาร </w:t>
            </w:r>
            <w:r w:rsidR="00676370" w:rsidRPr="00676370">
              <w:t>1</w:t>
            </w:r>
          </w:p>
        </w:tc>
      </w:tr>
      <w:tr w:rsidR="00CB428E" w:rsidRPr="0062764D" w14:paraId="10B91993" w14:textId="77777777" w:rsidTr="00563DFF">
        <w:trPr>
          <w:trHeight w:val="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shd w:val="clear" w:color="auto" w:fill="auto"/>
          </w:tcPr>
          <w:p w14:paraId="25318F0B" w14:textId="193014BA" w:rsidR="00CB428E" w:rsidRPr="0062764D" w:rsidRDefault="00CB428E" w:rsidP="00563DFF">
            <w:pPr>
              <w:ind w:firstLine="172"/>
              <w:rPr>
                <w:b w:val="0"/>
                <w:bCs w:val="0"/>
                <w:cs/>
              </w:rPr>
            </w:pPr>
            <w:r w:rsidRPr="0062764D">
              <w:rPr>
                <w:b w:val="0"/>
                <w:bCs w:val="0"/>
                <w:cs/>
              </w:rPr>
              <w:t>โรงพยาบาลแพทย์รังสิต</w:t>
            </w:r>
          </w:p>
        </w:tc>
        <w:tc>
          <w:tcPr>
            <w:tcW w:w="4820" w:type="dxa"/>
            <w:shd w:val="clear" w:color="auto" w:fill="auto"/>
          </w:tcPr>
          <w:p w14:paraId="79496BCA" w14:textId="0E27627C" w:rsidR="00CB428E" w:rsidRPr="0062764D" w:rsidRDefault="00CB428E" w:rsidP="00563DFF">
            <w:pPr>
              <w:ind w:firstLine="17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62764D">
              <w:rPr>
                <w:cs/>
              </w:rPr>
              <w:t>อาคารผู้ป่วยหลังใหม่</w:t>
            </w:r>
          </w:p>
        </w:tc>
      </w:tr>
    </w:tbl>
    <w:p w14:paraId="6667B44C" w14:textId="0B8D4F9E" w:rsidR="004359B6" w:rsidRPr="0062764D" w:rsidRDefault="004359B6" w:rsidP="0029301A">
      <w:pPr>
        <w:tabs>
          <w:tab w:val="left" w:pos="567"/>
        </w:tabs>
        <w:outlineLvl w:val="0"/>
        <w:rPr>
          <w:color w:val="FF0000"/>
        </w:rPr>
      </w:pPr>
    </w:p>
    <w:p w14:paraId="2E237D5D" w14:textId="100F4028" w:rsidR="00931CB5" w:rsidRPr="0062764D" w:rsidRDefault="007E7F9E" w:rsidP="000A3A46">
      <w:pPr>
        <w:numPr>
          <w:ilvl w:val="0"/>
          <w:numId w:val="13"/>
        </w:numPr>
        <w:tabs>
          <w:tab w:val="left" w:pos="360"/>
        </w:tabs>
        <w:ind w:left="0" w:firstLine="360"/>
        <w:jc w:val="thaiDistribute"/>
        <w:outlineLvl w:val="0"/>
        <w:rPr>
          <w:rFonts w:asciiTheme="minorBidi" w:hAnsiTheme="minorBidi" w:cstheme="minorBidi"/>
        </w:rPr>
      </w:pPr>
      <w:r w:rsidRPr="0062764D">
        <w:rPr>
          <w:rFonts w:eastAsia="Times New Roman" w:hint="cs"/>
          <w:b/>
          <w:bCs/>
          <w:cs/>
          <w:lang w:eastAsia="x-none"/>
        </w:rPr>
        <w:t>กลุ่ม</w:t>
      </w:r>
      <w:r w:rsidRPr="0062764D">
        <w:rPr>
          <w:rFonts w:asciiTheme="minorBidi" w:eastAsia="Times New Roman" w:hAnsiTheme="minorBidi" w:cstheme="minorBidi"/>
          <w:b/>
          <w:bCs/>
          <w:cs/>
          <w:lang w:eastAsia="x-none"/>
        </w:rPr>
        <w:t>ภาค</w:t>
      </w:r>
      <w:r w:rsidR="00893D5B" w:rsidRPr="0062764D">
        <w:rPr>
          <w:rFonts w:asciiTheme="minorBidi" w:eastAsia="Times New Roman" w:hAnsiTheme="minorBidi" w:cstheme="minorBidi" w:hint="cs"/>
          <w:b/>
          <w:bCs/>
          <w:cs/>
          <w:lang w:eastAsia="x-none"/>
        </w:rPr>
        <w:t>ความมั่นคงทางทหาร</w:t>
      </w:r>
      <w:r w:rsidRPr="0062764D">
        <w:rPr>
          <w:rFonts w:asciiTheme="minorBidi" w:eastAsia="Times New Roman" w:hAnsiTheme="minorBidi" w:cstheme="minorBidi"/>
          <w:b/>
          <w:bCs/>
          <w:cs/>
          <w:lang w:eastAsia="x-none"/>
        </w:rPr>
        <w:t xml:space="preserve"> </w:t>
      </w:r>
      <w:r w:rsidRPr="0062764D">
        <w:rPr>
          <w:b/>
          <w:bCs/>
          <w:shd w:val="clear" w:color="auto" w:fill="FFFFFF"/>
          <w:cs/>
        </w:rPr>
        <w:t>(</w:t>
      </w:r>
      <w:r w:rsidR="00893D5B" w:rsidRPr="0062764D">
        <w:rPr>
          <w:b/>
          <w:bCs/>
          <w:shd w:val="clear" w:color="auto" w:fill="FFFFFF"/>
        </w:rPr>
        <w:t>Military</w:t>
      </w:r>
      <w:r w:rsidRPr="0062764D">
        <w:rPr>
          <w:b/>
          <w:bCs/>
          <w:shd w:val="clear" w:color="auto" w:fill="FFFFFF"/>
        </w:rPr>
        <w:t xml:space="preserve"> </w:t>
      </w:r>
      <w:r w:rsidR="00893D5B" w:rsidRPr="0062764D">
        <w:rPr>
          <w:b/>
          <w:bCs/>
          <w:shd w:val="clear" w:color="auto" w:fill="FFFFFF"/>
        </w:rPr>
        <w:t>S</w:t>
      </w:r>
      <w:r w:rsidRPr="0062764D">
        <w:rPr>
          <w:b/>
          <w:bCs/>
          <w:shd w:val="clear" w:color="auto" w:fill="FFFFFF"/>
        </w:rPr>
        <w:t>egment</w:t>
      </w:r>
      <w:r w:rsidRPr="0062764D">
        <w:rPr>
          <w:b/>
          <w:bCs/>
          <w:shd w:val="clear" w:color="auto" w:fill="FFFFFF"/>
          <w:cs/>
        </w:rPr>
        <w:t>)</w:t>
      </w:r>
      <w:r w:rsidRPr="0062764D">
        <w:rPr>
          <w:rFonts w:asciiTheme="minorBidi" w:hAnsiTheme="minorBidi" w:cstheme="minorBidi" w:hint="cs"/>
          <w:cs/>
        </w:rPr>
        <w:t xml:space="preserve"> </w:t>
      </w:r>
      <w:r w:rsidRPr="0062764D">
        <w:rPr>
          <w:rFonts w:hint="cs"/>
          <w:shd w:val="clear" w:color="auto" w:fill="FFFFFF"/>
          <w:cs/>
        </w:rPr>
        <w:t>ได้แก่ โครงสร้างพื้นฐาน/สิ่งปลูกสร้างของ</w:t>
      </w:r>
      <w:r w:rsidR="00893D5B" w:rsidRPr="0062764D">
        <w:rPr>
          <w:rFonts w:hint="cs"/>
          <w:shd w:val="clear" w:color="auto" w:fill="FFFFFF"/>
          <w:cs/>
        </w:rPr>
        <w:t>คลังอาวุธ สถานีเรดาร์ สถานีสื่อสาร สนามบินทหาร</w:t>
      </w:r>
      <w:r w:rsidRPr="0062764D">
        <w:rPr>
          <w:shd w:val="clear" w:color="auto" w:fill="FFFFFF"/>
          <w:cs/>
        </w:rPr>
        <w:t xml:space="preserve"> </w:t>
      </w:r>
      <w:r w:rsidRPr="0062764D">
        <w:rPr>
          <w:rFonts w:hint="cs"/>
          <w:shd w:val="clear" w:color="auto" w:fill="FFFFFF"/>
          <w:cs/>
        </w:rPr>
        <w:t xml:space="preserve">เป็นต้น </w:t>
      </w:r>
      <w:r w:rsidR="00FE69EE" w:rsidRPr="0062764D">
        <w:rPr>
          <w:rFonts w:hint="cs"/>
          <w:shd w:val="clear" w:color="auto" w:fill="FFFFFF"/>
          <w:cs/>
        </w:rPr>
        <w:t xml:space="preserve">ในปี </w:t>
      </w:r>
      <w:r w:rsidR="00676370" w:rsidRPr="00676370">
        <w:rPr>
          <w:shd w:val="clear" w:color="auto" w:fill="FFFFFF"/>
        </w:rPr>
        <w:t>2561</w:t>
      </w:r>
      <w:r w:rsidR="00FE69EE" w:rsidRPr="0062764D">
        <w:rPr>
          <w:shd w:val="clear" w:color="auto" w:fill="FFFFFF"/>
        </w:rPr>
        <w:t xml:space="preserve"> </w:t>
      </w:r>
      <w:r w:rsidR="00FE69EE" w:rsidRPr="0062764D">
        <w:rPr>
          <w:rFonts w:hint="cs"/>
          <w:shd w:val="clear" w:color="auto" w:fill="FFFFFF"/>
          <w:cs/>
        </w:rPr>
        <w:t>บริษัทและบริษัทย่อย</w:t>
      </w:r>
      <w:r w:rsidR="00931CB5" w:rsidRPr="0062764D">
        <w:rPr>
          <w:rFonts w:hint="cs"/>
          <w:shd w:val="clear" w:color="auto" w:fill="FFFFFF"/>
          <w:cs/>
        </w:rPr>
        <w:t>เริ่ม</w:t>
      </w:r>
      <w:r w:rsidR="00FE69EE" w:rsidRPr="0062764D">
        <w:rPr>
          <w:rFonts w:hint="cs"/>
          <w:shd w:val="clear" w:color="auto" w:fill="FFFFFF"/>
          <w:cs/>
        </w:rPr>
        <w:t>มีรายได้จากการผลิตและจำหน่าย</w:t>
      </w:r>
      <w:r w:rsidRPr="0062764D">
        <w:rPr>
          <w:rFonts w:eastAsia="Times New Roman" w:hint="cs"/>
          <w:cs/>
          <w:lang w:eastAsia="x-none"/>
        </w:rPr>
        <w:t>ให้แก่ผู้ใช้ผลิตภัณฑ์จากภาค</w:t>
      </w:r>
      <w:r w:rsidR="00893D5B" w:rsidRPr="0062764D">
        <w:rPr>
          <w:rFonts w:eastAsia="Times New Roman" w:hint="cs"/>
          <w:cs/>
          <w:lang w:eastAsia="x-none"/>
        </w:rPr>
        <w:t>ความมั่นคงทางทหาร</w:t>
      </w:r>
      <w:r w:rsidR="00931CB5" w:rsidRPr="0062764D">
        <w:rPr>
          <w:rFonts w:eastAsia="Times New Roman" w:hint="cs"/>
          <w:cs/>
          <w:lang w:eastAsia="x-none"/>
        </w:rPr>
        <w:t xml:space="preserve"> </w:t>
      </w:r>
      <w:r w:rsidR="00FE69EE" w:rsidRPr="0062764D">
        <w:rPr>
          <w:rFonts w:eastAsia="Times New Roman" w:hint="cs"/>
          <w:cs/>
          <w:lang w:eastAsia="x-none"/>
        </w:rPr>
        <w:t>จำนวน</w:t>
      </w:r>
      <w:r w:rsidR="00931CB5" w:rsidRPr="0062764D">
        <w:rPr>
          <w:rFonts w:eastAsia="Times New Roman" w:hint="cs"/>
          <w:cs/>
          <w:lang w:eastAsia="x-none"/>
        </w:rPr>
        <w:t>ทั้งสิ้น</w:t>
      </w:r>
      <w:r w:rsidR="00FE69EE" w:rsidRPr="0062764D">
        <w:rPr>
          <w:rFonts w:eastAsia="Times New Roman" w:hint="cs"/>
          <w:cs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21</w:t>
      </w:r>
      <w:r w:rsidR="00FE69EE" w:rsidRPr="0062764D">
        <w:rPr>
          <w:rFonts w:eastAsia="Times New Roman" w:hint="cs"/>
          <w:cs/>
          <w:lang w:eastAsia="x-none"/>
        </w:rPr>
        <w:t xml:space="preserve"> ล้านบาท คิดเป็นสัดส่วนร้อยละ </w:t>
      </w:r>
      <w:r w:rsidR="00676370" w:rsidRPr="00676370">
        <w:rPr>
          <w:rFonts w:eastAsia="Times New Roman"/>
          <w:lang w:eastAsia="x-none"/>
        </w:rPr>
        <w:t>0</w:t>
      </w:r>
      <w:r w:rsidR="00FE69EE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48</w:t>
      </w:r>
      <w:r w:rsidR="00FE69EE"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</w:t>
      </w:r>
      <w:r w:rsidR="00931CB5" w:rsidRPr="0062764D">
        <w:rPr>
          <w:rFonts w:asciiTheme="minorBidi" w:hAnsiTheme="minorBidi" w:cstheme="minorBidi" w:hint="cs"/>
          <w:cs/>
        </w:rPr>
        <w:t>และ</w:t>
      </w:r>
      <w:r w:rsidR="00060323" w:rsidRPr="0062764D">
        <w:rPr>
          <w:rFonts w:eastAsia="Times New Roman" w:hint="cs"/>
          <w:cs/>
          <w:lang w:eastAsia="x-none"/>
        </w:rPr>
        <w:t xml:space="preserve">สำหรับงวด </w:t>
      </w:r>
      <w:r w:rsidR="00676370" w:rsidRPr="00676370">
        <w:rPr>
          <w:rFonts w:eastAsia="Times New Roman"/>
          <w:lang w:eastAsia="x-none"/>
        </w:rPr>
        <w:t>3</w:t>
      </w:r>
      <w:r w:rsidR="00060323" w:rsidRPr="0062764D">
        <w:rPr>
          <w:rFonts w:eastAsia="Times New Roman" w:hint="cs"/>
          <w:cs/>
          <w:lang w:eastAsia="x-none"/>
        </w:rPr>
        <w:t xml:space="preserve"> เดือน</w:t>
      </w:r>
      <w:r w:rsidR="00B60743" w:rsidRPr="0062764D">
        <w:rPr>
          <w:rFonts w:eastAsia="Times New Roman" w:hint="cs"/>
          <w:cs/>
          <w:lang w:eastAsia="x-none"/>
        </w:rPr>
        <w:t>แรก</w:t>
      </w:r>
      <w:r w:rsidR="00060323" w:rsidRPr="0062764D">
        <w:rPr>
          <w:rFonts w:eastAsia="Times New Roman" w:hint="cs"/>
          <w:cs/>
          <w:lang w:eastAsia="x-none"/>
        </w:rPr>
        <w:t xml:space="preserve"> ปี </w:t>
      </w:r>
      <w:r w:rsidR="00676370" w:rsidRPr="00676370">
        <w:rPr>
          <w:rFonts w:eastAsia="Times New Roman"/>
          <w:lang w:eastAsia="x-none"/>
        </w:rPr>
        <w:t>2562</w:t>
      </w:r>
      <w:r w:rsidR="00060323" w:rsidRPr="0062764D">
        <w:rPr>
          <w:rFonts w:eastAsia="Times New Roman"/>
          <w:lang w:eastAsia="x-none"/>
        </w:rPr>
        <w:t xml:space="preserve"> </w:t>
      </w:r>
      <w:r w:rsidR="00060323" w:rsidRPr="0062764D">
        <w:rPr>
          <w:rFonts w:eastAsia="Times New Roman" w:hint="cs"/>
          <w:cs/>
          <w:lang w:eastAsia="x-none"/>
        </w:rPr>
        <w:t xml:space="preserve">จำนวน </w:t>
      </w:r>
      <w:r w:rsidR="00676370" w:rsidRPr="00676370">
        <w:rPr>
          <w:rFonts w:eastAsia="Times New Roman"/>
          <w:lang w:eastAsia="x-none"/>
        </w:rPr>
        <w:t>0</w:t>
      </w:r>
      <w:r w:rsidR="00931CB5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26</w:t>
      </w:r>
      <w:r w:rsidR="00060323" w:rsidRPr="0062764D">
        <w:rPr>
          <w:rFonts w:eastAsia="Times New Roman" w:hint="cs"/>
          <w:cs/>
          <w:lang w:eastAsia="x-none"/>
        </w:rPr>
        <w:t xml:space="preserve"> ล้านบาท คิดเป็นสัดส่วน ร้อยละ</w:t>
      </w:r>
      <w:r w:rsidR="00931CB5" w:rsidRPr="0062764D">
        <w:rPr>
          <w:rFonts w:eastAsia="Times New Roman" w:hint="cs"/>
          <w:cs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0</w:t>
      </w:r>
      <w:r w:rsidR="00931CB5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24</w:t>
      </w:r>
      <w:r w:rsidR="00060323"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</w:t>
      </w:r>
    </w:p>
    <w:p w14:paraId="5569B5B1" w14:textId="77777777" w:rsidR="000A3A46" w:rsidRPr="0062764D" w:rsidRDefault="000A3A46" w:rsidP="005A05A4">
      <w:pPr>
        <w:tabs>
          <w:tab w:val="left" w:pos="360"/>
        </w:tabs>
        <w:jc w:val="thaiDistribute"/>
        <w:outlineLvl w:val="0"/>
        <w:rPr>
          <w:rFonts w:asciiTheme="minorBidi" w:hAnsiTheme="minorBidi" w:cstheme="minorBidi"/>
        </w:rPr>
      </w:pPr>
    </w:p>
    <w:p w14:paraId="2FD997C6" w14:textId="24A4FC12" w:rsidR="00081B3A" w:rsidRPr="0062764D" w:rsidRDefault="00296EC7" w:rsidP="00CB0378">
      <w:pPr>
        <w:tabs>
          <w:tab w:val="left" w:pos="709"/>
        </w:tabs>
        <w:spacing w:after="120"/>
        <w:jc w:val="thaiDistribute"/>
        <w:outlineLvl w:val="0"/>
        <w:rPr>
          <w:shd w:val="clear" w:color="auto" w:fill="FFFFFF"/>
        </w:rPr>
      </w:pPr>
      <w:r w:rsidRPr="0062764D">
        <w:rPr>
          <w:shd w:val="clear" w:color="auto" w:fill="FFFFFF"/>
          <w:cs/>
        </w:rPr>
        <w:tab/>
      </w:r>
      <w:r w:rsidR="00893D5B" w:rsidRPr="0062764D">
        <w:rPr>
          <w:rFonts w:hint="cs"/>
          <w:shd w:val="clear" w:color="auto" w:fill="FFFFFF"/>
          <w:cs/>
        </w:rPr>
        <w:t>นอกจากกลุ่ม</w:t>
      </w:r>
      <w:r w:rsidR="00893D5B" w:rsidRPr="0062764D">
        <w:rPr>
          <w:rFonts w:hint="cs"/>
          <w:cs/>
        </w:rPr>
        <w:t xml:space="preserve">ผู้ใช้ผลิตภัณฑ์ทั้ง </w:t>
      </w:r>
      <w:r w:rsidR="00676370" w:rsidRPr="00676370">
        <w:t>6</w:t>
      </w:r>
      <w:r w:rsidR="00893D5B" w:rsidRPr="0062764D">
        <w:t xml:space="preserve"> </w:t>
      </w:r>
      <w:r w:rsidR="00893D5B" w:rsidRPr="0062764D">
        <w:rPr>
          <w:rFonts w:hint="cs"/>
          <w:cs/>
        </w:rPr>
        <w:t xml:space="preserve">กลุ่มภาคส่วนธุรกิจ ตามที่ได้กล่าวข้างต้นแล้ว </w:t>
      </w:r>
      <w:r w:rsidR="00EE47CF" w:rsidRPr="0062764D">
        <w:rPr>
          <w:rFonts w:asciiTheme="minorBidi" w:eastAsia="Times New Roman" w:hAnsiTheme="minorBidi" w:cstheme="minorBidi" w:hint="cs"/>
          <w:cs/>
        </w:rPr>
        <w:t xml:space="preserve">เจ้าของงานหรือโครงการ </w:t>
      </w:r>
      <w:r w:rsidR="00EE47CF" w:rsidRPr="0062764D">
        <w:rPr>
          <w:rFonts w:asciiTheme="minorBidi" w:eastAsia="Times New Roman" w:hAnsiTheme="minorBidi" w:cstheme="minorBidi"/>
        </w:rPr>
        <w:t xml:space="preserve">(Owner) </w:t>
      </w:r>
      <w:r w:rsidR="00081B3A" w:rsidRPr="0062764D">
        <w:rPr>
          <w:rFonts w:asciiTheme="minorBidi" w:eastAsia="Times New Roman" w:hAnsiTheme="minorBidi" w:cstheme="minorBidi" w:hint="cs"/>
          <w:cs/>
        </w:rPr>
        <w:t>บางส่วน ยังถือได้ว่าเป็นลูกค้าโดยตรงสำหรับบริษัทเช่นกัน</w:t>
      </w:r>
      <w:r w:rsidR="00EE47CF" w:rsidRPr="0062764D">
        <w:rPr>
          <w:rFonts w:asciiTheme="minorBidi" w:eastAsia="Times New Roman" w:hAnsiTheme="minorBidi" w:cstheme="minorBidi" w:hint="cs"/>
          <w:cs/>
        </w:rPr>
        <w:t xml:space="preserve"> ได้แก่ </w:t>
      </w:r>
      <w:r w:rsidR="00081B3A" w:rsidRPr="0062764D">
        <w:rPr>
          <w:rFonts w:asciiTheme="minorBidi" w:eastAsia="Times New Roman" w:hAnsiTheme="minorBidi" w:cstheme="minorBidi" w:hint="cs"/>
          <w:cs/>
        </w:rPr>
        <w:t>กลุ่ม</w:t>
      </w:r>
      <w:r w:rsidR="00EE47CF" w:rsidRPr="0062764D">
        <w:rPr>
          <w:rFonts w:asciiTheme="minorBidi" w:eastAsia="Times New Roman" w:hAnsiTheme="minorBidi" w:cstheme="minorBidi" w:hint="cs"/>
          <w:cs/>
        </w:rPr>
        <w:t>เจ้าของ</w:t>
      </w:r>
      <w:r w:rsidR="00EE47CF" w:rsidRPr="0062764D">
        <w:rPr>
          <w:rFonts w:eastAsia="Times New Roman" w:hint="cs"/>
          <w:cs/>
          <w:lang w:eastAsia="x-none"/>
        </w:rPr>
        <w:t>อาคารพาณิชย์และที่อยู่อาศัยที่สร้างเสร็จและเปิดใช้งานมาแล้ว แต่อาจยังไม่มี</w:t>
      </w:r>
      <w:r w:rsidR="00EE47CF" w:rsidRPr="0062764D">
        <w:rPr>
          <w:rFonts w:asciiTheme="minorBidi" w:hAnsiTheme="minorBidi" w:cstheme="minorBidi" w:hint="cs"/>
          <w:cs/>
        </w:rPr>
        <w:t>ระบบต่อลงดินหรือระบบป้องกันฟ้าผ่าที่ดี</w:t>
      </w:r>
      <w:r w:rsidR="00081B3A" w:rsidRPr="0062764D">
        <w:rPr>
          <w:rFonts w:asciiTheme="minorBidi" w:hAnsiTheme="minorBidi" w:cstheme="minorBidi" w:hint="cs"/>
          <w:cs/>
        </w:rPr>
        <w:t xml:space="preserve"> </w:t>
      </w:r>
      <w:r w:rsidR="0075323C" w:rsidRPr="0062764D">
        <w:rPr>
          <w:rFonts w:asciiTheme="minorBidi" w:hAnsiTheme="minorBidi" w:cstheme="minorBidi" w:hint="cs"/>
          <w:cs/>
        </w:rPr>
        <w:t>ทำให้</w:t>
      </w:r>
      <w:r w:rsidR="00081B3A" w:rsidRPr="0062764D">
        <w:rPr>
          <w:rFonts w:asciiTheme="minorBidi" w:hAnsiTheme="minorBidi" w:cstheme="minorBidi" w:hint="cs"/>
          <w:cs/>
        </w:rPr>
        <w:t>กลุ่มลูกค้าดังกล่าวนี้ จะ</w:t>
      </w:r>
      <w:r w:rsidR="0075323C" w:rsidRPr="0062764D">
        <w:rPr>
          <w:rFonts w:asciiTheme="minorBidi" w:hAnsiTheme="minorBidi" w:cstheme="minorBidi" w:hint="cs"/>
          <w:cs/>
        </w:rPr>
        <w:t>มาขอ</w:t>
      </w:r>
      <w:r w:rsidR="00081B3A" w:rsidRPr="0062764D">
        <w:rPr>
          <w:rFonts w:asciiTheme="minorBidi" w:hAnsiTheme="minorBidi" w:cstheme="minorBidi" w:hint="cs"/>
          <w:cs/>
        </w:rPr>
        <w:t>รับบริการผ่านทีมวิศวกร</w:t>
      </w:r>
      <w:r w:rsidR="0075323C" w:rsidRPr="0062764D">
        <w:rPr>
          <w:rFonts w:asciiTheme="minorBidi" w:hAnsiTheme="minorBidi" w:cstheme="minorBidi" w:hint="cs"/>
          <w:cs/>
        </w:rPr>
        <w:t>ที่ชำนาญ</w:t>
      </w:r>
      <w:r w:rsidR="00081B3A" w:rsidRPr="0062764D">
        <w:rPr>
          <w:rFonts w:asciiTheme="minorBidi" w:hAnsiTheme="minorBidi" w:cstheme="minorBidi" w:hint="cs"/>
          <w:cs/>
        </w:rPr>
        <w:t xml:space="preserve">ของบริษัทโดยตรง </w:t>
      </w:r>
      <w:r w:rsidR="0075323C" w:rsidRPr="0062764D">
        <w:rPr>
          <w:rFonts w:asciiTheme="minorBidi" w:hAnsiTheme="minorBidi" w:cstheme="minorBidi" w:hint="cs"/>
          <w:cs/>
        </w:rPr>
        <w:t>วิศวกรจะ</w:t>
      </w:r>
      <w:r w:rsidR="00081B3A" w:rsidRPr="0062764D">
        <w:rPr>
          <w:rFonts w:asciiTheme="minorBidi" w:hAnsiTheme="minorBidi" w:cstheme="minorBidi" w:hint="cs"/>
          <w:cs/>
        </w:rPr>
        <w:t>เข้าไป</w:t>
      </w:r>
      <w:r w:rsidR="00081B3A" w:rsidRPr="0062764D">
        <w:rPr>
          <w:rFonts w:asciiTheme="minorBidi" w:hAnsiTheme="minorBidi" w:cstheme="minorBidi"/>
          <w:cs/>
        </w:rPr>
        <w:t>ตรวจสอบ วิเคราะห์ ตลอดจนนำเสนอวิธีการ</w:t>
      </w:r>
      <w:r w:rsidR="00081B3A" w:rsidRPr="0062764D">
        <w:rPr>
          <w:rFonts w:asciiTheme="minorBidi" w:hAnsiTheme="minorBidi" w:cstheme="minorBidi" w:hint="cs"/>
          <w:cs/>
        </w:rPr>
        <w:t>แก้ไขและ</w:t>
      </w:r>
      <w:r w:rsidR="00081B3A" w:rsidRPr="0062764D">
        <w:rPr>
          <w:rFonts w:asciiTheme="minorBidi" w:hAnsiTheme="minorBidi" w:cstheme="minorBidi"/>
          <w:cs/>
        </w:rPr>
        <w:t>ปรับปร</w:t>
      </w:r>
      <w:r w:rsidR="00081B3A" w:rsidRPr="0062764D">
        <w:rPr>
          <w:rFonts w:asciiTheme="minorBidi" w:hAnsiTheme="minorBidi" w:cstheme="minorBidi" w:hint="cs"/>
          <w:cs/>
        </w:rPr>
        <w:t>ุง</w:t>
      </w:r>
      <w:r w:rsidR="00081B3A" w:rsidRPr="0062764D">
        <w:rPr>
          <w:rFonts w:asciiTheme="minorBidi" w:hAnsiTheme="minorBidi" w:cstheme="minorBidi"/>
          <w:cs/>
        </w:rPr>
        <w:t>ระบบการต่อลงดิน</w:t>
      </w:r>
      <w:r w:rsidR="00081B3A" w:rsidRPr="0062764D">
        <w:rPr>
          <w:rFonts w:asciiTheme="minorBidi" w:hAnsiTheme="minorBidi" w:cstheme="minorBidi" w:hint="cs"/>
          <w:cs/>
        </w:rPr>
        <w:t xml:space="preserve"> </w:t>
      </w:r>
      <w:r w:rsidR="00081B3A" w:rsidRPr="0062764D">
        <w:rPr>
          <w:rFonts w:asciiTheme="minorBidi" w:hAnsiTheme="minorBidi" w:cstheme="minorBidi"/>
          <w:cs/>
        </w:rPr>
        <w:t>ระบบป้องกันฟ้าผ่า</w:t>
      </w:r>
      <w:r w:rsidR="00081B3A" w:rsidRPr="0062764D">
        <w:rPr>
          <w:rFonts w:asciiTheme="minorBidi" w:hAnsiTheme="minorBidi" w:cstheme="minorBidi" w:hint="cs"/>
          <w:cs/>
        </w:rPr>
        <w:t xml:space="preserve"> รวมถึงระบบ</w:t>
      </w:r>
      <w:r w:rsidR="00081B3A" w:rsidRPr="0062764D">
        <w:rPr>
          <w:rFonts w:asciiTheme="minorBidi" w:hAnsiTheme="minorBidi" w:cstheme="minorBidi"/>
          <w:cs/>
        </w:rPr>
        <w:t>ป้องกัน</w:t>
      </w:r>
      <w:r w:rsidR="00081B3A" w:rsidRPr="0062764D">
        <w:rPr>
          <w:rFonts w:asciiTheme="minorBidi" w:hAnsiTheme="minorBidi" w:cstheme="minorBidi" w:hint="cs"/>
          <w:cs/>
        </w:rPr>
        <w:t>เสิร์จให้แก่ลูกค้าได้อย่างครอบคลุมทุกความต้องการ</w:t>
      </w:r>
    </w:p>
    <w:p w14:paraId="6AEAD2C9" w14:textId="3C29299B" w:rsidR="00DF0EF3" w:rsidRPr="0062764D" w:rsidRDefault="003D38C0" w:rsidP="00DF0EF3">
      <w:pPr>
        <w:tabs>
          <w:tab w:val="left" w:pos="993"/>
        </w:tabs>
        <w:spacing w:before="120"/>
        <w:jc w:val="center"/>
        <w:outlineLvl w:val="0"/>
        <w:rPr>
          <w:u w:val="single"/>
        </w:rPr>
      </w:pPr>
      <w:r w:rsidRPr="0062764D">
        <w:rPr>
          <w:u w:val="single"/>
          <w:cs/>
        </w:rPr>
        <w:t>ตารางแสดงสัดส่วนรายได้จากการขายและบริการ</w:t>
      </w:r>
      <w:r w:rsidRPr="0062764D">
        <w:rPr>
          <w:rFonts w:hint="cs"/>
          <w:u w:val="single"/>
          <w:cs/>
        </w:rPr>
        <w:t>แยกตามกลุ่มผู้ใช้ผลิตภัณฑ์</w:t>
      </w:r>
      <w:r w:rsidRPr="0062764D">
        <w:rPr>
          <w:u w:val="single"/>
          <w:cs/>
        </w:rPr>
        <w:t xml:space="preserve"> ปี </w:t>
      </w:r>
      <w:r w:rsidR="00676370" w:rsidRPr="00676370">
        <w:rPr>
          <w:u w:val="single"/>
        </w:rPr>
        <w:t>2559</w:t>
      </w:r>
      <w:r w:rsidRPr="0062764D">
        <w:rPr>
          <w:u w:val="single"/>
        </w:rPr>
        <w:t xml:space="preserve"> – </w:t>
      </w:r>
      <w:r w:rsidR="00676370" w:rsidRPr="00676370">
        <w:rPr>
          <w:u w:val="single"/>
        </w:rPr>
        <w:t>2561</w:t>
      </w:r>
      <w:r w:rsidR="0047677B" w:rsidRPr="0062764D">
        <w:rPr>
          <w:u w:val="single"/>
        </w:rPr>
        <w:t xml:space="preserve"> </w:t>
      </w:r>
    </w:p>
    <w:p w14:paraId="7CEF65F9" w14:textId="7C83632E" w:rsidR="003D38C0" w:rsidRPr="0062764D" w:rsidRDefault="0047677B" w:rsidP="00DF0EF3">
      <w:pPr>
        <w:tabs>
          <w:tab w:val="left" w:pos="993"/>
        </w:tabs>
        <w:spacing w:before="120" w:after="120"/>
        <w:jc w:val="center"/>
        <w:outlineLvl w:val="0"/>
        <w:rPr>
          <w:u w:val="single"/>
        </w:rPr>
      </w:pPr>
      <w:r w:rsidRPr="0062764D">
        <w:rPr>
          <w:rFonts w:hint="cs"/>
          <w:u w:val="single"/>
          <w:cs/>
        </w:rPr>
        <w:t xml:space="preserve">และงวด </w:t>
      </w:r>
      <w:r w:rsidR="00676370" w:rsidRPr="00676370">
        <w:rPr>
          <w:u w:val="single"/>
        </w:rPr>
        <w:t>3</w:t>
      </w:r>
      <w:r w:rsidRPr="0062764D">
        <w:rPr>
          <w:u w:val="single"/>
        </w:rPr>
        <w:t xml:space="preserve"> </w:t>
      </w:r>
      <w:r w:rsidRPr="0062764D">
        <w:rPr>
          <w:rFonts w:hint="cs"/>
          <w:u w:val="single"/>
          <w:cs/>
        </w:rPr>
        <w:t>เดือน</w:t>
      </w:r>
      <w:r w:rsidR="00B60743" w:rsidRPr="0062764D">
        <w:rPr>
          <w:rFonts w:hint="cs"/>
          <w:u w:val="single"/>
          <w:cs/>
        </w:rPr>
        <w:t>แรก</w:t>
      </w:r>
      <w:r w:rsidRPr="0062764D">
        <w:rPr>
          <w:rFonts w:hint="cs"/>
          <w:u w:val="single"/>
          <w:cs/>
        </w:rPr>
        <w:t xml:space="preserve">ปี </w:t>
      </w:r>
      <w:r w:rsidR="00676370" w:rsidRPr="00676370">
        <w:rPr>
          <w:u w:val="single"/>
        </w:rPr>
        <w:t>2561</w:t>
      </w:r>
      <w:r w:rsidRPr="0062764D">
        <w:rPr>
          <w:u w:val="single"/>
        </w:rPr>
        <w:t xml:space="preserve"> </w:t>
      </w:r>
      <w:r w:rsidR="00B60743" w:rsidRPr="0062764D">
        <w:rPr>
          <w:rFonts w:hint="cs"/>
          <w:u w:val="single"/>
          <w:cs/>
        </w:rPr>
        <w:t>และปี</w:t>
      </w:r>
      <w:r w:rsidRPr="0062764D">
        <w:rPr>
          <w:u w:val="single"/>
        </w:rPr>
        <w:t xml:space="preserve"> </w:t>
      </w:r>
      <w:r w:rsidR="00676370" w:rsidRPr="00676370">
        <w:rPr>
          <w:u w:val="single"/>
        </w:rPr>
        <w:t>2562</w:t>
      </w:r>
    </w:p>
    <w:tbl>
      <w:tblPr>
        <w:tblStyle w:val="PlainTable1"/>
        <w:tblW w:w="9929" w:type="dxa"/>
        <w:tblInd w:w="-147" w:type="dxa"/>
        <w:tblLook w:val="04A0" w:firstRow="1" w:lastRow="0" w:firstColumn="1" w:lastColumn="0" w:noHBand="0" w:noVBand="1"/>
      </w:tblPr>
      <w:tblGrid>
        <w:gridCol w:w="2891"/>
        <w:gridCol w:w="794"/>
        <w:gridCol w:w="634"/>
        <w:gridCol w:w="794"/>
        <w:gridCol w:w="634"/>
        <w:gridCol w:w="794"/>
        <w:gridCol w:w="634"/>
        <w:gridCol w:w="762"/>
        <w:gridCol w:w="598"/>
        <w:gridCol w:w="800"/>
        <w:gridCol w:w="594"/>
      </w:tblGrid>
      <w:tr w:rsidR="0047677B" w:rsidRPr="0062764D" w14:paraId="76B5D137" w14:textId="77777777" w:rsidTr="009331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vMerge w:val="restart"/>
            <w:shd w:val="clear" w:color="auto" w:fill="auto"/>
            <w:vAlign w:val="center"/>
            <w:hideMark/>
          </w:tcPr>
          <w:p w14:paraId="424666B8" w14:textId="37E824FC" w:rsidR="0047677B" w:rsidRPr="0062764D" w:rsidRDefault="0047677B" w:rsidP="00A4698C">
            <w:pPr>
              <w:spacing w:line="280" w:lineRule="exact"/>
              <w:ind w:left="-72" w:right="-74"/>
              <w:jc w:val="center"/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>รายได้จากการขายและบริการ</w:t>
            </w:r>
          </w:p>
        </w:tc>
        <w:tc>
          <w:tcPr>
            <w:tcW w:w="1428" w:type="dxa"/>
            <w:gridSpan w:val="2"/>
            <w:shd w:val="clear" w:color="auto" w:fill="auto"/>
            <w:noWrap/>
            <w:vAlign w:val="center"/>
            <w:hideMark/>
          </w:tcPr>
          <w:p w14:paraId="21DF6E8C" w14:textId="067A327A" w:rsidR="0047677B" w:rsidRPr="0062764D" w:rsidRDefault="00676370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2559</w:t>
            </w:r>
          </w:p>
        </w:tc>
        <w:tc>
          <w:tcPr>
            <w:tcW w:w="1428" w:type="dxa"/>
            <w:gridSpan w:val="2"/>
            <w:shd w:val="clear" w:color="auto" w:fill="auto"/>
            <w:noWrap/>
            <w:vAlign w:val="center"/>
            <w:hideMark/>
          </w:tcPr>
          <w:p w14:paraId="13A0B233" w14:textId="06AC644F" w:rsidR="0047677B" w:rsidRPr="0062764D" w:rsidRDefault="00676370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2560</w:t>
            </w:r>
          </w:p>
        </w:tc>
        <w:tc>
          <w:tcPr>
            <w:tcW w:w="1428" w:type="dxa"/>
            <w:gridSpan w:val="2"/>
            <w:shd w:val="clear" w:color="auto" w:fill="auto"/>
            <w:noWrap/>
            <w:vAlign w:val="center"/>
            <w:hideMark/>
          </w:tcPr>
          <w:p w14:paraId="16E110FE" w14:textId="36A55626" w:rsidR="0047677B" w:rsidRPr="0062764D" w:rsidRDefault="00676370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2561</w:t>
            </w:r>
          </w:p>
        </w:tc>
        <w:tc>
          <w:tcPr>
            <w:tcW w:w="1360" w:type="dxa"/>
            <w:gridSpan w:val="2"/>
            <w:vAlign w:val="center"/>
          </w:tcPr>
          <w:p w14:paraId="5355982B" w14:textId="6053270E" w:rsidR="0047677B" w:rsidRPr="0062764D" w:rsidRDefault="0047677B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งวด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3</w:t>
            </w: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 เดือน</w:t>
            </w:r>
          </w:p>
          <w:p w14:paraId="15BB96CB" w14:textId="545F6A46" w:rsidR="0047677B" w:rsidRPr="0062764D" w:rsidRDefault="0047677B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ปี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2561</w:t>
            </w:r>
          </w:p>
        </w:tc>
        <w:tc>
          <w:tcPr>
            <w:tcW w:w="1394" w:type="dxa"/>
            <w:gridSpan w:val="2"/>
            <w:vAlign w:val="center"/>
          </w:tcPr>
          <w:p w14:paraId="5894B62C" w14:textId="45AD3E1F" w:rsidR="0047677B" w:rsidRPr="0062764D" w:rsidRDefault="0047677B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งวด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3</w:t>
            </w: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 เดือน</w:t>
            </w:r>
          </w:p>
          <w:p w14:paraId="5C1D9A50" w14:textId="33D54DA1" w:rsidR="0047677B" w:rsidRPr="0062764D" w:rsidRDefault="0047677B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ปี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2562</w:t>
            </w:r>
          </w:p>
        </w:tc>
      </w:tr>
      <w:tr w:rsidR="0047677B" w:rsidRPr="0062764D" w14:paraId="1277851B" w14:textId="77777777" w:rsidTr="00933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vMerge/>
            <w:shd w:val="clear" w:color="auto" w:fill="auto"/>
            <w:hideMark/>
          </w:tcPr>
          <w:p w14:paraId="3828293C" w14:textId="77777777" w:rsidR="0047677B" w:rsidRPr="0062764D" w:rsidRDefault="0047677B" w:rsidP="00A4698C">
            <w:pPr>
              <w:spacing w:line="280" w:lineRule="exact"/>
              <w:ind w:left="-72" w:right="-74"/>
              <w:rPr>
                <w:rFonts w:eastAsia="Times New Roman"/>
                <w:b w:val="0"/>
                <w:bCs w:val="0"/>
                <w:sz w:val="26"/>
                <w:szCs w:val="26"/>
              </w:rPr>
            </w:pPr>
          </w:p>
        </w:tc>
        <w:tc>
          <w:tcPr>
            <w:tcW w:w="794" w:type="dxa"/>
            <w:shd w:val="clear" w:color="auto" w:fill="auto"/>
            <w:noWrap/>
            <w:hideMark/>
          </w:tcPr>
          <w:p w14:paraId="77C2BF2E" w14:textId="77777777" w:rsidR="0047677B" w:rsidRPr="0062764D" w:rsidRDefault="0047677B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34" w:type="dxa"/>
            <w:shd w:val="clear" w:color="auto" w:fill="auto"/>
            <w:noWrap/>
            <w:hideMark/>
          </w:tcPr>
          <w:p w14:paraId="052D467E" w14:textId="77777777" w:rsidR="0047677B" w:rsidRPr="0062764D" w:rsidRDefault="0047677B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794" w:type="dxa"/>
            <w:shd w:val="clear" w:color="auto" w:fill="auto"/>
            <w:noWrap/>
            <w:hideMark/>
          </w:tcPr>
          <w:p w14:paraId="34F61023" w14:textId="77777777" w:rsidR="0047677B" w:rsidRPr="0062764D" w:rsidRDefault="0047677B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34" w:type="dxa"/>
            <w:shd w:val="clear" w:color="auto" w:fill="auto"/>
            <w:noWrap/>
            <w:hideMark/>
          </w:tcPr>
          <w:p w14:paraId="5ED5E9AD" w14:textId="77777777" w:rsidR="0047677B" w:rsidRPr="0062764D" w:rsidRDefault="0047677B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794" w:type="dxa"/>
            <w:shd w:val="clear" w:color="auto" w:fill="auto"/>
            <w:noWrap/>
            <w:hideMark/>
          </w:tcPr>
          <w:p w14:paraId="4F727F51" w14:textId="77777777" w:rsidR="0047677B" w:rsidRPr="0062764D" w:rsidRDefault="0047677B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34" w:type="dxa"/>
            <w:shd w:val="clear" w:color="auto" w:fill="auto"/>
            <w:noWrap/>
            <w:hideMark/>
          </w:tcPr>
          <w:p w14:paraId="768B2EB9" w14:textId="77777777" w:rsidR="0047677B" w:rsidRPr="0062764D" w:rsidRDefault="0047677B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762" w:type="dxa"/>
            <w:shd w:val="clear" w:color="auto" w:fill="auto"/>
          </w:tcPr>
          <w:p w14:paraId="548C696A" w14:textId="77777777" w:rsidR="0047677B" w:rsidRPr="0062764D" w:rsidRDefault="0047677B" w:rsidP="00A4698C">
            <w:pPr>
              <w:spacing w:line="280" w:lineRule="exact"/>
              <w:ind w:left="-144" w:right="-10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598" w:type="dxa"/>
            <w:shd w:val="clear" w:color="auto" w:fill="auto"/>
          </w:tcPr>
          <w:p w14:paraId="29B4EB3D" w14:textId="77777777" w:rsidR="0047677B" w:rsidRPr="0062764D" w:rsidRDefault="0047677B" w:rsidP="00A4698C">
            <w:pPr>
              <w:spacing w:line="280" w:lineRule="exact"/>
              <w:ind w:left="-144" w:right="-10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800" w:type="dxa"/>
            <w:shd w:val="clear" w:color="auto" w:fill="auto"/>
          </w:tcPr>
          <w:p w14:paraId="1CB153EF" w14:textId="77777777" w:rsidR="0047677B" w:rsidRPr="0062764D" w:rsidRDefault="0047677B" w:rsidP="00A153C6">
            <w:pPr>
              <w:spacing w:line="280" w:lineRule="exact"/>
              <w:ind w:left="-144" w:right="-130" w:firstLine="3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594" w:type="dxa"/>
            <w:shd w:val="clear" w:color="auto" w:fill="auto"/>
          </w:tcPr>
          <w:p w14:paraId="59EDCA52" w14:textId="77777777" w:rsidR="0047677B" w:rsidRPr="0062764D" w:rsidRDefault="0047677B" w:rsidP="00A4698C">
            <w:pPr>
              <w:spacing w:line="280" w:lineRule="exact"/>
              <w:ind w:left="-164" w:right="-105" w:firstLine="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</w:tr>
      <w:tr w:rsidR="007A490F" w:rsidRPr="0062764D" w14:paraId="00BD41D9" w14:textId="77777777" w:rsidTr="0093311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shd w:val="clear" w:color="auto" w:fill="auto"/>
            <w:noWrap/>
            <w:hideMark/>
          </w:tcPr>
          <w:p w14:paraId="0E3A2412" w14:textId="2B3E9AFB" w:rsidR="007A490F" w:rsidRPr="0062764D" w:rsidRDefault="007A490F" w:rsidP="007A490F">
            <w:pPr>
              <w:tabs>
                <w:tab w:val="left" w:pos="176"/>
              </w:tabs>
              <w:jc w:val="thaiDistribute"/>
              <w:rPr>
                <w:rFonts w:eastAsia="Times New Roman"/>
                <w:b w:val="0"/>
                <w:bCs w:val="0"/>
                <w:sz w:val="26"/>
                <w:szCs w:val="26"/>
                <w:lang w:eastAsia="x-none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eastAsia="x-none"/>
              </w:rPr>
              <w:t>ในประเทศ</w:t>
            </w:r>
            <w:r w:rsidRPr="0062764D">
              <w:rPr>
                <w:rFonts w:eastAsia="Times New Roman"/>
                <w:b w:val="0"/>
                <w:bCs w:val="0"/>
                <w:sz w:val="26"/>
                <w:szCs w:val="26"/>
                <w:cs/>
                <w:lang w:eastAsia="x-none"/>
              </w:rPr>
              <w:t xml:space="preserve"> </w:t>
            </w:r>
          </w:p>
        </w:tc>
        <w:tc>
          <w:tcPr>
            <w:tcW w:w="794" w:type="dxa"/>
            <w:shd w:val="clear" w:color="auto" w:fill="auto"/>
            <w:noWrap/>
          </w:tcPr>
          <w:p w14:paraId="6786700C" w14:textId="271FD097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294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62</w:t>
            </w:r>
          </w:p>
        </w:tc>
        <w:tc>
          <w:tcPr>
            <w:tcW w:w="634" w:type="dxa"/>
            <w:shd w:val="clear" w:color="auto" w:fill="auto"/>
            <w:noWrap/>
          </w:tcPr>
          <w:p w14:paraId="2B856E54" w14:textId="56715D68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73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81</w:t>
            </w:r>
          </w:p>
        </w:tc>
        <w:tc>
          <w:tcPr>
            <w:tcW w:w="794" w:type="dxa"/>
            <w:shd w:val="clear" w:color="auto" w:fill="auto"/>
            <w:noWrap/>
          </w:tcPr>
          <w:p w14:paraId="38E64A8F" w14:textId="1A6CFCF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329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52</w:t>
            </w:r>
          </w:p>
        </w:tc>
        <w:tc>
          <w:tcPr>
            <w:tcW w:w="634" w:type="dxa"/>
            <w:shd w:val="clear" w:color="auto" w:fill="auto"/>
            <w:noWrap/>
          </w:tcPr>
          <w:p w14:paraId="75C712B5" w14:textId="1144CA15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77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31</w:t>
            </w:r>
          </w:p>
        </w:tc>
        <w:tc>
          <w:tcPr>
            <w:tcW w:w="794" w:type="dxa"/>
            <w:shd w:val="clear" w:color="auto" w:fill="auto"/>
            <w:noWrap/>
          </w:tcPr>
          <w:p w14:paraId="7125A3E2" w14:textId="52BAC24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354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11</w:t>
            </w:r>
          </w:p>
        </w:tc>
        <w:tc>
          <w:tcPr>
            <w:tcW w:w="634" w:type="dxa"/>
            <w:shd w:val="clear" w:color="auto" w:fill="auto"/>
            <w:noWrap/>
          </w:tcPr>
          <w:p w14:paraId="4C0D184D" w14:textId="6731AFE7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76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88</w:t>
            </w:r>
          </w:p>
        </w:tc>
        <w:tc>
          <w:tcPr>
            <w:tcW w:w="762" w:type="dxa"/>
            <w:shd w:val="clear" w:color="auto" w:fill="auto"/>
          </w:tcPr>
          <w:p w14:paraId="2D6A1DE9" w14:textId="414991FB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82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89</w:t>
            </w:r>
          </w:p>
        </w:tc>
        <w:tc>
          <w:tcPr>
            <w:tcW w:w="598" w:type="dxa"/>
            <w:shd w:val="clear" w:color="auto" w:fill="auto"/>
          </w:tcPr>
          <w:p w14:paraId="5B0A489D" w14:textId="1473F6EC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73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80</w:t>
            </w:r>
          </w:p>
        </w:tc>
        <w:tc>
          <w:tcPr>
            <w:tcW w:w="800" w:type="dxa"/>
            <w:shd w:val="clear" w:color="auto" w:fill="auto"/>
          </w:tcPr>
          <w:p w14:paraId="34908820" w14:textId="3A0E00AC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88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90</w:t>
            </w:r>
          </w:p>
        </w:tc>
        <w:tc>
          <w:tcPr>
            <w:tcW w:w="594" w:type="dxa"/>
            <w:shd w:val="clear" w:color="auto" w:fill="auto"/>
          </w:tcPr>
          <w:p w14:paraId="27C30C58" w14:textId="74E3E2E8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81</w:t>
            </w:r>
            <w:r w:rsidR="00FE01EF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42</w:t>
            </w:r>
          </w:p>
        </w:tc>
      </w:tr>
      <w:tr w:rsidR="007A490F" w:rsidRPr="0062764D" w14:paraId="3F4AEA37" w14:textId="77777777" w:rsidTr="00933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noWrap/>
          </w:tcPr>
          <w:p w14:paraId="7793C5F2" w14:textId="77777777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กลุ่มภาคการไฟฟ้า</w:t>
            </w:r>
          </w:p>
        </w:tc>
        <w:tc>
          <w:tcPr>
            <w:tcW w:w="794" w:type="dxa"/>
            <w:noWrap/>
          </w:tcPr>
          <w:p w14:paraId="7B1DC3E1" w14:textId="153C0C1F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88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58</w:t>
            </w:r>
          </w:p>
        </w:tc>
        <w:tc>
          <w:tcPr>
            <w:tcW w:w="634" w:type="dxa"/>
            <w:noWrap/>
          </w:tcPr>
          <w:p w14:paraId="3FF09AEE" w14:textId="20802F1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19</w:t>
            </w:r>
          </w:p>
        </w:tc>
        <w:tc>
          <w:tcPr>
            <w:tcW w:w="794" w:type="dxa"/>
            <w:noWrap/>
          </w:tcPr>
          <w:p w14:paraId="0C74709C" w14:textId="52BFD63E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131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34</w:t>
            </w:r>
          </w:p>
        </w:tc>
        <w:tc>
          <w:tcPr>
            <w:tcW w:w="634" w:type="dxa"/>
            <w:noWrap/>
          </w:tcPr>
          <w:p w14:paraId="6A10C379" w14:textId="7967BE3E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81</w:t>
            </w:r>
          </w:p>
        </w:tc>
        <w:tc>
          <w:tcPr>
            <w:tcW w:w="794" w:type="dxa"/>
            <w:noWrap/>
          </w:tcPr>
          <w:p w14:paraId="2027D8A5" w14:textId="793FA29F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129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77</w:t>
            </w:r>
          </w:p>
        </w:tc>
        <w:tc>
          <w:tcPr>
            <w:tcW w:w="634" w:type="dxa"/>
            <w:noWrap/>
          </w:tcPr>
          <w:p w14:paraId="33AEE3B2" w14:textId="6AB8DB2E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28</w:t>
            </w:r>
            <w:r w:rsidR="00FE01EF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17</w:t>
            </w:r>
          </w:p>
        </w:tc>
        <w:tc>
          <w:tcPr>
            <w:tcW w:w="762" w:type="dxa"/>
          </w:tcPr>
          <w:p w14:paraId="5761EE84" w14:textId="0D17E09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78</w:t>
            </w:r>
          </w:p>
        </w:tc>
        <w:tc>
          <w:tcPr>
            <w:tcW w:w="598" w:type="dxa"/>
          </w:tcPr>
          <w:p w14:paraId="63082966" w14:textId="2689DB48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28</w:t>
            </w:r>
            <w:r w:rsidR="00FE01EF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30</w:t>
            </w:r>
          </w:p>
        </w:tc>
        <w:tc>
          <w:tcPr>
            <w:tcW w:w="800" w:type="dxa"/>
          </w:tcPr>
          <w:p w14:paraId="4B291A07" w14:textId="3C569D29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29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95</w:t>
            </w:r>
          </w:p>
        </w:tc>
        <w:tc>
          <w:tcPr>
            <w:tcW w:w="594" w:type="dxa"/>
          </w:tcPr>
          <w:p w14:paraId="02D84E92" w14:textId="3CD3C358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27</w:t>
            </w:r>
            <w:r w:rsidR="00FE01EF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43</w:t>
            </w:r>
          </w:p>
        </w:tc>
      </w:tr>
      <w:tr w:rsidR="007A490F" w:rsidRPr="0062764D" w14:paraId="12605A6D" w14:textId="77777777" w:rsidTr="0093311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shd w:val="clear" w:color="auto" w:fill="F2F2F2" w:themeFill="background1" w:themeFillShade="F2"/>
            <w:noWrap/>
          </w:tcPr>
          <w:p w14:paraId="38081C25" w14:textId="77777777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กลุ่มภาคการคมนาคม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2A2C91F5" w14:textId="3440D06A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35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19</w:t>
            </w:r>
          </w:p>
        </w:tc>
        <w:tc>
          <w:tcPr>
            <w:tcW w:w="634" w:type="dxa"/>
            <w:shd w:val="clear" w:color="auto" w:fill="F2F2F2" w:themeFill="background1" w:themeFillShade="F2"/>
            <w:noWrap/>
          </w:tcPr>
          <w:p w14:paraId="0AE827AB" w14:textId="79695635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8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82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07467F6D" w14:textId="4778B46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23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94</w:t>
            </w:r>
          </w:p>
        </w:tc>
        <w:tc>
          <w:tcPr>
            <w:tcW w:w="634" w:type="dxa"/>
            <w:shd w:val="clear" w:color="auto" w:fill="F2F2F2" w:themeFill="background1" w:themeFillShade="F2"/>
            <w:noWrap/>
          </w:tcPr>
          <w:p w14:paraId="369323D5" w14:textId="054E185A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5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62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45D274CD" w14:textId="02C80736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13</w:t>
            </w:r>
          </w:p>
        </w:tc>
        <w:tc>
          <w:tcPr>
            <w:tcW w:w="634" w:type="dxa"/>
            <w:shd w:val="clear" w:color="auto" w:fill="F2F2F2" w:themeFill="background1" w:themeFillShade="F2"/>
            <w:noWrap/>
          </w:tcPr>
          <w:p w14:paraId="35D7AED2" w14:textId="638EE0C5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6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76</w:t>
            </w:r>
          </w:p>
        </w:tc>
        <w:tc>
          <w:tcPr>
            <w:tcW w:w="762" w:type="dxa"/>
            <w:shd w:val="clear" w:color="auto" w:fill="F2F2F2" w:themeFill="background1" w:themeFillShade="F2"/>
          </w:tcPr>
          <w:p w14:paraId="2E5A79AB" w14:textId="7E69FD5D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5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45</w:t>
            </w:r>
          </w:p>
        </w:tc>
        <w:tc>
          <w:tcPr>
            <w:tcW w:w="598" w:type="dxa"/>
            <w:shd w:val="clear" w:color="auto" w:fill="F2F2F2" w:themeFill="background1" w:themeFillShade="F2"/>
          </w:tcPr>
          <w:p w14:paraId="5FFA649E" w14:textId="51087DEF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4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85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23F2F6E3" w14:textId="53FB7796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19</w:t>
            </w:r>
          </w:p>
        </w:tc>
        <w:tc>
          <w:tcPr>
            <w:tcW w:w="594" w:type="dxa"/>
            <w:shd w:val="clear" w:color="auto" w:fill="F2F2F2" w:themeFill="background1" w:themeFillShade="F2"/>
          </w:tcPr>
          <w:p w14:paraId="3AF6351D" w14:textId="36F4089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25</w:t>
            </w:r>
          </w:p>
        </w:tc>
      </w:tr>
      <w:tr w:rsidR="007A490F" w:rsidRPr="0062764D" w14:paraId="184CC6F0" w14:textId="77777777" w:rsidTr="00933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noWrap/>
          </w:tcPr>
          <w:p w14:paraId="1579C69E" w14:textId="77777777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กลุ่มภาคการสื่อสารโทรคมนาคม</w:t>
            </w:r>
          </w:p>
        </w:tc>
        <w:tc>
          <w:tcPr>
            <w:tcW w:w="794" w:type="dxa"/>
            <w:noWrap/>
          </w:tcPr>
          <w:p w14:paraId="7BC545A8" w14:textId="3FFBAF98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6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34</w:t>
            </w:r>
          </w:p>
        </w:tc>
        <w:tc>
          <w:tcPr>
            <w:tcW w:w="634" w:type="dxa"/>
            <w:noWrap/>
          </w:tcPr>
          <w:p w14:paraId="5A0E28F4" w14:textId="1761AE28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59</w:t>
            </w:r>
          </w:p>
        </w:tc>
        <w:tc>
          <w:tcPr>
            <w:tcW w:w="794" w:type="dxa"/>
            <w:noWrap/>
          </w:tcPr>
          <w:p w14:paraId="6C45FA45" w14:textId="5F47ACCB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8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51</w:t>
            </w:r>
          </w:p>
        </w:tc>
        <w:tc>
          <w:tcPr>
            <w:tcW w:w="634" w:type="dxa"/>
            <w:noWrap/>
          </w:tcPr>
          <w:p w14:paraId="539F1CE8" w14:textId="69839D6D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00</w:t>
            </w:r>
          </w:p>
        </w:tc>
        <w:tc>
          <w:tcPr>
            <w:tcW w:w="794" w:type="dxa"/>
            <w:noWrap/>
          </w:tcPr>
          <w:p w14:paraId="1A24C33B" w14:textId="01B36EAE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59</w:t>
            </w:r>
          </w:p>
        </w:tc>
        <w:tc>
          <w:tcPr>
            <w:tcW w:w="634" w:type="dxa"/>
            <w:noWrap/>
          </w:tcPr>
          <w:p w14:paraId="0F6264D6" w14:textId="1D4F74DF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52</w:t>
            </w:r>
          </w:p>
        </w:tc>
        <w:tc>
          <w:tcPr>
            <w:tcW w:w="762" w:type="dxa"/>
          </w:tcPr>
          <w:p w14:paraId="4CC31446" w14:textId="0EB7D5F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27</w:t>
            </w:r>
          </w:p>
        </w:tc>
        <w:tc>
          <w:tcPr>
            <w:tcW w:w="598" w:type="dxa"/>
          </w:tcPr>
          <w:p w14:paraId="72ED938C" w14:textId="40816198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13</w:t>
            </w:r>
          </w:p>
        </w:tc>
        <w:tc>
          <w:tcPr>
            <w:tcW w:w="800" w:type="dxa"/>
          </w:tcPr>
          <w:p w14:paraId="1F426510" w14:textId="7A0E6AF4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67</w:t>
            </w:r>
          </w:p>
        </w:tc>
        <w:tc>
          <w:tcPr>
            <w:tcW w:w="594" w:type="dxa"/>
          </w:tcPr>
          <w:p w14:paraId="512BCC63" w14:textId="4D00FCB9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61</w:t>
            </w:r>
          </w:p>
        </w:tc>
      </w:tr>
      <w:tr w:rsidR="007A490F" w:rsidRPr="0062764D" w14:paraId="603F34BF" w14:textId="77777777" w:rsidTr="0093311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shd w:val="clear" w:color="auto" w:fill="F2F2F2" w:themeFill="background1" w:themeFillShade="F2"/>
            <w:noWrap/>
          </w:tcPr>
          <w:p w14:paraId="547897EA" w14:textId="77777777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กลุ่มภาคอุตสาหกรรม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3168C4B9" w14:textId="5015E7CF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31</w:t>
            </w:r>
          </w:p>
        </w:tc>
        <w:tc>
          <w:tcPr>
            <w:tcW w:w="634" w:type="dxa"/>
            <w:shd w:val="clear" w:color="auto" w:fill="F2F2F2" w:themeFill="background1" w:themeFillShade="F2"/>
            <w:noWrap/>
          </w:tcPr>
          <w:p w14:paraId="1B4FC972" w14:textId="18EF46AB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7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59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5EEFE4E4" w14:textId="1D8BF525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89</w:t>
            </w:r>
          </w:p>
        </w:tc>
        <w:tc>
          <w:tcPr>
            <w:tcW w:w="634" w:type="dxa"/>
            <w:shd w:val="clear" w:color="auto" w:fill="F2F2F2" w:themeFill="background1" w:themeFillShade="F2"/>
            <w:noWrap/>
          </w:tcPr>
          <w:p w14:paraId="342CEDCC" w14:textId="799871C1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5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13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3AAB8553" w14:textId="54ED889E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43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21</w:t>
            </w:r>
          </w:p>
        </w:tc>
        <w:tc>
          <w:tcPr>
            <w:tcW w:w="634" w:type="dxa"/>
            <w:shd w:val="clear" w:color="auto" w:fill="F2F2F2" w:themeFill="background1" w:themeFillShade="F2"/>
            <w:noWrap/>
          </w:tcPr>
          <w:p w14:paraId="61268F4D" w14:textId="783EC6BD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9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38</w:t>
            </w:r>
          </w:p>
        </w:tc>
        <w:tc>
          <w:tcPr>
            <w:tcW w:w="762" w:type="dxa"/>
            <w:shd w:val="clear" w:color="auto" w:fill="F2F2F2" w:themeFill="background1" w:themeFillShade="F2"/>
          </w:tcPr>
          <w:p w14:paraId="1F54681F" w14:textId="6CC5A4E7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13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18</w:t>
            </w:r>
          </w:p>
        </w:tc>
        <w:tc>
          <w:tcPr>
            <w:tcW w:w="598" w:type="dxa"/>
            <w:shd w:val="clear" w:color="auto" w:fill="F2F2F2" w:themeFill="background1" w:themeFillShade="F2"/>
          </w:tcPr>
          <w:p w14:paraId="042B3D5D" w14:textId="06D8A19D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73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09DDD2EF" w14:textId="1342A2C1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21</w:t>
            </w:r>
          </w:p>
        </w:tc>
        <w:tc>
          <w:tcPr>
            <w:tcW w:w="594" w:type="dxa"/>
            <w:shd w:val="clear" w:color="auto" w:fill="F2F2F2" w:themeFill="background1" w:themeFillShade="F2"/>
          </w:tcPr>
          <w:p w14:paraId="1DF1CC81" w14:textId="38CECFB3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18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51</w:t>
            </w:r>
          </w:p>
        </w:tc>
      </w:tr>
      <w:tr w:rsidR="007A490F" w:rsidRPr="0062764D" w14:paraId="650598BD" w14:textId="77777777" w:rsidTr="00933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noWrap/>
          </w:tcPr>
          <w:p w14:paraId="73D772F4" w14:textId="77777777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กลุ่มภาคสิ่งปลูกสร้าง</w:t>
            </w:r>
          </w:p>
        </w:tc>
        <w:tc>
          <w:tcPr>
            <w:tcW w:w="794" w:type="dxa"/>
            <w:noWrap/>
          </w:tcPr>
          <w:p w14:paraId="2B61E63D" w14:textId="67698789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134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20</w:t>
            </w:r>
          </w:p>
        </w:tc>
        <w:tc>
          <w:tcPr>
            <w:tcW w:w="634" w:type="dxa"/>
            <w:noWrap/>
          </w:tcPr>
          <w:p w14:paraId="65CA85B4" w14:textId="320E256E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33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62</w:t>
            </w:r>
          </w:p>
        </w:tc>
        <w:tc>
          <w:tcPr>
            <w:tcW w:w="794" w:type="dxa"/>
            <w:noWrap/>
          </w:tcPr>
          <w:p w14:paraId="2578388A" w14:textId="1367BAF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143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84</w:t>
            </w:r>
          </w:p>
        </w:tc>
        <w:tc>
          <w:tcPr>
            <w:tcW w:w="634" w:type="dxa"/>
            <w:noWrap/>
          </w:tcPr>
          <w:p w14:paraId="101DBA10" w14:textId="435DAAD8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33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75</w:t>
            </w:r>
          </w:p>
        </w:tc>
        <w:tc>
          <w:tcPr>
            <w:tcW w:w="794" w:type="dxa"/>
            <w:noWrap/>
          </w:tcPr>
          <w:p w14:paraId="5F77A691" w14:textId="26CC8FF1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136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20</w:t>
            </w:r>
          </w:p>
        </w:tc>
        <w:tc>
          <w:tcPr>
            <w:tcW w:w="634" w:type="dxa"/>
            <w:noWrap/>
          </w:tcPr>
          <w:p w14:paraId="0C3DEFB5" w14:textId="146FEBA8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29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57</w:t>
            </w:r>
          </w:p>
        </w:tc>
        <w:tc>
          <w:tcPr>
            <w:tcW w:w="762" w:type="dxa"/>
          </w:tcPr>
          <w:p w14:paraId="3F219CDD" w14:textId="62AD1D2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31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21</w:t>
            </w:r>
          </w:p>
        </w:tc>
        <w:tc>
          <w:tcPr>
            <w:tcW w:w="598" w:type="dxa"/>
          </w:tcPr>
          <w:p w14:paraId="078BA746" w14:textId="19D74083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27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79</w:t>
            </w:r>
          </w:p>
        </w:tc>
        <w:tc>
          <w:tcPr>
            <w:tcW w:w="800" w:type="dxa"/>
          </w:tcPr>
          <w:p w14:paraId="139CEBDE" w14:textId="71CE7614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26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62</w:t>
            </w:r>
          </w:p>
        </w:tc>
        <w:tc>
          <w:tcPr>
            <w:tcW w:w="594" w:type="dxa"/>
          </w:tcPr>
          <w:p w14:paraId="06116969" w14:textId="5C9F55F5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24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38</w:t>
            </w:r>
          </w:p>
        </w:tc>
      </w:tr>
      <w:tr w:rsidR="007A490F" w:rsidRPr="0062764D" w14:paraId="6BDCAE91" w14:textId="77777777" w:rsidTr="0093311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shd w:val="clear" w:color="auto" w:fill="F2F2F2" w:themeFill="background1" w:themeFillShade="F2"/>
            <w:noWrap/>
          </w:tcPr>
          <w:p w14:paraId="22C18253" w14:textId="77777777" w:rsidR="007A490F" w:rsidRPr="0062764D" w:rsidRDefault="007A490F" w:rsidP="007A490F">
            <w:pPr>
              <w:pStyle w:val="ListParagraph"/>
              <w:numPr>
                <w:ilvl w:val="0"/>
                <w:numId w:val="34"/>
              </w:numPr>
              <w:tabs>
                <w:tab w:val="left" w:pos="176"/>
              </w:tabs>
              <w:spacing w:after="0" w:line="240" w:lineRule="auto"/>
              <w:ind w:left="325" w:hanging="142"/>
              <w:rPr>
                <w:rFonts w:eastAsia="Times New Roman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bidi="th-TH"/>
              </w:rPr>
              <w:t>กลุ่มภาคความมั่นคงทางทหาร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74B160B2" w14:textId="68EF757A" w:rsidR="007A490F" w:rsidRPr="0062764D" w:rsidRDefault="007A490F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sz w:val="26"/>
                <w:szCs w:val="26"/>
              </w:rPr>
              <w:t xml:space="preserve"> </w:t>
            </w:r>
            <w:r w:rsidR="00676370" w:rsidRPr="00676370">
              <w:rPr>
                <w:sz w:val="26"/>
                <w:szCs w:val="26"/>
              </w:rPr>
              <w:t>0</w:t>
            </w:r>
            <w:r w:rsidR="006B71A1" w:rsidRPr="0062764D">
              <w:rPr>
                <w:sz w:val="26"/>
                <w:szCs w:val="26"/>
              </w:rPr>
              <w:t>.</w:t>
            </w:r>
            <w:r w:rsidR="00676370" w:rsidRPr="00676370">
              <w:rPr>
                <w:sz w:val="26"/>
                <w:szCs w:val="26"/>
              </w:rPr>
              <w:t>00</w:t>
            </w:r>
            <w:r w:rsidRPr="0062764D">
              <w:rPr>
                <w:sz w:val="26"/>
                <w:szCs w:val="26"/>
              </w:rPr>
              <w:t xml:space="preserve"> </w:t>
            </w:r>
          </w:p>
        </w:tc>
        <w:tc>
          <w:tcPr>
            <w:tcW w:w="634" w:type="dxa"/>
            <w:shd w:val="clear" w:color="auto" w:fill="F2F2F2" w:themeFill="background1" w:themeFillShade="F2"/>
            <w:noWrap/>
          </w:tcPr>
          <w:p w14:paraId="53D795DB" w14:textId="50DEF4B0" w:rsidR="007A490F" w:rsidRPr="0062764D" w:rsidRDefault="007A490F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sz w:val="26"/>
                <w:szCs w:val="26"/>
              </w:rPr>
              <w:t xml:space="preserve"> </w:t>
            </w:r>
            <w:r w:rsidR="00676370" w:rsidRPr="00676370">
              <w:rPr>
                <w:sz w:val="26"/>
                <w:szCs w:val="26"/>
              </w:rPr>
              <w:t>0</w:t>
            </w:r>
            <w:r w:rsidR="006B71A1" w:rsidRPr="0062764D">
              <w:rPr>
                <w:sz w:val="26"/>
                <w:szCs w:val="26"/>
              </w:rPr>
              <w:t>.</w:t>
            </w:r>
            <w:r w:rsidR="00676370" w:rsidRPr="00676370">
              <w:rPr>
                <w:sz w:val="26"/>
                <w:szCs w:val="26"/>
              </w:rPr>
              <w:t>00</w:t>
            </w:r>
            <w:r w:rsidRPr="0062764D">
              <w:rPr>
                <w:sz w:val="26"/>
                <w:szCs w:val="26"/>
              </w:rPr>
              <w:t xml:space="preserve"> 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109CE2E1" w14:textId="6B313C86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0</w:t>
            </w:r>
            <w:r w:rsidR="006B71A1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00</w:t>
            </w:r>
          </w:p>
        </w:tc>
        <w:tc>
          <w:tcPr>
            <w:tcW w:w="634" w:type="dxa"/>
            <w:shd w:val="clear" w:color="auto" w:fill="F2F2F2" w:themeFill="background1" w:themeFillShade="F2"/>
            <w:noWrap/>
          </w:tcPr>
          <w:p w14:paraId="6DB88FED" w14:textId="6BB99986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6B71A1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00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5C766E28" w14:textId="42C36F51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21</w:t>
            </w:r>
          </w:p>
        </w:tc>
        <w:tc>
          <w:tcPr>
            <w:tcW w:w="634" w:type="dxa"/>
            <w:shd w:val="clear" w:color="auto" w:fill="F2F2F2" w:themeFill="background1" w:themeFillShade="F2"/>
            <w:noWrap/>
          </w:tcPr>
          <w:p w14:paraId="466CE67F" w14:textId="1F0CEA43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48</w:t>
            </w:r>
          </w:p>
        </w:tc>
        <w:tc>
          <w:tcPr>
            <w:tcW w:w="762" w:type="dxa"/>
            <w:shd w:val="clear" w:color="auto" w:fill="F2F2F2" w:themeFill="background1" w:themeFillShade="F2"/>
          </w:tcPr>
          <w:p w14:paraId="5AD37A8A" w14:textId="536A284B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0</w:t>
            </w:r>
            <w:r w:rsidR="006B71A1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00</w:t>
            </w:r>
            <w:r w:rsidR="007A490F" w:rsidRPr="0062764D">
              <w:rPr>
                <w:sz w:val="26"/>
                <w:szCs w:val="26"/>
              </w:rPr>
              <w:t xml:space="preserve"> </w:t>
            </w:r>
          </w:p>
        </w:tc>
        <w:tc>
          <w:tcPr>
            <w:tcW w:w="598" w:type="dxa"/>
            <w:shd w:val="clear" w:color="auto" w:fill="F2F2F2" w:themeFill="background1" w:themeFillShade="F2"/>
          </w:tcPr>
          <w:p w14:paraId="7E10E941" w14:textId="106712C3" w:rsidR="007A490F" w:rsidRPr="0062764D" w:rsidRDefault="007A490F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sz w:val="26"/>
                <w:szCs w:val="26"/>
              </w:rPr>
              <w:t xml:space="preserve"> </w:t>
            </w:r>
            <w:r w:rsidR="00676370" w:rsidRPr="00676370">
              <w:rPr>
                <w:sz w:val="26"/>
                <w:szCs w:val="26"/>
              </w:rPr>
              <w:t>0</w:t>
            </w:r>
            <w:r w:rsidR="006B71A1" w:rsidRPr="0062764D">
              <w:rPr>
                <w:sz w:val="26"/>
                <w:szCs w:val="26"/>
              </w:rPr>
              <w:t>.</w:t>
            </w:r>
            <w:r w:rsidR="00676370" w:rsidRPr="00676370">
              <w:rPr>
                <w:sz w:val="26"/>
                <w:szCs w:val="26"/>
              </w:rPr>
              <w:t>00</w:t>
            </w:r>
            <w:r w:rsidRPr="0062764D">
              <w:rPr>
                <w:sz w:val="26"/>
                <w:szCs w:val="26"/>
              </w:rPr>
              <w:t xml:space="preserve"> 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69D15CBF" w14:textId="1E71DF6A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26</w:t>
            </w:r>
          </w:p>
        </w:tc>
        <w:tc>
          <w:tcPr>
            <w:tcW w:w="594" w:type="dxa"/>
            <w:shd w:val="clear" w:color="auto" w:fill="F2F2F2" w:themeFill="background1" w:themeFillShade="F2"/>
          </w:tcPr>
          <w:p w14:paraId="1FDFE83A" w14:textId="373FF2EA" w:rsidR="007A490F" w:rsidRPr="0062764D" w:rsidRDefault="00676370" w:rsidP="007A490F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24</w:t>
            </w:r>
          </w:p>
        </w:tc>
      </w:tr>
      <w:tr w:rsidR="007A490F" w:rsidRPr="0062764D" w14:paraId="5873E66E" w14:textId="77777777" w:rsidTr="007A49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shd w:val="clear" w:color="auto" w:fill="auto"/>
            <w:noWrap/>
          </w:tcPr>
          <w:p w14:paraId="0C21E50B" w14:textId="1BCC637B" w:rsidR="007A490F" w:rsidRPr="0062764D" w:rsidRDefault="007A490F" w:rsidP="007A490F">
            <w:pPr>
              <w:ind w:right="-72"/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  <w:lang w:eastAsia="x-none"/>
              </w:rPr>
              <w:t>ต่างประเทศ</w:t>
            </w:r>
          </w:p>
        </w:tc>
        <w:tc>
          <w:tcPr>
            <w:tcW w:w="794" w:type="dxa"/>
            <w:shd w:val="clear" w:color="auto" w:fill="auto"/>
            <w:noWrap/>
          </w:tcPr>
          <w:p w14:paraId="0B5C8DEC" w14:textId="4C07DF5F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102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37</w:t>
            </w:r>
          </w:p>
        </w:tc>
        <w:tc>
          <w:tcPr>
            <w:tcW w:w="634" w:type="dxa"/>
            <w:shd w:val="clear" w:color="auto" w:fill="auto"/>
            <w:noWrap/>
          </w:tcPr>
          <w:p w14:paraId="78BD4FAD" w14:textId="0F10D274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25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65</w:t>
            </w:r>
          </w:p>
        </w:tc>
        <w:tc>
          <w:tcPr>
            <w:tcW w:w="794" w:type="dxa"/>
            <w:shd w:val="clear" w:color="auto" w:fill="auto"/>
            <w:noWrap/>
          </w:tcPr>
          <w:p w14:paraId="11A6A1DA" w14:textId="17123219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96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29</w:t>
            </w:r>
          </w:p>
        </w:tc>
        <w:tc>
          <w:tcPr>
            <w:tcW w:w="634" w:type="dxa"/>
            <w:shd w:val="clear" w:color="auto" w:fill="auto"/>
            <w:noWrap/>
          </w:tcPr>
          <w:p w14:paraId="409BE15E" w14:textId="3A99F2DD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22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59</w:t>
            </w:r>
          </w:p>
        </w:tc>
        <w:tc>
          <w:tcPr>
            <w:tcW w:w="794" w:type="dxa"/>
            <w:shd w:val="clear" w:color="auto" w:fill="auto"/>
            <w:noWrap/>
          </w:tcPr>
          <w:p w14:paraId="37219D54" w14:textId="5D67F375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100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57</w:t>
            </w:r>
          </w:p>
        </w:tc>
        <w:tc>
          <w:tcPr>
            <w:tcW w:w="634" w:type="dxa"/>
            <w:shd w:val="clear" w:color="auto" w:fill="auto"/>
            <w:noWrap/>
          </w:tcPr>
          <w:p w14:paraId="1F9D729D" w14:textId="5422F26C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21</w:t>
            </w:r>
            <w:r w:rsidR="00FE01EF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83</w:t>
            </w:r>
          </w:p>
        </w:tc>
        <w:tc>
          <w:tcPr>
            <w:tcW w:w="762" w:type="dxa"/>
            <w:shd w:val="clear" w:color="auto" w:fill="auto"/>
          </w:tcPr>
          <w:p w14:paraId="7642B55E" w14:textId="0623770B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29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32</w:t>
            </w:r>
          </w:p>
        </w:tc>
        <w:tc>
          <w:tcPr>
            <w:tcW w:w="598" w:type="dxa"/>
            <w:shd w:val="clear" w:color="auto" w:fill="auto"/>
          </w:tcPr>
          <w:p w14:paraId="7834CA29" w14:textId="463EBFEF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26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11</w:t>
            </w:r>
          </w:p>
        </w:tc>
        <w:tc>
          <w:tcPr>
            <w:tcW w:w="800" w:type="dxa"/>
            <w:shd w:val="clear" w:color="auto" w:fill="auto"/>
          </w:tcPr>
          <w:p w14:paraId="1C3C8035" w14:textId="39760571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20</w:t>
            </w:r>
            <w:r w:rsidR="007A490F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14</w:t>
            </w:r>
          </w:p>
        </w:tc>
        <w:tc>
          <w:tcPr>
            <w:tcW w:w="594" w:type="dxa"/>
            <w:shd w:val="clear" w:color="auto" w:fill="auto"/>
          </w:tcPr>
          <w:p w14:paraId="580F27BA" w14:textId="2F5F2251" w:rsidR="007A490F" w:rsidRPr="0062764D" w:rsidRDefault="00676370" w:rsidP="007A490F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18</w:t>
            </w:r>
            <w:r w:rsidR="00FE01EF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44</w:t>
            </w:r>
          </w:p>
        </w:tc>
      </w:tr>
      <w:tr w:rsidR="0047677B" w:rsidRPr="0062764D" w14:paraId="3DFD8E5F" w14:textId="77777777" w:rsidTr="00933119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shd w:val="clear" w:color="auto" w:fill="auto"/>
            <w:noWrap/>
          </w:tcPr>
          <w:p w14:paraId="4FC1F4D0" w14:textId="12821FF5" w:rsidR="0047677B" w:rsidRPr="0062764D" w:rsidRDefault="0047677B" w:rsidP="0047677B">
            <w:pPr>
              <w:ind w:right="-72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>การบริการ</w:t>
            </w:r>
          </w:p>
        </w:tc>
        <w:tc>
          <w:tcPr>
            <w:tcW w:w="794" w:type="dxa"/>
            <w:shd w:val="clear" w:color="auto" w:fill="auto"/>
            <w:noWrap/>
            <w:vAlign w:val="center"/>
          </w:tcPr>
          <w:p w14:paraId="5ED9B923" w14:textId="5E29934C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2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17</w:t>
            </w:r>
          </w:p>
        </w:tc>
        <w:tc>
          <w:tcPr>
            <w:tcW w:w="634" w:type="dxa"/>
            <w:shd w:val="clear" w:color="auto" w:fill="auto"/>
            <w:noWrap/>
            <w:vAlign w:val="center"/>
          </w:tcPr>
          <w:p w14:paraId="61A04AEE" w14:textId="4D57F1FC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 w:hint="cs"/>
                <w:sz w:val="26"/>
                <w:szCs w:val="26"/>
              </w:rPr>
              <w:t>0</w:t>
            </w:r>
            <w:r w:rsidR="0047677B"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Pr="00676370">
              <w:rPr>
                <w:rFonts w:eastAsia="Times New Roman" w:hint="cs"/>
                <w:sz w:val="26"/>
                <w:szCs w:val="26"/>
              </w:rPr>
              <w:t>54</w:t>
            </w:r>
          </w:p>
        </w:tc>
        <w:tc>
          <w:tcPr>
            <w:tcW w:w="794" w:type="dxa"/>
            <w:shd w:val="clear" w:color="auto" w:fill="auto"/>
            <w:noWrap/>
            <w:vAlign w:val="center"/>
          </w:tcPr>
          <w:p w14:paraId="5D6776C8" w14:textId="7DEAECCB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43</w:t>
            </w:r>
          </w:p>
        </w:tc>
        <w:tc>
          <w:tcPr>
            <w:tcW w:w="634" w:type="dxa"/>
            <w:shd w:val="clear" w:color="auto" w:fill="auto"/>
            <w:noWrap/>
            <w:vAlign w:val="center"/>
          </w:tcPr>
          <w:p w14:paraId="6544CD31" w14:textId="32CC5703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10</w:t>
            </w:r>
          </w:p>
        </w:tc>
        <w:tc>
          <w:tcPr>
            <w:tcW w:w="794" w:type="dxa"/>
            <w:shd w:val="clear" w:color="auto" w:fill="auto"/>
            <w:noWrap/>
            <w:vAlign w:val="center"/>
          </w:tcPr>
          <w:p w14:paraId="1B80B848" w14:textId="58F146A1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5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95</w:t>
            </w:r>
          </w:p>
        </w:tc>
        <w:tc>
          <w:tcPr>
            <w:tcW w:w="634" w:type="dxa"/>
            <w:shd w:val="clear" w:color="auto" w:fill="auto"/>
            <w:noWrap/>
            <w:vAlign w:val="center"/>
          </w:tcPr>
          <w:p w14:paraId="342A4FB7" w14:textId="27575272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29</w:t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5640E3BD" w14:textId="06C5CEB8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 w:hint="cs"/>
                <w:sz w:val="26"/>
                <w:szCs w:val="26"/>
              </w:rPr>
              <w:t>0</w:t>
            </w:r>
            <w:r w:rsidR="00A153C6"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Pr="00676370">
              <w:rPr>
                <w:rFonts w:eastAsia="Times New Roman" w:hint="cs"/>
                <w:sz w:val="26"/>
                <w:szCs w:val="26"/>
              </w:rPr>
              <w:t>10</w:t>
            </w:r>
          </w:p>
        </w:tc>
        <w:tc>
          <w:tcPr>
            <w:tcW w:w="598" w:type="dxa"/>
            <w:shd w:val="clear" w:color="auto" w:fill="auto"/>
            <w:vAlign w:val="center"/>
          </w:tcPr>
          <w:p w14:paraId="126DB5B6" w14:textId="6B67F3E0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 w:hint="cs"/>
                <w:sz w:val="26"/>
                <w:szCs w:val="26"/>
              </w:rPr>
              <w:t>0</w:t>
            </w:r>
            <w:r w:rsidR="00A153C6"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Pr="00676370">
              <w:rPr>
                <w:rFonts w:eastAsia="Times New Roman" w:hint="cs"/>
                <w:sz w:val="26"/>
                <w:szCs w:val="26"/>
              </w:rPr>
              <w:t>09</w:t>
            </w:r>
          </w:p>
        </w:tc>
        <w:tc>
          <w:tcPr>
            <w:tcW w:w="800" w:type="dxa"/>
            <w:shd w:val="clear" w:color="auto" w:fill="auto"/>
            <w:vAlign w:val="center"/>
          </w:tcPr>
          <w:p w14:paraId="15E0B7C0" w14:textId="676FBAC4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A153C6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15</w:t>
            </w:r>
          </w:p>
        </w:tc>
        <w:tc>
          <w:tcPr>
            <w:tcW w:w="594" w:type="dxa"/>
            <w:shd w:val="clear" w:color="auto" w:fill="auto"/>
            <w:vAlign w:val="center"/>
          </w:tcPr>
          <w:p w14:paraId="68F5EFCE" w14:textId="4D0FAC75" w:rsidR="0047677B" w:rsidRPr="0062764D" w:rsidRDefault="00676370" w:rsidP="0047677B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0</w:t>
            </w:r>
            <w:r w:rsidR="00A153C6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14</w:t>
            </w:r>
          </w:p>
        </w:tc>
      </w:tr>
      <w:tr w:rsidR="0047677B" w:rsidRPr="0062764D" w14:paraId="3294B09E" w14:textId="77777777" w:rsidTr="00933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1" w:type="dxa"/>
            <w:shd w:val="clear" w:color="auto" w:fill="D9D9D9" w:themeFill="background1" w:themeFillShade="D9"/>
            <w:noWrap/>
          </w:tcPr>
          <w:p w14:paraId="434BB8DD" w14:textId="23B4F0C8" w:rsidR="0047677B" w:rsidRPr="0062764D" w:rsidRDefault="0047677B" w:rsidP="0047677B">
            <w:pPr>
              <w:ind w:left="-72" w:right="-72"/>
              <w:jc w:val="center"/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>รวม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  <w:vAlign w:val="center"/>
          </w:tcPr>
          <w:p w14:paraId="4AFFD4C5" w14:textId="52616E80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399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16</w:t>
            </w:r>
          </w:p>
        </w:tc>
        <w:tc>
          <w:tcPr>
            <w:tcW w:w="634" w:type="dxa"/>
            <w:shd w:val="clear" w:color="auto" w:fill="D9D9D9" w:themeFill="background1" w:themeFillShade="D9"/>
            <w:noWrap/>
            <w:vAlign w:val="center"/>
          </w:tcPr>
          <w:p w14:paraId="53926547" w14:textId="186D6D16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100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00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  <w:vAlign w:val="center"/>
          </w:tcPr>
          <w:p w14:paraId="32443B39" w14:textId="6913DE00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426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24</w:t>
            </w:r>
          </w:p>
        </w:tc>
        <w:tc>
          <w:tcPr>
            <w:tcW w:w="634" w:type="dxa"/>
            <w:shd w:val="clear" w:color="auto" w:fill="D9D9D9" w:themeFill="background1" w:themeFillShade="D9"/>
            <w:noWrap/>
            <w:vAlign w:val="center"/>
          </w:tcPr>
          <w:p w14:paraId="7EA0B8CB" w14:textId="1D50E10F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100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00</w:t>
            </w:r>
          </w:p>
        </w:tc>
        <w:tc>
          <w:tcPr>
            <w:tcW w:w="794" w:type="dxa"/>
            <w:shd w:val="clear" w:color="auto" w:fill="D9D9D9" w:themeFill="background1" w:themeFillShade="D9"/>
            <w:noWrap/>
            <w:vAlign w:val="center"/>
          </w:tcPr>
          <w:p w14:paraId="76DE41B3" w14:textId="26BCAACD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460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63</w:t>
            </w:r>
          </w:p>
        </w:tc>
        <w:tc>
          <w:tcPr>
            <w:tcW w:w="634" w:type="dxa"/>
            <w:shd w:val="clear" w:color="auto" w:fill="D9D9D9" w:themeFill="background1" w:themeFillShade="D9"/>
            <w:noWrap/>
            <w:vAlign w:val="center"/>
          </w:tcPr>
          <w:p w14:paraId="478B56E7" w14:textId="40A3AEB8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100</w:t>
            </w:r>
            <w:r w:rsidR="0047677B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00</w:t>
            </w:r>
          </w:p>
        </w:tc>
        <w:tc>
          <w:tcPr>
            <w:tcW w:w="762" w:type="dxa"/>
            <w:shd w:val="clear" w:color="auto" w:fill="D9D9D9" w:themeFill="background1" w:themeFillShade="D9"/>
            <w:vAlign w:val="center"/>
          </w:tcPr>
          <w:p w14:paraId="4791C4E4" w14:textId="5C795F59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 w:hint="cs"/>
                <w:sz w:val="26"/>
                <w:szCs w:val="26"/>
              </w:rPr>
              <w:t>112</w:t>
            </w:r>
            <w:r w:rsidR="00A153C6"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Pr="00676370">
              <w:rPr>
                <w:rFonts w:eastAsia="Times New Roman" w:hint="cs"/>
                <w:sz w:val="26"/>
                <w:szCs w:val="26"/>
              </w:rPr>
              <w:t>31</w:t>
            </w:r>
          </w:p>
        </w:tc>
        <w:tc>
          <w:tcPr>
            <w:tcW w:w="598" w:type="dxa"/>
            <w:shd w:val="clear" w:color="auto" w:fill="D9D9D9" w:themeFill="background1" w:themeFillShade="D9"/>
            <w:vAlign w:val="center"/>
          </w:tcPr>
          <w:p w14:paraId="3E3B4B06" w14:textId="1DD73588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 w:hint="cs"/>
                <w:sz w:val="26"/>
                <w:szCs w:val="26"/>
              </w:rPr>
              <w:t>100</w:t>
            </w:r>
            <w:r w:rsidR="00A153C6"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Pr="00676370">
              <w:rPr>
                <w:rFonts w:eastAsia="Times New Roman" w:hint="cs"/>
                <w:sz w:val="26"/>
                <w:szCs w:val="26"/>
              </w:rPr>
              <w:t>00</w:t>
            </w:r>
          </w:p>
        </w:tc>
        <w:tc>
          <w:tcPr>
            <w:tcW w:w="800" w:type="dxa"/>
            <w:shd w:val="clear" w:color="auto" w:fill="D9D9D9" w:themeFill="background1" w:themeFillShade="D9"/>
            <w:vAlign w:val="center"/>
          </w:tcPr>
          <w:p w14:paraId="03BA0A1D" w14:textId="081E127E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109</w:t>
            </w:r>
            <w:r w:rsidR="00A153C6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19</w:t>
            </w:r>
          </w:p>
        </w:tc>
        <w:tc>
          <w:tcPr>
            <w:tcW w:w="594" w:type="dxa"/>
            <w:shd w:val="clear" w:color="auto" w:fill="D9D9D9" w:themeFill="background1" w:themeFillShade="D9"/>
            <w:vAlign w:val="center"/>
          </w:tcPr>
          <w:p w14:paraId="1322A15A" w14:textId="3CA6BFEA" w:rsidR="0047677B" w:rsidRPr="0062764D" w:rsidRDefault="00676370" w:rsidP="0047677B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100</w:t>
            </w:r>
            <w:r w:rsidR="00A153C6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00</w:t>
            </w:r>
          </w:p>
        </w:tc>
      </w:tr>
    </w:tbl>
    <w:p w14:paraId="59F7D604" w14:textId="04A4C717" w:rsidR="0047677B" w:rsidRPr="0062764D" w:rsidRDefault="007E4CCE" w:rsidP="00933119">
      <w:pPr>
        <w:ind w:left="810" w:right="-35" w:hanging="810"/>
        <w:jc w:val="thaiDistribute"/>
        <w:rPr>
          <w:rFonts w:eastAsia="Times New Roman"/>
          <w:i/>
          <w:iCs/>
          <w:sz w:val="22"/>
          <w:szCs w:val="22"/>
          <w:lang w:eastAsia="x-none"/>
        </w:rPr>
      </w:pPr>
      <w:r w:rsidRPr="0062764D">
        <w:rPr>
          <w:rFonts w:eastAsia="Times New Roman" w:hint="cs"/>
          <w:i/>
          <w:iCs/>
          <w:sz w:val="22"/>
          <w:szCs w:val="22"/>
          <w:u w:val="single"/>
          <w:cs/>
          <w:lang w:val="th-TH" w:eastAsia="x-none"/>
        </w:rPr>
        <w:t>ที่มา</w:t>
      </w:r>
      <w:r w:rsidRPr="0062764D">
        <w:rPr>
          <w:rFonts w:eastAsia="Times New Roman"/>
          <w:i/>
          <w:iCs/>
          <w:sz w:val="22"/>
          <w:szCs w:val="22"/>
          <w:u w:val="single"/>
          <w:cs/>
          <w:lang w:eastAsia="x-none"/>
        </w:rPr>
        <w:t>:</w:t>
      </w:r>
      <w:r w:rsidRPr="0062764D">
        <w:rPr>
          <w:rFonts w:eastAsia="Times New Roman" w:hint="cs"/>
          <w:i/>
          <w:iCs/>
          <w:sz w:val="22"/>
          <w:szCs w:val="22"/>
          <w:cs/>
          <w:lang w:eastAsia="x-none"/>
        </w:rPr>
        <w:t xml:space="preserve"> ข้อมูลจากบริษัท</w:t>
      </w:r>
    </w:p>
    <w:p w14:paraId="40767FD1" w14:textId="77777777" w:rsidR="00933119" w:rsidRPr="0062764D" w:rsidRDefault="00933119" w:rsidP="00933119">
      <w:pPr>
        <w:ind w:left="810" w:right="-35" w:hanging="810"/>
        <w:jc w:val="thaiDistribute"/>
        <w:rPr>
          <w:rFonts w:eastAsia="Times New Roman"/>
          <w:i/>
          <w:iCs/>
          <w:sz w:val="22"/>
          <w:szCs w:val="22"/>
          <w:lang w:eastAsia="x-none"/>
        </w:rPr>
      </w:pPr>
    </w:p>
    <w:p w14:paraId="73E56079" w14:textId="71DA05FA" w:rsidR="00A4698C" w:rsidRPr="0062764D" w:rsidRDefault="003D38C0" w:rsidP="00933119">
      <w:pPr>
        <w:tabs>
          <w:tab w:val="left" w:pos="709"/>
        </w:tabs>
        <w:jc w:val="thaiDistribute"/>
        <w:outlineLvl w:val="0"/>
        <w:rPr>
          <w:rFonts w:asciiTheme="minorBidi" w:eastAsia="Times New Roman" w:hAnsiTheme="minorBidi" w:cstheme="minorBidi"/>
          <w:lang w:eastAsia="x-none"/>
        </w:rPr>
      </w:pPr>
      <w:r w:rsidRPr="0062764D">
        <w:rPr>
          <w:shd w:val="clear" w:color="auto" w:fill="FFFFFF"/>
          <w:cs/>
        </w:rPr>
        <w:lastRenderedPageBreak/>
        <w:tab/>
      </w:r>
      <w:r w:rsidR="00296EC7" w:rsidRPr="0062764D">
        <w:rPr>
          <w:rFonts w:hint="cs"/>
          <w:shd w:val="clear" w:color="auto" w:fill="FFFFFF"/>
          <w:cs/>
        </w:rPr>
        <w:t>บริษัท</w:t>
      </w:r>
      <w:r w:rsidR="00296EC7" w:rsidRPr="0062764D">
        <w:rPr>
          <w:rFonts w:asciiTheme="minorBidi" w:hAnsiTheme="minorBidi" w:cstheme="minorBidi"/>
          <w:shd w:val="clear" w:color="auto" w:fill="FFFFFF"/>
          <w:cs/>
        </w:rPr>
        <w:t>และบริษัทย่อยมี</w:t>
      </w:r>
      <w:r w:rsidR="00027E41" w:rsidRPr="0062764D">
        <w:rPr>
          <w:rFonts w:asciiTheme="minorBidi" w:hAnsiTheme="minorBidi" w:cstheme="minorBidi" w:hint="cs"/>
          <w:shd w:val="clear" w:color="auto" w:fill="FFFFFF"/>
          <w:cs/>
        </w:rPr>
        <w:t>ทั้ง</w:t>
      </w:r>
      <w:r w:rsidR="00296EC7" w:rsidRPr="0062764D">
        <w:rPr>
          <w:rFonts w:asciiTheme="minorBidi" w:hAnsiTheme="minorBidi" w:cstheme="minorBidi"/>
          <w:shd w:val="clear" w:color="auto" w:fill="FFFFFF"/>
          <w:cs/>
        </w:rPr>
        <w:t>ลูกค้าในประเทศและต่างประเทศ</w:t>
      </w:r>
      <w:r w:rsidR="00667B5B"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="00667B5B" w:rsidRPr="0062764D">
        <w:rPr>
          <w:rFonts w:asciiTheme="minorBidi" w:hAnsiTheme="minorBidi" w:cstheme="minorBidi"/>
          <w:shd w:val="clear" w:color="auto" w:fill="FFFFFF"/>
          <w:cs/>
        </w:rPr>
        <w:t xml:space="preserve">ลูกค้าต่างประเทศได้แก่ </w:t>
      </w:r>
      <w:r w:rsidR="00667B5B" w:rsidRPr="0062764D">
        <w:rPr>
          <w:rFonts w:asciiTheme="minorBidi" w:eastAsia="Times New Roman" w:hAnsiTheme="minorBidi" w:cstheme="minorBidi"/>
          <w:cs/>
          <w:lang w:eastAsia="x-none"/>
        </w:rPr>
        <w:t>บรูไน กัมพูชา อินโดนีเซีย ลาว มาเลเซีย เมียนมาร์ ฟิลิปปินส์ เวียดนาม สิงคโปร์ ตลอดจนประเทศ</w:t>
      </w:r>
      <w:r w:rsidR="00027E41" w:rsidRPr="0062764D">
        <w:rPr>
          <w:rFonts w:asciiTheme="minorBidi" w:eastAsia="Times New Roman" w:hAnsiTheme="minorBidi" w:cstheme="minorBidi" w:hint="cs"/>
          <w:cs/>
          <w:lang w:eastAsia="x-none"/>
        </w:rPr>
        <w:t>ในภูมิภาค</w:t>
      </w:r>
      <w:r w:rsidR="00667B5B" w:rsidRPr="0062764D">
        <w:rPr>
          <w:rFonts w:asciiTheme="minorBidi" w:eastAsia="Times New Roman" w:hAnsiTheme="minorBidi" w:cstheme="minorBidi"/>
          <w:cs/>
          <w:lang w:eastAsia="x-none"/>
        </w:rPr>
        <w:t>อื่นๆ เช่น จีน ฮ่องกง ญี่ปุ่น เกาหลี บังกลาเทศ ศรีลังกา ปากีสถาน อิหร่าน สหรัฐอาหรับเอมิเรตส์ กาต้าร์ โอมาน เยเมน ซาอุดิอาระเบีย ฝรั่งเศส เบลเยี่ยม สวิตเซอร์แลนด์ เยอรม</w:t>
      </w:r>
      <w:r w:rsidR="00027E41" w:rsidRPr="0062764D">
        <w:rPr>
          <w:rFonts w:asciiTheme="minorBidi" w:eastAsia="Times New Roman" w:hAnsiTheme="minorBidi" w:cstheme="minorBidi" w:hint="cs"/>
          <w:cs/>
          <w:lang w:eastAsia="x-none"/>
        </w:rPr>
        <w:t>นี</w:t>
      </w:r>
      <w:r w:rsidR="00667B5B" w:rsidRPr="0062764D">
        <w:rPr>
          <w:rFonts w:asciiTheme="minorBidi" w:eastAsia="Times New Roman" w:hAnsiTheme="minorBidi" w:cstheme="minorBidi"/>
          <w:cs/>
          <w:lang w:eastAsia="x-none"/>
        </w:rPr>
        <w:t xml:space="preserve"> สวีเดน เดนมาร์ก อเมริกาใต้</w:t>
      </w:r>
      <w:r w:rsidR="00667B5B" w:rsidRPr="0062764D">
        <w:rPr>
          <w:rFonts w:asciiTheme="minorBidi" w:hAnsiTheme="minorBidi" w:cstheme="minorBidi"/>
          <w:shd w:val="clear" w:color="auto" w:fill="FFFFFF"/>
          <w:cs/>
        </w:rPr>
        <w:t xml:space="preserve"> ซึ่งสามารถสรุปสัดส่วนรายได้จากการขาย</w:t>
      </w:r>
      <w:r w:rsidR="004A7B80" w:rsidRPr="0062764D">
        <w:rPr>
          <w:rFonts w:asciiTheme="minorBidi" w:hAnsiTheme="minorBidi" w:cstheme="minorBidi" w:hint="cs"/>
          <w:shd w:val="clear" w:color="auto" w:fill="FFFFFF"/>
          <w:cs/>
        </w:rPr>
        <w:t>และบริการ</w:t>
      </w:r>
      <w:r w:rsidR="00667B5B" w:rsidRPr="0062764D">
        <w:rPr>
          <w:rFonts w:asciiTheme="minorBidi" w:hAnsiTheme="minorBidi" w:cstheme="minorBidi"/>
          <w:shd w:val="clear" w:color="auto" w:fill="FFFFFF"/>
          <w:cs/>
        </w:rPr>
        <w:t xml:space="preserve">ในประเทศและต่างประเทศในช่วง </w:t>
      </w:r>
      <w:r w:rsidR="00676370" w:rsidRPr="00676370">
        <w:rPr>
          <w:rFonts w:asciiTheme="minorBidi" w:hAnsiTheme="minorBidi" w:cstheme="minorBidi"/>
          <w:shd w:val="clear" w:color="auto" w:fill="FFFFFF"/>
        </w:rPr>
        <w:t>3</w:t>
      </w:r>
      <w:r w:rsidR="00667B5B"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="00667B5B" w:rsidRPr="0062764D">
        <w:rPr>
          <w:rFonts w:asciiTheme="minorBidi" w:hAnsiTheme="minorBidi" w:cstheme="minorBidi"/>
          <w:shd w:val="clear" w:color="auto" w:fill="FFFFFF"/>
          <w:cs/>
        </w:rPr>
        <w:t>ปีย้อนหลัง ได้ดังนี้</w:t>
      </w:r>
    </w:p>
    <w:p w14:paraId="2FD18051" w14:textId="77777777" w:rsidR="00933119" w:rsidRPr="0062764D" w:rsidRDefault="00933119" w:rsidP="00933119">
      <w:pPr>
        <w:tabs>
          <w:tab w:val="left" w:pos="709"/>
        </w:tabs>
        <w:jc w:val="thaiDistribute"/>
        <w:outlineLvl w:val="0"/>
        <w:rPr>
          <w:rFonts w:asciiTheme="minorBidi" w:eastAsia="Times New Roman" w:hAnsiTheme="minorBidi" w:cstheme="minorBidi"/>
          <w:lang w:eastAsia="x-none"/>
        </w:rPr>
      </w:pPr>
    </w:p>
    <w:p w14:paraId="03CB2568" w14:textId="2E52F3B6" w:rsidR="000D4CC2" w:rsidRPr="0062764D" w:rsidRDefault="000D4CC2" w:rsidP="000D77B7">
      <w:pPr>
        <w:numPr>
          <w:ilvl w:val="0"/>
          <w:numId w:val="9"/>
        </w:numPr>
        <w:tabs>
          <w:tab w:val="left" w:pos="567"/>
        </w:tabs>
        <w:spacing w:before="120"/>
        <w:ind w:hanging="720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นโยบายการกำหนดราคา</w:t>
      </w:r>
    </w:p>
    <w:p w14:paraId="70C496F1" w14:textId="500A347E" w:rsidR="0029590C" w:rsidRPr="0062764D" w:rsidRDefault="003559B1" w:rsidP="0029590C">
      <w:pPr>
        <w:tabs>
          <w:tab w:val="left" w:pos="567"/>
        </w:tabs>
        <w:spacing w:before="120"/>
        <w:jc w:val="thaiDistribute"/>
        <w:outlineLvl w:val="0"/>
      </w:pPr>
      <w:r w:rsidRPr="0062764D">
        <w:rPr>
          <w:cs/>
        </w:rPr>
        <w:tab/>
      </w:r>
      <w:r w:rsidR="0029590C" w:rsidRPr="0062764D">
        <w:rPr>
          <w:rFonts w:hint="cs"/>
          <w:cs/>
        </w:rPr>
        <w:t xml:space="preserve">บริษัทและบริษัทย่อยมีนโยบายการกำหนดราคาสินค้าจากราคาต้นทุนของผลิตภัณฑ์บวกอัตรากำไรที่เหมาะสม </w:t>
      </w:r>
      <w:r w:rsidR="0029590C" w:rsidRPr="0062764D">
        <w:t xml:space="preserve">(Cost Plus Margin) </w:t>
      </w:r>
      <w:r w:rsidR="0029590C" w:rsidRPr="0062764D">
        <w:rPr>
          <w:rFonts w:hint="cs"/>
          <w:cs/>
        </w:rPr>
        <w:t>ต้นทุนที่สำคัญจะประกอบด้วย ต้นทุนวัตถุดิบ ต้นทุนวัสดุสิ้นเปลือง ค่าแรง ค่าใช้จ่ายในการผลิต ค่าใช้จ่ายในการดำเนินงาน รวมถึงค่า</w:t>
      </w:r>
      <w:r w:rsidR="0075323C" w:rsidRPr="0062764D">
        <w:rPr>
          <w:rFonts w:hint="cs"/>
          <w:cs/>
        </w:rPr>
        <w:t>ใช้จ่าย</w:t>
      </w:r>
      <w:r w:rsidR="0029590C" w:rsidRPr="0062764D">
        <w:rPr>
          <w:rFonts w:hint="cs"/>
          <w:cs/>
        </w:rPr>
        <w:t>ในการผลิต</w:t>
      </w:r>
      <w:r w:rsidR="00444B2E" w:rsidRPr="0062764D">
        <w:rPr>
          <w:rFonts w:hint="cs"/>
          <w:cs/>
        </w:rPr>
        <w:t>อื่น</w:t>
      </w:r>
      <w:r w:rsidR="0029590C" w:rsidRPr="0062764D">
        <w:rPr>
          <w:rFonts w:hint="cs"/>
          <w:cs/>
        </w:rPr>
        <w:t xml:space="preserve"> นอกจากนี้บริษัทและบริษัทย่อยยังนำราคาตลาดและราคาสินค้าของคู่แข่งมาร่วมพิจารณาในการกำหนดราคาสินค้าด้วย ซึ่งบริษัทและบริษัทย่อยจะกำหนดราคาให้สามารถแข่งขันในตลาดได้ โดยมีการจัดทำ </w:t>
      </w:r>
      <w:r w:rsidR="0029590C" w:rsidRPr="0062764D">
        <w:t xml:space="preserve">Price List </w:t>
      </w:r>
      <w:r w:rsidR="0029590C" w:rsidRPr="0062764D">
        <w:rPr>
          <w:rFonts w:hint="cs"/>
          <w:cs/>
        </w:rPr>
        <w:t xml:space="preserve">สำหรับสินค้าทุกรายการ และจะพิจารณาและทบทวนราคาตาม </w:t>
      </w:r>
      <w:r w:rsidR="0029590C" w:rsidRPr="0062764D">
        <w:t xml:space="preserve">Price List </w:t>
      </w:r>
      <w:r w:rsidR="0029590C" w:rsidRPr="0062764D">
        <w:rPr>
          <w:rFonts w:hint="cs"/>
          <w:cs/>
        </w:rPr>
        <w:t xml:space="preserve">อย่างน้อยปีละ </w:t>
      </w:r>
      <w:r w:rsidR="00676370" w:rsidRPr="00676370">
        <w:t>1</w:t>
      </w:r>
      <w:r w:rsidR="0029590C" w:rsidRPr="0062764D">
        <w:t xml:space="preserve"> </w:t>
      </w:r>
      <w:r w:rsidR="0029590C" w:rsidRPr="0062764D">
        <w:rPr>
          <w:rFonts w:hint="cs"/>
          <w:cs/>
        </w:rPr>
        <w:t>ครั้ง หรือเมื่อมีการพัฒนาผลิตภัณฑ์ใหม่ที่มีการเปลี่ยนแปลงคุณสมบัติหรือคุณลักษณะของ</w:t>
      </w:r>
      <w:r w:rsidR="0075323C" w:rsidRPr="0062764D">
        <w:rPr>
          <w:rFonts w:hint="cs"/>
          <w:cs/>
        </w:rPr>
        <w:t>ผลิตภัณฑ์</w:t>
      </w:r>
      <w:r w:rsidR="0029590C" w:rsidRPr="0062764D">
        <w:rPr>
          <w:rFonts w:hint="cs"/>
          <w:cs/>
        </w:rPr>
        <w:t xml:space="preserve"> รวมถึงเมื่อมีการเปลี่ยนแปลงของต้นทุนการผลิตอย่างมีนัยสำคัญ</w:t>
      </w:r>
    </w:p>
    <w:p w14:paraId="40DF9F33" w14:textId="1649656A" w:rsidR="0029590C" w:rsidRPr="0062764D" w:rsidRDefault="0029590C" w:rsidP="00CB0378">
      <w:pPr>
        <w:tabs>
          <w:tab w:val="left" w:pos="567"/>
        </w:tabs>
        <w:jc w:val="thaiDistribute"/>
        <w:outlineLvl w:val="0"/>
        <w:rPr>
          <w:cs/>
        </w:rPr>
      </w:pPr>
      <w:r w:rsidRPr="0062764D">
        <w:rPr>
          <w:cs/>
        </w:rPr>
        <w:tab/>
      </w:r>
      <w:r w:rsidRPr="0062764D">
        <w:rPr>
          <w:rFonts w:hint="cs"/>
          <w:cs/>
        </w:rPr>
        <w:t xml:space="preserve">อย่างไรก็ตาม บริษัทไม่มีนโยบายในการแข่งขันด้านราคาโดยการตัดราคากับคู่แข่ง </w:t>
      </w:r>
      <w:r w:rsidR="0075323C" w:rsidRPr="0062764D">
        <w:rPr>
          <w:rFonts w:hint="cs"/>
          <w:cs/>
        </w:rPr>
        <w:t>แต่</w:t>
      </w:r>
      <w:r w:rsidRPr="0062764D">
        <w:rPr>
          <w:rFonts w:hint="cs"/>
          <w:cs/>
        </w:rPr>
        <w:t>จะเน้นเรื่องคุณภาพ</w:t>
      </w:r>
      <w:r w:rsidR="0075323C" w:rsidRPr="0062764D">
        <w:rPr>
          <w:rFonts w:hint="cs"/>
          <w:cs/>
        </w:rPr>
        <w:t>ของ</w:t>
      </w:r>
      <w:r w:rsidRPr="0062764D">
        <w:rPr>
          <w:rFonts w:hint="cs"/>
          <w:cs/>
        </w:rPr>
        <w:t>ผลิตภัณฑ์</w:t>
      </w:r>
      <w:r w:rsidR="0075323C" w:rsidRPr="0062764D">
        <w:rPr>
          <w:rFonts w:hint="cs"/>
          <w:cs/>
        </w:rPr>
        <w:t>ให้</w:t>
      </w:r>
      <w:r w:rsidR="00444B2E" w:rsidRPr="0062764D">
        <w:rPr>
          <w:rFonts w:hint="cs"/>
          <w:cs/>
        </w:rPr>
        <w:t>เป็นไป</w:t>
      </w:r>
      <w:r w:rsidRPr="0062764D">
        <w:rPr>
          <w:rFonts w:hint="cs"/>
          <w:cs/>
        </w:rPr>
        <w:t>ตามมาตรฐานสากล ตลอดจนความพร้อมและความหลากหลายของผลิตภัณฑ์เป็นหลัก</w:t>
      </w:r>
    </w:p>
    <w:p w14:paraId="0B22C5E2" w14:textId="60E9C7FD" w:rsidR="00506664" w:rsidRPr="0062764D" w:rsidRDefault="00802924" w:rsidP="000D77B7">
      <w:pPr>
        <w:numPr>
          <w:ilvl w:val="0"/>
          <w:numId w:val="9"/>
        </w:numPr>
        <w:tabs>
          <w:tab w:val="left" w:pos="567"/>
        </w:tabs>
        <w:spacing w:before="120"/>
        <w:ind w:hanging="720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ช่องทางการจัดจำหน่าย</w:t>
      </w:r>
    </w:p>
    <w:p w14:paraId="2A2DE246" w14:textId="0718C37C" w:rsidR="00983E94" w:rsidRPr="0062764D" w:rsidRDefault="006F1BF8" w:rsidP="0029590C">
      <w:pPr>
        <w:tabs>
          <w:tab w:val="left" w:pos="567"/>
        </w:tabs>
        <w:spacing w:before="120"/>
        <w:jc w:val="thaiDistribute"/>
        <w:outlineLvl w:val="0"/>
        <w:rPr>
          <w:cs/>
        </w:rPr>
      </w:pPr>
      <w:r w:rsidRPr="0062764D">
        <w:rPr>
          <w:cs/>
        </w:rPr>
        <w:tab/>
      </w:r>
      <w:r w:rsidR="0029590C" w:rsidRPr="0062764D">
        <w:rPr>
          <w:rFonts w:hint="cs"/>
          <w:cs/>
        </w:rPr>
        <w:t>ช่องทางการจัดจำหน่าย</w:t>
      </w:r>
      <w:r w:rsidR="0075323C" w:rsidRPr="0062764D">
        <w:rPr>
          <w:rFonts w:hint="cs"/>
          <w:cs/>
        </w:rPr>
        <w:t>ผลิตภัณฑ์</w:t>
      </w:r>
      <w:r w:rsidR="0029590C" w:rsidRPr="0062764D">
        <w:rPr>
          <w:rFonts w:hint="cs"/>
          <w:cs/>
        </w:rPr>
        <w:t xml:space="preserve">หลักของบริษัทและบริษัทย่อย แบ่งได้เป็น </w:t>
      </w:r>
      <w:r w:rsidR="00676370" w:rsidRPr="00676370">
        <w:t>2</w:t>
      </w:r>
      <w:r w:rsidR="0029590C" w:rsidRPr="0062764D">
        <w:t xml:space="preserve"> </w:t>
      </w:r>
      <w:r w:rsidR="0029590C" w:rsidRPr="0062764D">
        <w:rPr>
          <w:rFonts w:hint="cs"/>
          <w:cs/>
        </w:rPr>
        <w:t xml:space="preserve">ช่องทาง ได้แก่ </w:t>
      </w:r>
      <w:r w:rsidR="00676370" w:rsidRPr="00676370">
        <w:t>1</w:t>
      </w:r>
      <w:r w:rsidR="0029590C" w:rsidRPr="0062764D">
        <w:t xml:space="preserve">) </w:t>
      </w:r>
      <w:r w:rsidR="0029590C" w:rsidRPr="0062764D">
        <w:rPr>
          <w:rFonts w:hint="cs"/>
          <w:cs/>
        </w:rPr>
        <w:t>การจำหน่ายโดยตรงให้แก่ผู้รับเหมาที่จะนำผลิตภัณฑ์ไปใช้ในงานโครงการ และ</w:t>
      </w:r>
      <w:r w:rsidR="0029590C" w:rsidRPr="0062764D">
        <w:t xml:space="preserve"> </w:t>
      </w:r>
      <w:r w:rsidR="00676370" w:rsidRPr="00676370">
        <w:t>2</w:t>
      </w:r>
      <w:r w:rsidR="0029590C" w:rsidRPr="0062764D">
        <w:t xml:space="preserve">) </w:t>
      </w:r>
      <w:r w:rsidR="0029590C" w:rsidRPr="0062764D">
        <w:rPr>
          <w:rFonts w:hint="cs"/>
          <w:cs/>
        </w:rPr>
        <w:t>การจำหน่ายผ่าน</w:t>
      </w:r>
      <w:r w:rsidR="00DF0EF3" w:rsidRPr="0062764D">
        <w:rPr>
          <w:rFonts w:hint="cs"/>
          <w:cs/>
        </w:rPr>
        <w:t xml:space="preserve">คู่ค้า </w:t>
      </w:r>
      <w:r w:rsidR="0029590C" w:rsidRPr="0062764D">
        <w:rPr>
          <w:rFonts w:hint="cs"/>
          <w:cs/>
        </w:rPr>
        <w:t>โดยมีรายละเอียดดังนี้</w:t>
      </w:r>
    </w:p>
    <w:p w14:paraId="489C4196" w14:textId="10387632" w:rsidR="00802924" w:rsidRPr="0062764D" w:rsidRDefault="00802924" w:rsidP="000D77B7">
      <w:pPr>
        <w:pStyle w:val="ListParagraph"/>
        <w:numPr>
          <w:ilvl w:val="0"/>
          <w:numId w:val="14"/>
        </w:numPr>
        <w:tabs>
          <w:tab w:val="left" w:pos="993"/>
        </w:tabs>
        <w:spacing w:before="120" w:after="0"/>
        <w:ind w:left="709" w:hanging="349"/>
        <w:outlineLvl w:val="0"/>
        <w:rPr>
          <w:rFonts w:ascii="Cordia New" w:hAnsi="Cordia New"/>
          <w:b/>
          <w:bCs/>
          <w:sz w:val="28"/>
          <w:szCs w:val="28"/>
          <w:u w:val="single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การจัดจำหน่าย</w:t>
      </w:r>
      <w:r w:rsidR="002445B0" w:rsidRPr="0062764D">
        <w:rPr>
          <w:rFonts w:asciiTheme="minorBidi" w:hAnsiTheme="minorBidi" w:cstheme="minorBidi" w:hint="cs"/>
          <w:sz w:val="28"/>
          <w:szCs w:val="28"/>
          <w:u w:val="single"/>
          <w:cs/>
          <w:lang w:bidi="th-TH"/>
        </w:rPr>
        <w:t>โดยตรงให้แก่ผู้รับเหมาของโครงการ</w:t>
      </w: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 xml:space="preserve"> </w:t>
      </w:r>
      <w:r w:rsidRPr="0062764D">
        <w:rPr>
          <w:rFonts w:asciiTheme="minorBidi" w:hAnsiTheme="minorBidi"/>
          <w:sz w:val="28"/>
          <w:szCs w:val="28"/>
          <w:u w:val="single"/>
          <w:cs/>
          <w:lang w:bidi="th-TH"/>
        </w:rPr>
        <w:t>(</w:t>
      </w:r>
      <w:r w:rsidRPr="0062764D">
        <w:rPr>
          <w:rFonts w:asciiTheme="minorBidi" w:hAnsiTheme="minorBidi" w:cstheme="minorBidi"/>
          <w:sz w:val="28"/>
          <w:szCs w:val="28"/>
          <w:u w:val="single"/>
        </w:rPr>
        <w:t>Direct Sales</w:t>
      </w:r>
      <w:r w:rsidRPr="0062764D">
        <w:rPr>
          <w:rFonts w:asciiTheme="minorBidi" w:hAnsiTheme="minorBidi"/>
          <w:sz w:val="28"/>
          <w:szCs w:val="28"/>
          <w:u w:val="single"/>
          <w:cs/>
          <w:lang w:bidi="th-TH"/>
        </w:rPr>
        <w:t>)</w:t>
      </w:r>
    </w:p>
    <w:p w14:paraId="256F44BC" w14:textId="2665ADFE" w:rsidR="007F0BEF" w:rsidRPr="0062764D" w:rsidRDefault="007F0BEF" w:rsidP="007F0BEF">
      <w:pPr>
        <w:shd w:val="clear" w:color="auto" w:fill="FFFFFF"/>
        <w:ind w:firstLine="709"/>
        <w:jc w:val="thaiDistribute"/>
        <w:rPr>
          <w:rFonts w:asciiTheme="minorBidi" w:eastAsia="Times New Roman" w:hAnsiTheme="minorBidi" w:cstheme="minorBidi"/>
        </w:rPr>
      </w:pPr>
      <w:r w:rsidRPr="0062764D">
        <w:rPr>
          <w:rFonts w:asciiTheme="minorBidi" w:eastAsia="Times New Roman" w:hAnsiTheme="minorBidi" w:cstheme="minorBidi" w:hint="cs"/>
          <w:cs/>
        </w:rPr>
        <w:t>บริษัทและ</w:t>
      </w:r>
      <w:r w:rsidRPr="0062764D">
        <w:rPr>
          <w:rFonts w:asciiTheme="minorBidi" w:eastAsia="Times New Roman" w:hAnsiTheme="minorBidi" w:cstheme="minorBidi"/>
          <w:cs/>
        </w:rPr>
        <w:t xml:space="preserve">บริษัทย่อยมีพนักงานฝ่ายขายจำนวน </w:t>
      </w:r>
      <w:r w:rsidR="00676370" w:rsidRPr="00676370">
        <w:rPr>
          <w:rFonts w:asciiTheme="minorBidi" w:eastAsia="Times New Roman" w:hAnsiTheme="minorBidi" w:cstheme="minorBidi"/>
        </w:rPr>
        <w:t>39</w:t>
      </w:r>
      <w:r w:rsidRPr="0062764D">
        <w:rPr>
          <w:rFonts w:asciiTheme="minorBidi" w:eastAsia="Times New Roman" w:hAnsiTheme="minorBidi" w:cstheme="minorBidi"/>
        </w:rPr>
        <w:t xml:space="preserve"> </w:t>
      </w:r>
      <w:r w:rsidRPr="0062764D">
        <w:rPr>
          <w:rFonts w:asciiTheme="minorBidi" w:eastAsia="Times New Roman" w:hAnsiTheme="minorBidi" w:cstheme="minorBidi"/>
          <w:cs/>
        </w:rPr>
        <w:t>คน แบ่ง</w:t>
      </w:r>
      <w:r w:rsidR="00713140" w:rsidRPr="0062764D">
        <w:rPr>
          <w:rFonts w:asciiTheme="minorBidi" w:eastAsia="Times New Roman" w:hAnsiTheme="minorBidi" w:cstheme="minorBidi"/>
          <w:cs/>
        </w:rPr>
        <w:t xml:space="preserve">เป็นทีมขาย </w:t>
      </w:r>
      <w:r w:rsidR="00676370" w:rsidRPr="00676370">
        <w:rPr>
          <w:rFonts w:asciiTheme="minorBidi" w:eastAsia="Times New Roman" w:hAnsiTheme="minorBidi" w:cstheme="minorBidi"/>
        </w:rPr>
        <w:t>2</w:t>
      </w:r>
      <w:r w:rsidR="00713140" w:rsidRPr="0062764D">
        <w:rPr>
          <w:rFonts w:asciiTheme="minorBidi" w:eastAsia="Times New Roman" w:hAnsiTheme="minorBidi" w:cstheme="minorBidi"/>
        </w:rPr>
        <w:t xml:space="preserve"> </w:t>
      </w:r>
      <w:r w:rsidR="00713140" w:rsidRPr="0062764D">
        <w:rPr>
          <w:rFonts w:asciiTheme="minorBidi" w:eastAsia="Times New Roman" w:hAnsiTheme="minorBidi" w:cstheme="minorBidi"/>
          <w:cs/>
        </w:rPr>
        <w:t xml:space="preserve">แผนก ได้แก่ </w:t>
      </w:r>
      <w:r w:rsidR="00676370" w:rsidRPr="00676370">
        <w:rPr>
          <w:rFonts w:asciiTheme="minorBidi" w:eastAsia="Times New Roman" w:hAnsiTheme="minorBidi" w:cstheme="minorBidi"/>
        </w:rPr>
        <w:t>1</w:t>
      </w:r>
      <w:r w:rsidR="00713140" w:rsidRPr="0062764D">
        <w:rPr>
          <w:rFonts w:asciiTheme="minorBidi" w:eastAsia="Times New Roman" w:hAnsiTheme="minorBidi"/>
          <w:cs/>
        </w:rPr>
        <w:t>)</w:t>
      </w:r>
      <w:r w:rsidR="00713140" w:rsidRPr="0062764D">
        <w:rPr>
          <w:rFonts w:asciiTheme="minorBidi" w:eastAsia="Times New Roman" w:hAnsiTheme="minorBidi" w:cstheme="minorBidi"/>
          <w:cs/>
        </w:rPr>
        <w:t xml:space="preserve"> แผนกขายในประเทศ</w:t>
      </w:r>
      <w:r w:rsidR="0039737D" w:rsidRPr="0062764D">
        <w:rPr>
          <w:rFonts w:asciiTheme="minorBidi" w:eastAsia="Times New Roman" w:hAnsiTheme="minorBidi" w:cstheme="minorBidi"/>
          <w:cs/>
        </w:rPr>
        <w:t>และ</w:t>
      </w:r>
      <w:r w:rsidR="0039737D" w:rsidRPr="0062764D">
        <w:rPr>
          <w:rFonts w:asciiTheme="minorBidi" w:eastAsia="Times New Roman" w:hAnsiTheme="minorBidi" w:cstheme="minorBidi"/>
        </w:rPr>
        <w:t>System Solution</w:t>
      </w:r>
      <w:r w:rsidR="0039737D" w:rsidRPr="0062764D">
        <w:rPr>
          <w:rFonts w:asciiTheme="minorBidi" w:eastAsia="Times New Roman" w:hAnsiTheme="minorBidi" w:cstheme="minorBidi"/>
          <w:cs/>
        </w:rPr>
        <w:t xml:space="preserve"> </w:t>
      </w:r>
      <w:r w:rsidR="00676370" w:rsidRPr="00676370">
        <w:rPr>
          <w:rFonts w:asciiTheme="minorBidi" w:eastAsia="Times New Roman" w:hAnsiTheme="minorBidi" w:cstheme="minorBidi"/>
        </w:rPr>
        <w:t>2</w:t>
      </w:r>
      <w:r w:rsidR="00713140" w:rsidRPr="0062764D">
        <w:rPr>
          <w:rFonts w:asciiTheme="minorBidi" w:eastAsia="Times New Roman" w:hAnsiTheme="minorBidi"/>
          <w:cs/>
        </w:rPr>
        <w:t>)</w:t>
      </w:r>
      <w:r w:rsidR="00713140" w:rsidRPr="0062764D">
        <w:rPr>
          <w:rFonts w:asciiTheme="minorBidi" w:eastAsia="Times New Roman" w:hAnsiTheme="minorBidi" w:cstheme="minorBidi"/>
          <w:cs/>
        </w:rPr>
        <w:t xml:space="preserve"> แผนกขายต่างประเทศ </w:t>
      </w:r>
      <w:r w:rsidRPr="0062764D">
        <w:rPr>
          <w:rFonts w:asciiTheme="minorBidi" w:eastAsia="Times New Roman" w:hAnsiTheme="minorBidi" w:cstheme="minorBidi"/>
          <w:cs/>
        </w:rPr>
        <w:t>สำหรับ</w:t>
      </w:r>
      <w:r w:rsidR="0075323C" w:rsidRPr="0062764D">
        <w:rPr>
          <w:rFonts w:asciiTheme="minorBidi" w:eastAsia="Times New Roman" w:hAnsiTheme="minorBidi" w:cstheme="minorBidi" w:hint="cs"/>
          <w:cs/>
        </w:rPr>
        <w:t>แผนกขายในประเทศ</w:t>
      </w:r>
      <w:r w:rsidR="00B8446A" w:rsidRPr="0062764D">
        <w:rPr>
          <w:rFonts w:asciiTheme="minorBidi" w:eastAsia="Times New Roman" w:hAnsiTheme="minorBidi" w:cstheme="minorBidi"/>
          <w:cs/>
        </w:rPr>
        <w:t>และ</w:t>
      </w:r>
      <w:r w:rsidR="00444B2E" w:rsidRPr="0062764D">
        <w:rPr>
          <w:rFonts w:asciiTheme="minorBidi" w:eastAsia="Times New Roman" w:hAnsiTheme="minorBidi" w:cstheme="minorBidi"/>
        </w:rPr>
        <w:t xml:space="preserve"> </w:t>
      </w:r>
      <w:r w:rsidR="00B8446A" w:rsidRPr="0062764D">
        <w:rPr>
          <w:rFonts w:asciiTheme="minorBidi" w:eastAsia="Times New Roman" w:hAnsiTheme="minorBidi" w:cstheme="minorBidi"/>
        </w:rPr>
        <w:t>System Solution</w:t>
      </w:r>
      <w:r w:rsidR="00B8446A" w:rsidRPr="0062764D">
        <w:rPr>
          <w:rFonts w:asciiTheme="minorBidi" w:eastAsia="Times New Roman" w:hAnsiTheme="minorBidi" w:cstheme="minorBidi"/>
          <w:cs/>
        </w:rPr>
        <w:t xml:space="preserve"> </w:t>
      </w:r>
      <w:r w:rsidR="00B8446A" w:rsidRPr="0062764D">
        <w:rPr>
          <w:rFonts w:asciiTheme="minorBidi" w:eastAsia="Times New Roman" w:hAnsiTheme="minorBidi" w:cstheme="minorBidi" w:hint="cs"/>
          <w:cs/>
        </w:rPr>
        <w:t>จะ</w:t>
      </w:r>
      <w:r w:rsidRPr="0062764D">
        <w:rPr>
          <w:rFonts w:asciiTheme="minorBidi" w:eastAsia="Times New Roman" w:hAnsiTheme="minorBidi" w:cstheme="minorBidi"/>
          <w:cs/>
        </w:rPr>
        <w:t>ดูแลการขาย</w:t>
      </w:r>
      <w:r w:rsidR="00B8446A" w:rsidRPr="0062764D">
        <w:rPr>
          <w:rFonts w:hint="cs"/>
          <w:cs/>
        </w:rPr>
        <w:t>ผลิตภัณฑ์</w:t>
      </w:r>
      <w:r w:rsidRPr="0062764D">
        <w:rPr>
          <w:rFonts w:asciiTheme="minorBidi" w:eastAsia="Times New Roman" w:hAnsiTheme="minorBidi" w:cstheme="minorBidi"/>
          <w:cs/>
        </w:rPr>
        <w:t>ในประเทศ</w:t>
      </w:r>
      <w:r w:rsidR="00713140" w:rsidRPr="0062764D">
        <w:rPr>
          <w:rFonts w:asciiTheme="minorBidi" w:eastAsia="Times New Roman" w:hAnsiTheme="minorBidi" w:cstheme="minorBidi"/>
          <w:cs/>
        </w:rPr>
        <w:t xml:space="preserve"> </w:t>
      </w:r>
      <w:r w:rsidR="00071DDE" w:rsidRPr="0062764D">
        <w:rPr>
          <w:rFonts w:asciiTheme="minorBidi" w:eastAsia="Times New Roman" w:hAnsiTheme="minorBidi" w:cstheme="minorBidi"/>
          <w:cs/>
        </w:rPr>
        <w:t>จะมีทีมงานสนับสนุนจำนวน</w:t>
      </w:r>
      <w:r w:rsidR="00713140" w:rsidRPr="0062764D">
        <w:rPr>
          <w:rFonts w:asciiTheme="minorBidi" w:eastAsia="Times New Roman" w:hAnsiTheme="minorBidi" w:cstheme="minorBidi"/>
          <w:cs/>
        </w:rPr>
        <w:t xml:space="preserve"> </w:t>
      </w:r>
      <w:r w:rsidR="00676370" w:rsidRPr="00676370">
        <w:rPr>
          <w:rFonts w:asciiTheme="minorBidi" w:eastAsia="Times New Roman" w:hAnsiTheme="minorBidi" w:cstheme="minorBidi"/>
        </w:rPr>
        <w:t>3</w:t>
      </w:r>
      <w:r w:rsidR="00713140" w:rsidRPr="0062764D">
        <w:rPr>
          <w:rFonts w:asciiTheme="minorBidi" w:eastAsia="Times New Roman" w:hAnsiTheme="minorBidi" w:cstheme="minorBidi"/>
        </w:rPr>
        <w:t xml:space="preserve"> </w:t>
      </w:r>
      <w:r w:rsidR="00713140" w:rsidRPr="0062764D">
        <w:rPr>
          <w:rFonts w:asciiTheme="minorBidi" w:eastAsia="Times New Roman" w:hAnsiTheme="minorBidi" w:cstheme="minorBidi"/>
          <w:cs/>
        </w:rPr>
        <w:t xml:space="preserve">ทีม ได้แก่ </w:t>
      </w:r>
      <w:r w:rsidR="00676370" w:rsidRPr="00676370">
        <w:rPr>
          <w:rFonts w:asciiTheme="minorBidi" w:eastAsia="Times New Roman" w:hAnsiTheme="minorBidi" w:cstheme="minorBidi"/>
        </w:rPr>
        <w:t>1</w:t>
      </w:r>
      <w:r w:rsidR="00713140" w:rsidRPr="0062764D">
        <w:rPr>
          <w:rFonts w:asciiTheme="minorBidi" w:eastAsia="Times New Roman" w:hAnsiTheme="minorBidi" w:cstheme="minorBidi"/>
        </w:rPr>
        <w:t xml:space="preserve">) </w:t>
      </w:r>
      <w:r w:rsidR="00713140" w:rsidRPr="0062764D">
        <w:rPr>
          <w:rFonts w:asciiTheme="minorBidi" w:eastAsia="Times New Roman" w:hAnsiTheme="minorBidi" w:cstheme="minorBidi"/>
          <w:cs/>
        </w:rPr>
        <w:t xml:space="preserve">แผนกประสานงานขาย </w:t>
      </w:r>
      <w:r w:rsidR="00676370" w:rsidRPr="00676370">
        <w:rPr>
          <w:rFonts w:asciiTheme="minorBidi" w:eastAsia="Times New Roman" w:hAnsiTheme="minorBidi" w:cstheme="minorBidi"/>
        </w:rPr>
        <w:t>2</w:t>
      </w:r>
      <w:r w:rsidR="00713140" w:rsidRPr="0062764D">
        <w:rPr>
          <w:rFonts w:asciiTheme="minorBidi" w:eastAsia="Times New Roman" w:hAnsiTheme="minorBidi"/>
          <w:cs/>
        </w:rPr>
        <w:t>)</w:t>
      </w:r>
      <w:r w:rsidR="00713140" w:rsidRPr="0062764D">
        <w:rPr>
          <w:rFonts w:asciiTheme="minorBidi" w:eastAsia="Times New Roman" w:hAnsiTheme="minorBidi" w:cstheme="minorBidi"/>
          <w:cs/>
        </w:rPr>
        <w:t xml:space="preserve"> แผนกสนับสนุนงานขาย </w:t>
      </w:r>
      <w:r w:rsidR="00676370" w:rsidRPr="00676370">
        <w:rPr>
          <w:rFonts w:asciiTheme="minorBidi" w:eastAsia="Times New Roman" w:hAnsiTheme="minorBidi" w:cstheme="minorBidi"/>
        </w:rPr>
        <w:t>3</w:t>
      </w:r>
      <w:r w:rsidR="00713140" w:rsidRPr="0062764D">
        <w:rPr>
          <w:rFonts w:asciiTheme="minorBidi" w:eastAsia="Times New Roman" w:hAnsiTheme="minorBidi"/>
          <w:cs/>
        </w:rPr>
        <w:t xml:space="preserve">) </w:t>
      </w:r>
      <w:r w:rsidR="00713140" w:rsidRPr="0062764D">
        <w:rPr>
          <w:rFonts w:asciiTheme="minorBidi" w:eastAsia="Times New Roman" w:hAnsiTheme="minorBidi" w:cstheme="minorBidi"/>
          <w:cs/>
        </w:rPr>
        <w:t>แผนกวางแผนผลิตภัณฑ์</w:t>
      </w:r>
      <w:r w:rsidRPr="0062764D">
        <w:rPr>
          <w:rFonts w:asciiTheme="minorBidi" w:eastAsia="Times New Roman" w:hAnsiTheme="minorBidi" w:cstheme="minorBidi"/>
          <w:cs/>
        </w:rPr>
        <w:t xml:space="preserve"> แต่ละทีม</w:t>
      </w:r>
      <w:r w:rsidR="00713140" w:rsidRPr="0062764D">
        <w:rPr>
          <w:rFonts w:asciiTheme="minorBidi" w:eastAsia="Times New Roman" w:hAnsiTheme="minorBidi" w:cstheme="minorBidi"/>
          <w:cs/>
        </w:rPr>
        <w:t>ขาย</w:t>
      </w:r>
      <w:r w:rsidRPr="0062764D">
        <w:rPr>
          <w:rFonts w:asciiTheme="minorBidi" w:eastAsia="Times New Roman" w:hAnsiTheme="minorBidi" w:cstheme="minorBidi"/>
          <w:cs/>
        </w:rPr>
        <w:t>จะทำ</w:t>
      </w:r>
      <w:r w:rsidRPr="0062764D">
        <w:rPr>
          <w:rFonts w:asciiTheme="minorBidi" w:eastAsia="Times New Roman" w:hAnsiTheme="minorBidi" w:cstheme="minorBidi" w:hint="cs"/>
          <w:cs/>
        </w:rPr>
        <w:t>หน้าที่ติดต่อและนำเสนอ</w:t>
      </w:r>
      <w:r w:rsidR="00B8446A" w:rsidRPr="0062764D">
        <w:rPr>
          <w:rFonts w:hint="cs"/>
          <w:cs/>
        </w:rPr>
        <w:t>ผลิตภัณฑ์</w:t>
      </w:r>
      <w:r w:rsidRPr="0062764D">
        <w:rPr>
          <w:rFonts w:asciiTheme="minorBidi" w:eastAsia="Times New Roman" w:hAnsiTheme="minorBidi" w:cstheme="minorBidi" w:hint="cs"/>
          <w:cs/>
        </w:rPr>
        <w:t xml:space="preserve">และบริการของบริษัทและบริษัทย่อยให้แก่ลูกค้าโดยตรง ซึ่งลูกค้าส่วนใหญ่จะเป็นกลุ่มผู้รับเหมาก่อสร้างในงานโครงการต่างๆ ที่ได้รับว่าจ้างจากเจ้าของงานหรือเจ้าของโครงการ นอกจากนี้ ลูกค้าบางส่วนของบริษัทยังเป็นเจ้าของงานหรือโครงการ </w:t>
      </w:r>
      <w:r w:rsidRPr="0062764D">
        <w:rPr>
          <w:rFonts w:asciiTheme="minorBidi" w:eastAsia="Times New Roman" w:hAnsiTheme="minorBidi" w:cstheme="minorBidi"/>
        </w:rPr>
        <w:t xml:space="preserve">(Owner) </w:t>
      </w:r>
      <w:r w:rsidRPr="0062764D">
        <w:rPr>
          <w:rFonts w:asciiTheme="minorBidi" w:eastAsia="Times New Roman" w:hAnsiTheme="minorBidi" w:cstheme="minorBidi" w:hint="cs"/>
          <w:cs/>
        </w:rPr>
        <w:t>โดยตรง เช่น ลูกค้าที่เป็นเจ้าของ</w:t>
      </w:r>
      <w:r w:rsidRPr="0062764D">
        <w:rPr>
          <w:rFonts w:eastAsia="Times New Roman" w:hint="cs"/>
          <w:cs/>
          <w:lang w:eastAsia="x-none"/>
        </w:rPr>
        <w:t>อาคารพาณิชย์และที่อยู่อาศัยที่สร้างเสร็จและเปิดใช้งานมาแล้ว</w:t>
      </w:r>
      <w:r w:rsidRPr="0062764D">
        <w:rPr>
          <w:rFonts w:asciiTheme="minorBidi" w:eastAsia="Times New Roman" w:hAnsiTheme="minorBidi" w:cstheme="minorBidi" w:hint="cs"/>
          <w:cs/>
        </w:rPr>
        <w:t xml:space="preserve"> โดยกลุ่มลูกค้าดังกล่าวก็จะติดต่อซื้อขายสินค้ากับพนักงานฝ่ายขายของบริษัทโดยตรง </w:t>
      </w:r>
    </w:p>
    <w:p w14:paraId="38AC950C" w14:textId="1896CF52" w:rsidR="007F0BEF" w:rsidRPr="0062764D" w:rsidRDefault="007F0BEF" w:rsidP="007F0BEF">
      <w:pPr>
        <w:shd w:val="clear" w:color="auto" w:fill="FFFFFF"/>
        <w:ind w:firstLine="709"/>
        <w:jc w:val="thaiDistribute"/>
        <w:rPr>
          <w:rFonts w:eastAsia="Times New Roman"/>
          <w:lang w:eastAsia="x-none"/>
        </w:rPr>
      </w:pPr>
      <w:r w:rsidRPr="0062764D">
        <w:rPr>
          <w:rFonts w:eastAsia="Times New Roman" w:hint="cs"/>
          <w:cs/>
          <w:lang w:eastAsia="x-none"/>
        </w:rPr>
        <w:t xml:space="preserve">ในปี </w:t>
      </w:r>
      <w:r w:rsidR="00676370" w:rsidRPr="00676370">
        <w:rPr>
          <w:rFonts w:eastAsia="Times New Roman"/>
          <w:lang w:eastAsia="x-none"/>
        </w:rPr>
        <w:t>2559</w:t>
      </w:r>
      <w:r w:rsidRPr="0062764D">
        <w:rPr>
          <w:rFonts w:eastAsia="Times New Roman"/>
          <w:lang w:eastAsia="x-none"/>
        </w:rPr>
        <w:t xml:space="preserve"> – </w:t>
      </w:r>
      <w:r w:rsidR="00676370" w:rsidRPr="00676370">
        <w:rPr>
          <w:rFonts w:eastAsia="Times New Roman"/>
          <w:lang w:eastAsia="x-none"/>
        </w:rPr>
        <w:t>2561</w:t>
      </w:r>
      <w:r w:rsidRPr="0062764D">
        <w:rPr>
          <w:rFonts w:eastAsia="Times New Roman"/>
          <w:lang w:eastAsia="x-none"/>
        </w:rPr>
        <w:t xml:space="preserve"> </w:t>
      </w:r>
      <w:r w:rsidR="00A75793" w:rsidRPr="0062764D">
        <w:rPr>
          <w:rFonts w:eastAsia="Times New Roman"/>
          <w:cs/>
          <w:lang w:eastAsia="x-none"/>
        </w:rPr>
        <w:t>บริษัทและบริษัทย่อยมีรายได้จากการขายและบริการ</w:t>
      </w:r>
      <w:r w:rsidRPr="0062764D">
        <w:rPr>
          <w:rFonts w:eastAsia="Times New Roman" w:hint="cs"/>
          <w:cs/>
          <w:lang w:eastAsia="x-none"/>
        </w:rPr>
        <w:t>ให้แก่ผู้รับเหมาของโครงการ</w:t>
      </w:r>
      <w:r w:rsidRPr="0062764D">
        <w:rPr>
          <w:rFonts w:eastAsia="Times New Roman"/>
          <w:cs/>
          <w:lang w:eastAsia="x-none"/>
        </w:rPr>
        <w:t xml:space="preserve"> จำนวน </w:t>
      </w:r>
      <w:r w:rsidR="00676370" w:rsidRPr="00676370">
        <w:rPr>
          <w:rFonts w:eastAsia="Times New Roman"/>
          <w:lang w:eastAsia="x-none"/>
        </w:rPr>
        <w:t>196</w:t>
      </w:r>
      <w:r w:rsidR="00A75793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38</w:t>
      </w:r>
      <w:r w:rsidRPr="0062764D">
        <w:rPr>
          <w:rFonts w:eastAsia="Times New Roman"/>
          <w:cs/>
          <w:lang w:eastAsia="x-none"/>
        </w:rPr>
        <w:t xml:space="preserve"> ล้านบาท </w:t>
      </w:r>
      <w:r w:rsidR="00676370" w:rsidRPr="00676370">
        <w:rPr>
          <w:rFonts w:eastAsia="Times New Roman"/>
          <w:lang w:eastAsia="x-none"/>
        </w:rPr>
        <w:t>227</w:t>
      </w:r>
      <w:r w:rsidR="00A75793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65</w:t>
      </w:r>
      <w:r w:rsidRPr="0062764D">
        <w:rPr>
          <w:rFonts w:eastAsia="Times New Roman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246</w:t>
      </w:r>
      <w:r w:rsidR="00A75793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85</w:t>
      </w:r>
      <w:r w:rsidRPr="0062764D">
        <w:rPr>
          <w:rFonts w:eastAsia="Times New Roman"/>
          <w:cs/>
          <w:lang w:eastAsia="x-none"/>
        </w:rPr>
        <w:t xml:space="preserve"> ล้านบาท คิดเป็นสัดส่วนร้อยละ </w:t>
      </w:r>
      <w:r w:rsidR="00676370" w:rsidRPr="00676370">
        <w:rPr>
          <w:rFonts w:eastAsia="Times New Roman"/>
          <w:lang w:eastAsia="x-none"/>
        </w:rPr>
        <w:t>49</w:t>
      </w:r>
      <w:r w:rsidR="00713140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20</w:t>
      </w:r>
      <w:r w:rsidRPr="0062764D">
        <w:rPr>
          <w:rFonts w:eastAsia="Times New Roman"/>
          <w:cs/>
          <w:lang w:eastAsia="x-none"/>
        </w:rPr>
        <w:t xml:space="preserve"> ร้อยละ</w:t>
      </w:r>
      <w:r w:rsidR="00713140" w:rsidRPr="0062764D">
        <w:rPr>
          <w:rFonts w:eastAsia="Times New Roman"/>
          <w:cs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53</w:t>
      </w:r>
      <w:r w:rsidR="00713140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41</w:t>
      </w:r>
      <w:r w:rsidRPr="0062764D">
        <w:rPr>
          <w:rFonts w:eastAsia="Times New Roman"/>
          <w:cs/>
          <w:lang w:eastAsia="x-none"/>
        </w:rPr>
        <w:t xml:space="preserve"> และร้อยละ</w:t>
      </w:r>
      <w:r w:rsidR="00713140" w:rsidRPr="0062764D">
        <w:rPr>
          <w:rFonts w:eastAsia="Times New Roman"/>
          <w:cs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53</w:t>
      </w:r>
      <w:r w:rsidR="00A75793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59</w:t>
      </w:r>
      <w:r w:rsidR="00A75793"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/>
          <w:cs/>
          <w:lang w:eastAsia="x-none"/>
        </w:rPr>
        <w:t>ของ</w:t>
      </w:r>
      <w:r w:rsidR="00A75793" w:rsidRPr="0062764D">
        <w:rPr>
          <w:rFonts w:eastAsia="Times New Roman"/>
          <w:cs/>
          <w:lang w:eastAsia="x-none"/>
        </w:rPr>
        <w:t xml:space="preserve">รายได้รวมจากการขายและบริการ </w:t>
      </w:r>
      <w:r w:rsidRPr="0062764D">
        <w:rPr>
          <w:rFonts w:eastAsia="Times New Roman"/>
          <w:cs/>
          <w:lang w:eastAsia="x-none"/>
        </w:rPr>
        <w:t>ตามลำดับ</w:t>
      </w:r>
    </w:p>
    <w:p w14:paraId="53B6042C" w14:textId="041BA455" w:rsidR="00124208" w:rsidRPr="0062764D" w:rsidRDefault="00124208" w:rsidP="00124208">
      <w:pPr>
        <w:tabs>
          <w:tab w:val="left" w:pos="709"/>
        </w:tabs>
        <w:jc w:val="thaiDistribute"/>
        <w:outlineLvl w:val="0"/>
      </w:pPr>
      <w:r w:rsidRPr="0062764D">
        <w:rPr>
          <w:rFonts w:eastAsia="Times New Roman"/>
          <w:cs/>
          <w:lang w:eastAsia="x-none"/>
        </w:rPr>
        <w:tab/>
      </w:r>
      <w:r w:rsidRPr="0062764D">
        <w:rPr>
          <w:rFonts w:eastAsia="Times New Roman" w:hint="cs"/>
          <w:cs/>
          <w:lang w:eastAsia="x-none"/>
        </w:rPr>
        <w:t xml:space="preserve">สำหรับงวด </w:t>
      </w:r>
      <w:r w:rsidR="00676370" w:rsidRPr="00676370">
        <w:rPr>
          <w:rFonts w:eastAsia="Times New Roman"/>
          <w:lang w:eastAsia="x-none"/>
        </w:rPr>
        <w:t>3</w:t>
      </w:r>
      <w:r w:rsidRPr="0062764D">
        <w:rPr>
          <w:rFonts w:eastAsia="Times New Roman" w:hint="cs"/>
          <w:cs/>
          <w:lang w:eastAsia="x-none"/>
        </w:rPr>
        <w:t xml:space="preserve"> เดือน ปี </w:t>
      </w:r>
      <w:r w:rsidR="00676370" w:rsidRPr="00676370">
        <w:rPr>
          <w:rFonts w:eastAsia="Times New Roman"/>
          <w:lang w:eastAsia="x-none"/>
        </w:rPr>
        <w:t>2561</w:t>
      </w:r>
      <w:r w:rsidRPr="0062764D">
        <w:rPr>
          <w:rFonts w:eastAsia="Times New Roman"/>
          <w:lang w:eastAsia="x-none"/>
        </w:rPr>
        <w:t xml:space="preserve"> </w:t>
      </w:r>
      <w:r w:rsidR="00444B2E" w:rsidRPr="0062764D">
        <w:rPr>
          <w:rFonts w:eastAsia="Times New Roman" w:hint="cs"/>
          <w:cs/>
          <w:lang w:eastAsia="x-none"/>
        </w:rPr>
        <w:t>และปี</w:t>
      </w:r>
      <w:r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2562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บริษัทและบริษัทย่อย</w:t>
      </w:r>
      <w:r w:rsidRPr="0062764D">
        <w:rPr>
          <w:rFonts w:eastAsia="Times New Roman"/>
          <w:cs/>
          <w:lang w:eastAsia="x-none"/>
        </w:rPr>
        <w:t>มีรายได้จากการขายและบริการ</w:t>
      </w:r>
      <w:r w:rsidRPr="0062764D">
        <w:rPr>
          <w:rFonts w:eastAsia="Times New Roman" w:hint="cs"/>
          <w:cs/>
          <w:lang w:eastAsia="x-none"/>
        </w:rPr>
        <w:t>ให้แก่ผู้รับเหมาของโครงการ</w:t>
      </w:r>
      <w:r w:rsidRPr="0062764D">
        <w:rPr>
          <w:rFonts w:eastAsia="Times New Roman"/>
          <w:cs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 xml:space="preserve">จำนวน </w:t>
      </w:r>
      <w:r w:rsidR="00676370" w:rsidRPr="00676370">
        <w:rPr>
          <w:rFonts w:eastAsia="Times New Roman"/>
          <w:lang w:eastAsia="x-none"/>
        </w:rPr>
        <w:t>56</w:t>
      </w:r>
      <w:r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76</w:t>
      </w:r>
      <w:r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54</w:t>
      </w:r>
      <w:r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68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ล้านบาท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คิดเป็นสัดส่วน ร้อยละ</w:t>
      </w:r>
      <w:r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50</w:t>
      </w:r>
      <w:r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54</w:t>
      </w:r>
      <w:r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50</w:t>
      </w:r>
      <w:r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08</w:t>
      </w:r>
      <w:r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</w:t>
      </w:r>
    </w:p>
    <w:p w14:paraId="7A94FCC8" w14:textId="77777777" w:rsidR="005A05A4" w:rsidRPr="0062764D" w:rsidRDefault="005A05A4" w:rsidP="00124208">
      <w:pPr>
        <w:tabs>
          <w:tab w:val="left" w:pos="709"/>
        </w:tabs>
        <w:jc w:val="thaiDistribute"/>
        <w:outlineLvl w:val="0"/>
        <w:rPr>
          <w:cs/>
        </w:rPr>
      </w:pPr>
    </w:p>
    <w:p w14:paraId="34C6CC26" w14:textId="1B5CCCB4" w:rsidR="007F0BEF" w:rsidRPr="0062764D" w:rsidRDefault="00802924" w:rsidP="000D77B7">
      <w:pPr>
        <w:pStyle w:val="ListParagraph"/>
        <w:numPr>
          <w:ilvl w:val="0"/>
          <w:numId w:val="14"/>
        </w:numPr>
        <w:tabs>
          <w:tab w:val="left" w:pos="709"/>
        </w:tabs>
        <w:spacing w:before="120" w:after="0" w:line="240" w:lineRule="auto"/>
        <w:outlineLvl w:val="0"/>
        <w:rPr>
          <w:rFonts w:asciiTheme="minorBidi" w:hAnsiTheme="minorBidi" w:cstheme="minorBidi"/>
          <w:sz w:val="28"/>
          <w:szCs w:val="28"/>
          <w:u w:val="single"/>
        </w:rPr>
      </w:pPr>
      <w:r w:rsidRPr="0062764D">
        <w:rPr>
          <w:rFonts w:asciiTheme="minorBidi" w:eastAsia="Times New Roman" w:hAnsiTheme="minorBidi" w:cstheme="minorBidi"/>
          <w:sz w:val="28"/>
          <w:szCs w:val="28"/>
          <w:u w:val="single"/>
          <w:cs/>
          <w:lang w:eastAsia="x-none" w:bidi="th-TH"/>
        </w:rPr>
        <w:lastRenderedPageBreak/>
        <w:t>การจัดจำหน่ายผ่าน</w:t>
      </w:r>
      <w:r w:rsidR="00DF0EF3" w:rsidRPr="0062764D">
        <w:rPr>
          <w:rFonts w:hint="cs"/>
          <w:sz w:val="28"/>
          <w:szCs w:val="28"/>
          <w:u w:val="single"/>
          <w:cs/>
          <w:lang w:bidi="th-TH"/>
        </w:rPr>
        <w:t>คู่ค้า</w:t>
      </w:r>
      <w:r w:rsidRPr="0062764D">
        <w:rPr>
          <w:rFonts w:asciiTheme="minorBidi" w:eastAsia="Times New Roman" w:hAnsiTheme="minorBidi" w:cstheme="minorBidi"/>
          <w:sz w:val="28"/>
          <w:szCs w:val="28"/>
          <w:u w:val="single"/>
          <w:cs/>
          <w:lang w:eastAsia="x-none" w:bidi="th-TH"/>
        </w:rPr>
        <w:t xml:space="preserve"> </w:t>
      </w:r>
    </w:p>
    <w:p w14:paraId="050F6119" w14:textId="1115E19D" w:rsidR="007F0BEF" w:rsidRPr="0062764D" w:rsidRDefault="007F0BEF" w:rsidP="007F0BEF">
      <w:pPr>
        <w:tabs>
          <w:tab w:val="left" w:pos="709"/>
        </w:tabs>
        <w:jc w:val="thaiDistribute"/>
        <w:outlineLvl w:val="0"/>
        <w:rPr>
          <w:rFonts w:asciiTheme="minorBidi" w:eastAsia="Calibri" w:hAnsiTheme="minorBidi" w:cstheme="minorBidi"/>
        </w:rPr>
      </w:pPr>
      <w:r w:rsidRPr="0062764D">
        <w:rPr>
          <w:rFonts w:asciiTheme="minorBidi" w:eastAsia="Times New Roman" w:hAnsiTheme="minorBidi" w:cstheme="minorBidi"/>
          <w:cs/>
        </w:rPr>
        <w:tab/>
      </w:r>
      <w:r w:rsidRPr="0062764D">
        <w:rPr>
          <w:rFonts w:asciiTheme="minorBidi" w:eastAsia="Times New Roman" w:hAnsiTheme="minorBidi" w:cstheme="minorBidi" w:hint="cs"/>
          <w:cs/>
        </w:rPr>
        <w:t>นอกจากการจัดจำหน่ายสินค้าโดยตรงไปยังผู้รับเหมาก่อสร้างตามที่กล่าวข้างต้น บริษัทและบริษัทย่อยยังมีการจำหน่ายสินค้าผ่าน</w:t>
      </w:r>
      <w:r w:rsidR="00DF0EF3" w:rsidRPr="0062764D">
        <w:rPr>
          <w:rFonts w:hint="cs"/>
          <w:cs/>
        </w:rPr>
        <w:t>คู่ค้า</w:t>
      </w:r>
      <w:r w:rsidRPr="0062764D">
        <w:rPr>
          <w:rFonts w:asciiTheme="minorBidi" w:eastAsia="Times New Roman" w:hAnsiTheme="minorBidi" w:cstheme="minorBidi" w:hint="cs"/>
          <w:cs/>
        </w:rPr>
        <w:t>อีกด้วย การจำหน่ายสินค้าผ่าน</w:t>
      </w:r>
      <w:r w:rsidR="00DF0EF3" w:rsidRPr="0062764D">
        <w:rPr>
          <w:rFonts w:hint="cs"/>
          <w:cs/>
        </w:rPr>
        <w:t>คู่ค้า</w:t>
      </w:r>
      <w:r w:rsidRPr="0062764D">
        <w:rPr>
          <w:rFonts w:asciiTheme="minorBidi" w:eastAsia="Times New Roman" w:hAnsiTheme="minorBidi" w:cstheme="minorBidi" w:hint="cs"/>
          <w:cs/>
        </w:rPr>
        <w:t>เป็นช่องทางอีกช่องทางหนึ่งที่จะช่วยให้ผลิตภัณฑ์ของบริษัทเป็นที่รู้จัก จนสามารถจำหน่ายไปถึงมือผู้รับเหมาก่อสร้างและ</w:t>
      </w:r>
      <w:r w:rsidRPr="0062764D">
        <w:rPr>
          <w:rFonts w:asciiTheme="minorBidi" w:eastAsia="Times New Roman" w:hAnsiTheme="minorBidi" w:cstheme="minorBidi"/>
        </w:rPr>
        <w:t>/</w:t>
      </w:r>
      <w:r w:rsidRPr="0062764D">
        <w:rPr>
          <w:rFonts w:asciiTheme="minorBidi" w:eastAsia="Times New Roman" w:hAnsiTheme="minorBidi" w:cstheme="minorBidi" w:hint="cs"/>
          <w:cs/>
        </w:rPr>
        <w:t xml:space="preserve">หรือผู้ใช้ผลิตภัณฑ์ </w:t>
      </w:r>
      <w:r w:rsidRPr="0062764D">
        <w:rPr>
          <w:rFonts w:asciiTheme="minorBidi" w:eastAsia="Times New Roman" w:hAnsiTheme="minorBidi" w:cstheme="minorBidi"/>
        </w:rPr>
        <w:t>(End User)</w:t>
      </w:r>
      <w:r w:rsidRPr="0062764D">
        <w:rPr>
          <w:rFonts w:asciiTheme="minorBidi" w:eastAsia="Times New Roman" w:hAnsiTheme="minorBidi" w:cstheme="minorBidi" w:hint="cs"/>
          <w:cs/>
        </w:rPr>
        <w:t xml:space="preserve"> ได้มากขึ้น เนื่องจาก</w:t>
      </w:r>
      <w:r w:rsidR="00DF0EF3" w:rsidRPr="0062764D">
        <w:rPr>
          <w:rFonts w:hint="cs"/>
          <w:cs/>
        </w:rPr>
        <w:t>คู่ค้า แต่ละราย</w:t>
      </w:r>
      <w:r w:rsidRPr="0062764D">
        <w:rPr>
          <w:rFonts w:asciiTheme="minorBidi" w:eastAsia="Times New Roman" w:hAnsiTheme="minorBidi" w:cstheme="minorBidi" w:hint="cs"/>
          <w:cs/>
        </w:rPr>
        <w:t>จะมีความเชี่ยวชาญในแต่ละพื้นที่ของตน</w:t>
      </w:r>
      <w:r w:rsidRPr="0062764D">
        <w:rPr>
          <w:rFonts w:asciiTheme="minorBidi" w:eastAsia="Times New Roman" w:hAnsiTheme="minorBidi" w:cstheme="minorBidi"/>
        </w:rPr>
        <w:t xml:space="preserve"> </w:t>
      </w:r>
      <w:r w:rsidRPr="0062764D">
        <w:rPr>
          <w:rFonts w:asciiTheme="minorBidi" w:eastAsia="Times New Roman" w:hAnsiTheme="minorBidi" w:cstheme="minorBidi" w:hint="cs"/>
          <w:cs/>
        </w:rPr>
        <w:t>โดย</w:t>
      </w:r>
      <w:r w:rsidR="00B8446A" w:rsidRPr="0062764D">
        <w:rPr>
          <w:rFonts w:asciiTheme="minorBidi" w:eastAsia="Times New Roman" w:hAnsiTheme="minorBidi" w:cstheme="minorBidi" w:hint="cs"/>
          <w:cs/>
        </w:rPr>
        <w:t>บริษัทมี</w:t>
      </w:r>
      <w:r w:rsidR="00DF0EF3" w:rsidRPr="0062764D">
        <w:rPr>
          <w:rFonts w:hint="cs"/>
          <w:cs/>
        </w:rPr>
        <w:t>คู่ค้า</w:t>
      </w:r>
      <w:r w:rsidRPr="0062764D">
        <w:rPr>
          <w:rFonts w:asciiTheme="minorBidi" w:eastAsia="Times New Roman" w:hAnsiTheme="minorBidi" w:cstheme="minorBidi" w:hint="cs"/>
          <w:cs/>
        </w:rPr>
        <w:t xml:space="preserve">ทั้งในประเทศและต่างประเทศ </w:t>
      </w:r>
    </w:p>
    <w:p w14:paraId="2DAAF6BE" w14:textId="35EB5DD0" w:rsidR="007F0BEF" w:rsidRPr="0062764D" w:rsidRDefault="007F0BEF" w:rsidP="007F0BEF">
      <w:pPr>
        <w:ind w:firstLine="720"/>
        <w:jc w:val="thaiDistribute"/>
        <w:outlineLvl w:val="0"/>
        <w:rPr>
          <w:rFonts w:asciiTheme="minorBidi" w:eastAsia="Times New Roman" w:hAnsiTheme="minorBidi" w:cstheme="minorBidi"/>
          <w:color w:val="FF0000"/>
          <w:cs/>
        </w:rPr>
      </w:pPr>
      <w:r w:rsidRPr="0062764D">
        <w:rPr>
          <w:rFonts w:asciiTheme="minorBidi" w:eastAsia="Times New Roman" w:hAnsiTheme="minorBidi" w:cstheme="minorBidi" w:hint="cs"/>
          <w:cs/>
        </w:rPr>
        <w:t>ในการจำหน่ายผ่าน</w:t>
      </w:r>
      <w:r w:rsidR="00DF0EF3" w:rsidRPr="0062764D">
        <w:rPr>
          <w:rFonts w:hint="cs"/>
          <w:cs/>
        </w:rPr>
        <w:t xml:space="preserve">คู่ค้า </w:t>
      </w:r>
      <w:r w:rsidRPr="0062764D">
        <w:rPr>
          <w:rFonts w:asciiTheme="minorBidi" w:eastAsia="Times New Roman" w:hAnsiTheme="minorBidi" w:cstheme="minorBidi" w:hint="cs"/>
          <w:cs/>
        </w:rPr>
        <w:t>บริษัทและบริษัทย่อย</w:t>
      </w:r>
      <w:r w:rsidR="00B8446A" w:rsidRPr="0062764D">
        <w:rPr>
          <w:rFonts w:asciiTheme="minorBidi" w:eastAsia="Times New Roman" w:hAnsiTheme="minorBidi" w:cstheme="minorBidi" w:hint="cs"/>
          <w:cs/>
        </w:rPr>
        <w:t>จะ</w:t>
      </w:r>
      <w:r w:rsidRPr="0062764D">
        <w:rPr>
          <w:rFonts w:asciiTheme="minorBidi" w:eastAsia="Times New Roman" w:hAnsiTheme="minorBidi" w:cstheme="minorBidi" w:hint="cs"/>
          <w:cs/>
        </w:rPr>
        <w:t>มีการกำหนดหลักเกณฑ์การเลือก</w:t>
      </w:r>
      <w:r w:rsidR="00DF0EF3" w:rsidRPr="0062764D">
        <w:rPr>
          <w:rFonts w:hint="cs"/>
          <w:cs/>
        </w:rPr>
        <w:t xml:space="preserve">คู่ค้า </w:t>
      </w:r>
      <w:r w:rsidRPr="0062764D">
        <w:rPr>
          <w:rFonts w:asciiTheme="minorBidi" w:eastAsia="Times New Roman" w:hAnsiTheme="minorBidi" w:cstheme="minorBidi" w:hint="cs"/>
          <w:cs/>
        </w:rPr>
        <w:t>โดยจะต้องมีประสบการณ์และมีกลุ่มลูกค้าที่ชัดเจน มียอดซื้อต่อเนื่อง ยอมรับเงื่อนไขระยะเวลาการผลิตและการส่งมอบสินค้าของบริษัทและบริษัทย่อยได้ ซึ่ง</w:t>
      </w:r>
      <w:r w:rsidR="00DF0EF3" w:rsidRPr="0062764D">
        <w:rPr>
          <w:rFonts w:hint="cs"/>
          <w:cs/>
        </w:rPr>
        <w:t>คู่ค้า</w:t>
      </w:r>
      <w:r w:rsidRPr="0062764D">
        <w:rPr>
          <w:rFonts w:asciiTheme="minorBidi" w:eastAsia="Times New Roman" w:hAnsiTheme="minorBidi" w:cstheme="minorBidi" w:hint="cs"/>
          <w:cs/>
        </w:rPr>
        <w:t>ของบริษัททุกรายจะได้รับการอบรม</w:t>
      </w:r>
      <w:r w:rsidR="00B8446A" w:rsidRPr="0062764D">
        <w:rPr>
          <w:rFonts w:asciiTheme="minorBidi" w:eastAsia="Times New Roman" w:hAnsiTheme="minorBidi" w:cstheme="minorBidi" w:hint="cs"/>
          <w:cs/>
        </w:rPr>
        <w:t>เกี่ยวกับ</w:t>
      </w:r>
      <w:r w:rsidRPr="0062764D">
        <w:rPr>
          <w:rFonts w:asciiTheme="minorBidi" w:eastAsia="Times New Roman" w:hAnsiTheme="minorBidi" w:cstheme="minorBidi" w:hint="cs"/>
          <w:cs/>
        </w:rPr>
        <w:t>ผลิตภัณฑ์</w:t>
      </w:r>
      <w:r w:rsidR="00B8446A" w:rsidRPr="0062764D">
        <w:rPr>
          <w:rFonts w:asciiTheme="minorBidi" w:eastAsia="Times New Roman" w:hAnsiTheme="minorBidi" w:cstheme="minorBidi" w:hint="cs"/>
          <w:cs/>
        </w:rPr>
        <w:t>ของบริษัท</w:t>
      </w:r>
      <w:r w:rsidRPr="0062764D">
        <w:rPr>
          <w:rFonts w:asciiTheme="minorBidi" w:eastAsia="Times New Roman" w:hAnsiTheme="minorBidi" w:cstheme="minorBidi" w:hint="cs"/>
          <w:cs/>
        </w:rPr>
        <w:t xml:space="preserve">ผ่าน </w:t>
      </w:r>
      <w:r w:rsidRPr="0062764D">
        <w:rPr>
          <w:rFonts w:asciiTheme="minorBidi" w:eastAsia="Times New Roman" w:hAnsiTheme="minorBidi" w:cstheme="minorBidi"/>
        </w:rPr>
        <w:t xml:space="preserve">Kumwell Learning Center </w:t>
      </w:r>
      <w:r w:rsidRPr="0062764D">
        <w:rPr>
          <w:rFonts w:asciiTheme="minorBidi" w:eastAsia="Times New Roman" w:hAnsiTheme="minorBidi" w:cstheme="minorBidi" w:hint="cs"/>
          <w:cs/>
        </w:rPr>
        <w:t>เพื่อให้มีความรู้ความเข้าใจในผลิตภัณฑ์ทุกประเภทของบริษัทเป็นอย่างดี ตลอดจนมีการวางแผนจัดทำโปรโมชั่นร่วมกับบริษัทโดยคำนึงถึงราคาที่</w:t>
      </w:r>
      <w:r w:rsidR="00DF0EF3" w:rsidRPr="0062764D">
        <w:rPr>
          <w:rFonts w:hint="cs"/>
          <w:cs/>
        </w:rPr>
        <w:t>คู่ค้า</w:t>
      </w:r>
      <w:r w:rsidRPr="0062764D">
        <w:rPr>
          <w:rFonts w:asciiTheme="minorBidi" w:eastAsia="Times New Roman" w:hAnsiTheme="minorBidi" w:cstheme="minorBidi" w:hint="cs"/>
          <w:cs/>
        </w:rPr>
        <w:t>สามารถไปขายให้แก่กลุ่มลูกค้าผู้ใช้ผลิตภัณฑ์ได้อย่างเหมาะสม ปัจจุบัน บริษัทและบริษัทย่อยมี</w:t>
      </w:r>
      <w:r w:rsidR="00DF0EF3" w:rsidRPr="0062764D">
        <w:rPr>
          <w:rFonts w:hint="cs"/>
          <w:cs/>
        </w:rPr>
        <w:t xml:space="preserve">คู่ค้าจำนวน </w:t>
      </w:r>
      <w:r w:rsidR="00676370" w:rsidRPr="00676370">
        <w:rPr>
          <w:rFonts w:asciiTheme="minorBidi" w:eastAsia="Times New Roman" w:hAnsiTheme="minorBidi" w:cstheme="minorBidi"/>
        </w:rPr>
        <w:t>50</w:t>
      </w:r>
      <w:r w:rsidR="004A7B80" w:rsidRPr="0062764D">
        <w:rPr>
          <w:rFonts w:asciiTheme="minorBidi" w:eastAsia="Times New Roman" w:hAnsiTheme="minorBidi" w:cstheme="minorBidi"/>
        </w:rPr>
        <w:t xml:space="preserve"> </w:t>
      </w:r>
      <w:r w:rsidRPr="0062764D">
        <w:rPr>
          <w:rFonts w:asciiTheme="minorBidi" w:eastAsia="Times New Roman" w:hAnsiTheme="minorBidi" w:cstheme="minorBidi" w:hint="cs"/>
          <w:cs/>
        </w:rPr>
        <w:t>ราย ประกอบด้วย</w:t>
      </w:r>
      <w:r w:rsidR="00DF0EF3" w:rsidRPr="0062764D">
        <w:rPr>
          <w:rFonts w:hint="cs"/>
          <w:cs/>
        </w:rPr>
        <w:t>คู่ค้า</w:t>
      </w:r>
      <w:r w:rsidRPr="0062764D">
        <w:rPr>
          <w:rFonts w:asciiTheme="minorBidi" w:eastAsia="Times New Roman" w:hAnsiTheme="minorBidi" w:cstheme="minorBidi" w:hint="cs"/>
          <w:cs/>
        </w:rPr>
        <w:t xml:space="preserve">ในประเทศจำนวน </w:t>
      </w:r>
      <w:r w:rsidR="00676370" w:rsidRPr="00676370">
        <w:rPr>
          <w:rFonts w:asciiTheme="minorBidi" w:eastAsia="Times New Roman" w:hAnsiTheme="minorBidi" w:cstheme="minorBidi"/>
        </w:rPr>
        <w:t>12</w:t>
      </w:r>
      <w:r w:rsidRPr="0062764D">
        <w:rPr>
          <w:rFonts w:asciiTheme="minorBidi" w:eastAsia="Times New Roman" w:hAnsiTheme="minorBidi" w:cstheme="minorBidi"/>
        </w:rPr>
        <w:t xml:space="preserve"> </w:t>
      </w:r>
      <w:r w:rsidRPr="0062764D">
        <w:rPr>
          <w:rFonts w:asciiTheme="minorBidi" w:eastAsia="Times New Roman" w:hAnsiTheme="minorBidi" w:cstheme="minorBidi"/>
          <w:cs/>
        </w:rPr>
        <w:t>ราย</w:t>
      </w:r>
      <w:r w:rsidRPr="0062764D">
        <w:rPr>
          <w:rFonts w:asciiTheme="minorBidi" w:eastAsia="Times New Roman" w:hAnsiTheme="minorBidi" w:cstheme="minorBidi" w:hint="cs"/>
          <w:cs/>
        </w:rPr>
        <w:t xml:space="preserve"> และ</w:t>
      </w:r>
      <w:r w:rsidR="00DF0EF3" w:rsidRPr="0062764D">
        <w:rPr>
          <w:rFonts w:hint="cs"/>
          <w:cs/>
        </w:rPr>
        <w:t>คู่ค้า</w:t>
      </w:r>
      <w:r w:rsidRPr="0062764D">
        <w:rPr>
          <w:rFonts w:asciiTheme="minorBidi" w:eastAsia="Times New Roman" w:hAnsiTheme="minorBidi" w:cstheme="minorBidi" w:hint="cs"/>
          <w:cs/>
        </w:rPr>
        <w:t xml:space="preserve">ต่างประเทศจำนวน </w:t>
      </w:r>
      <w:r w:rsidR="00676370" w:rsidRPr="00676370">
        <w:rPr>
          <w:rFonts w:asciiTheme="minorBidi" w:eastAsia="Times New Roman" w:hAnsiTheme="minorBidi" w:cstheme="minorBidi"/>
        </w:rPr>
        <w:t>38</w:t>
      </w:r>
      <w:r w:rsidRPr="0062764D">
        <w:rPr>
          <w:rFonts w:asciiTheme="minorBidi" w:eastAsia="Times New Roman" w:hAnsiTheme="minorBidi" w:cstheme="minorBidi"/>
        </w:rPr>
        <w:t xml:space="preserve"> </w:t>
      </w:r>
      <w:r w:rsidRPr="0062764D">
        <w:rPr>
          <w:rFonts w:asciiTheme="minorBidi" w:eastAsia="Times New Roman" w:hAnsiTheme="minorBidi" w:cstheme="minorBidi"/>
          <w:cs/>
        </w:rPr>
        <w:t>ราย</w:t>
      </w:r>
      <w:r w:rsidRPr="0062764D">
        <w:rPr>
          <w:rFonts w:asciiTheme="minorBidi" w:eastAsia="Times New Roman" w:hAnsiTheme="minorBidi" w:cstheme="minorBidi" w:hint="cs"/>
          <w:cs/>
        </w:rPr>
        <w:t xml:space="preserve"> </w:t>
      </w:r>
    </w:p>
    <w:p w14:paraId="44CA2260" w14:textId="784D0C87" w:rsidR="00983E94" w:rsidRPr="0062764D" w:rsidRDefault="007F0BEF" w:rsidP="00124208">
      <w:pPr>
        <w:ind w:firstLine="720"/>
        <w:jc w:val="thaiDistribute"/>
        <w:outlineLvl w:val="0"/>
        <w:rPr>
          <w:rFonts w:asciiTheme="minorBidi" w:eastAsia="Times New Roman" w:hAnsiTheme="minorBidi" w:cstheme="minorBidi"/>
        </w:rPr>
      </w:pPr>
      <w:r w:rsidRPr="0062764D">
        <w:rPr>
          <w:rFonts w:eastAsia="Times New Roman"/>
          <w:cs/>
          <w:lang w:eastAsia="x-none"/>
        </w:rPr>
        <w:t xml:space="preserve">ในปี </w:t>
      </w:r>
      <w:r w:rsidR="00676370" w:rsidRPr="00676370">
        <w:rPr>
          <w:rFonts w:eastAsia="Times New Roman"/>
          <w:lang w:eastAsia="x-none"/>
        </w:rPr>
        <w:t>2559</w:t>
      </w:r>
      <w:r w:rsidRPr="0062764D">
        <w:rPr>
          <w:rFonts w:eastAsia="Times New Roman"/>
          <w:lang w:eastAsia="x-none"/>
        </w:rPr>
        <w:t xml:space="preserve"> – </w:t>
      </w:r>
      <w:r w:rsidR="00676370" w:rsidRPr="00676370">
        <w:rPr>
          <w:rFonts w:eastAsia="Times New Roman"/>
          <w:lang w:eastAsia="x-none"/>
        </w:rPr>
        <w:t>2561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/>
          <w:cs/>
          <w:lang w:eastAsia="x-none"/>
        </w:rPr>
        <w:t>บริษัทและบริษัทย่อยมีรายได้จากการ</w:t>
      </w:r>
      <w:r w:rsidR="004A7B80" w:rsidRPr="0062764D">
        <w:rPr>
          <w:rFonts w:eastAsia="Times New Roman"/>
          <w:cs/>
          <w:lang w:eastAsia="x-none"/>
        </w:rPr>
        <w:t>ขายและบริการ</w:t>
      </w:r>
      <w:r w:rsidRPr="0062764D">
        <w:rPr>
          <w:rFonts w:eastAsia="Times New Roman"/>
          <w:cs/>
          <w:lang w:eastAsia="x-none"/>
        </w:rPr>
        <w:t>ให้แก่ลูกค้าผ่าน</w:t>
      </w:r>
      <w:r w:rsidR="00DF0EF3" w:rsidRPr="0062764D">
        <w:rPr>
          <w:rFonts w:hint="cs"/>
          <w:cs/>
        </w:rPr>
        <w:t xml:space="preserve">คู่ค้า </w:t>
      </w:r>
      <w:r w:rsidRPr="0062764D">
        <w:rPr>
          <w:rFonts w:eastAsia="Times New Roman"/>
          <w:cs/>
          <w:lang w:eastAsia="x-none"/>
        </w:rPr>
        <w:t xml:space="preserve">จำนวน </w:t>
      </w:r>
      <w:r w:rsidR="00676370" w:rsidRPr="00676370">
        <w:rPr>
          <w:rFonts w:eastAsia="Times New Roman"/>
          <w:lang w:eastAsia="x-none"/>
        </w:rPr>
        <w:t>202</w:t>
      </w:r>
      <w:r w:rsidR="00BE7FB3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78</w:t>
      </w:r>
      <w:r w:rsidRPr="0062764D">
        <w:rPr>
          <w:rFonts w:eastAsia="Times New Roman"/>
          <w:cs/>
          <w:lang w:eastAsia="x-none"/>
        </w:rPr>
        <w:t xml:space="preserve"> ล้านบาท </w:t>
      </w:r>
      <w:r w:rsidR="00676370" w:rsidRPr="00676370">
        <w:rPr>
          <w:rFonts w:eastAsia="Times New Roman"/>
          <w:lang w:eastAsia="x-none"/>
        </w:rPr>
        <w:t>198</w:t>
      </w:r>
      <w:r w:rsidR="00BE7FB3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59</w:t>
      </w:r>
      <w:r w:rsidRPr="0062764D">
        <w:rPr>
          <w:rFonts w:eastAsia="Times New Roman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213</w:t>
      </w:r>
      <w:r w:rsidR="00BE7FB3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78</w:t>
      </w:r>
      <w:r w:rsidRPr="0062764D">
        <w:rPr>
          <w:rFonts w:eastAsia="Times New Roman"/>
          <w:cs/>
          <w:lang w:eastAsia="x-none"/>
        </w:rPr>
        <w:t xml:space="preserve"> ล้านบาท คิดเป็นสัดส่วนร้อยละ </w:t>
      </w:r>
      <w:r w:rsidR="00676370" w:rsidRPr="00676370">
        <w:rPr>
          <w:rFonts w:eastAsia="Times New Roman"/>
          <w:lang w:eastAsia="x-none"/>
        </w:rPr>
        <w:t>50</w:t>
      </w:r>
      <w:r w:rsidR="004A7B80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80</w:t>
      </w:r>
      <w:r w:rsidR="00C90891" w:rsidRPr="0062764D">
        <w:rPr>
          <w:rFonts w:eastAsia="Times New Roman"/>
          <w:cs/>
          <w:lang w:eastAsia="x-none"/>
        </w:rPr>
        <w:t xml:space="preserve"> </w:t>
      </w:r>
      <w:r w:rsidRPr="0062764D">
        <w:rPr>
          <w:rFonts w:eastAsia="Times New Roman"/>
          <w:cs/>
          <w:lang w:eastAsia="x-none"/>
        </w:rPr>
        <w:t>ร้อยละ</w:t>
      </w:r>
      <w:r w:rsidR="004A7B80" w:rsidRPr="0062764D">
        <w:rPr>
          <w:rFonts w:eastAsia="Times New Roman"/>
          <w:cs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46</w:t>
      </w:r>
      <w:r w:rsidR="00BE7FB3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59</w:t>
      </w:r>
      <w:r w:rsidRPr="0062764D">
        <w:rPr>
          <w:rFonts w:eastAsia="Times New Roman"/>
          <w:cs/>
          <w:lang w:eastAsia="x-none"/>
        </w:rPr>
        <w:t xml:space="preserve"> และร้อยละ</w:t>
      </w:r>
      <w:r w:rsidR="004A7B80" w:rsidRPr="0062764D">
        <w:rPr>
          <w:rFonts w:eastAsia="Times New Roman"/>
          <w:cs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46</w:t>
      </w:r>
      <w:r w:rsidR="00BE7FB3"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41</w:t>
      </w:r>
      <w:r w:rsidRPr="0062764D">
        <w:rPr>
          <w:rFonts w:eastAsia="Times New Roman"/>
          <w:cs/>
          <w:lang w:eastAsia="x-none"/>
        </w:rPr>
        <w:t xml:space="preserve"> ของรายได้รวมจากการ</w:t>
      </w:r>
      <w:r w:rsidR="004A7B80" w:rsidRPr="0062764D">
        <w:rPr>
          <w:rFonts w:eastAsia="Times New Roman"/>
          <w:cs/>
          <w:lang w:eastAsia="x-none"/>
        </w:rPr>
        <w:t>ขายและบริการ</w:t>
      </w:r>
      <w:r w:rsidRPr="0062764D">
        <w:rPr>
          <w:rFonts w:eastAsia="Times New Roman"/>
          <w:cs/>
          <w:lang w:eastAsia="x-none"/>
        </w:rPr>
        <w:t xml:space="preserve"> ตามลำดับ</w:t>
      </w:r>
      <w:r w:rsidRPr="0062764D">
        <w:rPr>
          <w:rFonts w:asciiTheme="minorBidi" w:eastAsia="Times New Roman" w:hAnsiTheme="minorBidi" w:cstheme="minorBidi" w:hint="cs"/>
          <w:cs/>
        </w:rPr>
        <w:t xml:space="preserve"> </w:t>
      </w:r>
    </w:p>
    <w:p w14:paraId="6A53125E" w14:textId="4316F849" w:rsidR="00490693" w:rsidRPr="0062764D" w:rsidRDefault="00124208" w:rsidP="00124208">
      <w:pPr>
        <w:tabs>
          <w:tab w:val="left" w:pos="709"/>
        </w:tabs>
        <w:spacing w:after="240"/>
        <w:jc w:val="thaiDistribute"/>
        <w:outlineLvl w:val="0"/>
        <w:rPr>
          <w:rFonts w:eastAsia="Times New Roman"/>
          <w:cs/>
          <w:lang w:eastAsia="x-none"/>
        </w:rPr>
      </w:pPr>
      <w:r w:rsidRPr="0062764D">
        <w:rPr>
          <w:rFonts w:eastAsia="Times New Roman"/>
          <w:cs/>
          <w:lang w:eastAsia="x-none"/>
        </w:rPr>
        <w:tab/>
      </w:r>
      <w:r w:rsidRPr="0062764D">
        <w:rPr>
          <w:rFonts w:eastAsia="Times New Roman" w:hint="cs"/>
          <w:cs/>
          <w:lang w:eastAsia="x-none"/>
        </w:rPr>
        <w:t xml:space="preserve">สำหรับงวด </w:t>
      </w:r>
      <w:r w:rsidR="00676370" w:rsidRPr="00676370">
        <w:rPr>
          <w:rFonts w:eastAsia="Times New Roman"/>
          <w:lang w:eastAsia="x-none"/>
        </w:rPr>
        <w:t>3</w:t>
      </w:r>
      <w:r w:rsidRPr="0062764D">
        <w:rPr>
          <w:rFonts w:eastAsia="Times New Roman" w:hint="cs"/>
          <w:cs/>
          <w:lang w:eastAsia="x-none"/>
        </w:rPr>
        <w:t xml:space="preserve"> เดือน ปี </w:t>
      </w:r>
      <w:r w:rsidR="00676370" w:rsidRPr="00676370">
        <w:rPr>
          <w:rFonts w:eastAsia="Times New Roman"/>
          <w:lang w:eastAsia="x-none"/>
        </w:rPr>
        <w:t>2561</w:t>
      </w:r>
      <w:r w:rsidRPr="0062764D">
        <w:rPr>
          <w:rFonts w:eastAsia="Times New Roman"/>
          <w:lang w:eastAsia="x-none"/>
        </w:rPr>
        <w:t xml:space="preserve"> </w:t>
      </w:r>
      <w:r w:rsidR="00444B2E" w:rsidRPr="0062764D">
        <w:rPr>
          <w:rFonts w:eastAsia="Times New Roman" w:hint="cs"/>
          <w:cs/>
          <w:lang w:eastAsia="x-none"/>
        </w:rPr>
        <w:t>และปี</w:t>
      </w:r>
      <w:r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2562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บริษัทและบริษัทย่อย</w:t>
      </w:r>
      <w:r w:rsidRPr="0062764D">
        <w:rPr>
          <w:rFonts w:eastAsia="Times New Roman"/>
          <w:cs/>
          <w:lang w:eastAsia="x-none"/>
        </w:rPr>
        <w:t>มีรายได้จากการขายและบริการ</w:t>
      </w:r>
      <w:r w:rsidRPr="0062764D">
        <w:rPr>
          <w:rFonts w:eastAsia="Times New Roman" w:hint="cs"/>
          <w:cs/>
          <w:lang w:eastAsia="x-none"/>
        </w:rPr>
        <w:t>ให้แก่</w:t>
      </w:r>
      <w:r w:rsidRPr="0062764D">
        <w:rPr>
          <w:rFonts w:eastAsia="Times New Roman"/>
          <w:cs/>
          <w:lang w:eastAsia="x-none"/>
        </w:rPr>
        <w:t>ลูกค้าผ่าน</w:t>
      </w:r>
      <w:r w:rsidR="00DF0EF3" w:rsidRPr="0062764D">
        <w:rPr>
          <w:rFonts w:hint="cs"/>
          <w:cs/>
        </w:rPr>
        <w:t xml:space="preserve">คู่ค้า </w:t>
      </w:r>
      <w:r w:rsidRPr="0062764D">
        <w:rPr>
          <w:rFonts w:eastAsia="Times New Roman" w:hint="cs"/>
          <w:cs/>
          <w:lang w:eastAsia="x-none"/>
        </w:rPr>
        <w:t xml:space="preserve">จำนวน </w:t>
      </w:r>
      <w:r w:rsidR="00676370" w:rsidRPr="00676370">
        <w:rPr>
          <w:rFonts w:eastAsia="Times New Roman"/>
          <w:lang w:eastAsia="x-none"/>
        </w:rPr>
        <w:t>55</w:t>
      </w:r>
      <w:r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55</w:t>
      </w:r>
      <w:r w:rsidRPr="0062764D">
        <w:rPr>
          <w:rFonts w:eastAsia="Times New Roman" w:hint="cs"/>
          <w:cs/>
          <w:lang w:eastAsia="x-none"/>
        </w:rPr>
        <w:t xml:space="preserve"> ล้านบาท และ </w:t>
      </w:r>
      <w:r w:rsidR="00676370" w:rsidRPr="00676370">
        <w:rPr>
          <w:rFonts w:eastAsia="Times New Roman"/>
          <w:lang w:eastAsia="x-none"/>
        </w:rPr>
        <w:t>54</w:t>
      </w:r>
      <w:r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51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ล้านบาท</w:t>
      </w:r>
      <w:r w:rsidRPr="0062764D">
        <w:rPr>
          <w:rFonts w:eastAsia="Times New Roman"/>
          <w:lang w:eastAsia="x-none"/>
        </w:rPr>
        <w:t xml:space="preserve"> </w:t>
      </w:r>
      <w:r w:rsidRPr="0062764D">
        <w:rPr>
          <w:rFonts w:eastAsia="Times New Roman" w:hint="cs"/>
          <w:cs/>
          <w:lang w:eastAsia="x-none"/>
        </w:rPr>
        <w:t>คิดเป็นสัดส่วน ร้อยละ</w:t>
      </w:r>
      <w:r w:rsidRPr="0062764D">
        <w:rPr>
          <w:rFonts w:eastAsia="Times New Roman"/>
          <w:lang w:eastAsia="x-none"/>
        </w:rPr>
        <w:t xml:space="preserve"> </w:t>
      </w:r>
      <w:r w:rsidR="00676370" w:rsidRPr="00676370">
        <w:rPr>
          <w:rFonts w:eastAsia="Times New Roman"/>
          <w:lang w:eastAsia="x-none"/>
        </w:rPr>
        <w:t>49</w:t>
      </w:r>
      <w:r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46</w:t>
      </w:r>
      <w:r w:rsidRPr="0062764D">
        <w:rPr>
          <w:rFonts w:eastAsia="Times New Roman" w:hint="cs"/>
          <w:cs/>
          <w:lang w:eastAsia="x-none"/>
        </w:rPr>
        <w:t xml:space="preserve"> และร้อยละ </w:t>
      </w:r>
      <w:r w:rsidR="00676370" w:rsidRPr="00676370">
        <w:rPr>
          <w:rFonts w:eastAsia="Times New Roman"/>
          <w:lang w:eastAsia="x-none"/>
        </w:rPr>
        <w:t>49</w:t>
      </w:r>
      <w:r w:rsidRPr="0062764D">
        <w:rPr>
          <w:rFonts w:eastAsia="Times New Roman"/>
          <w:lang w:eastAsia="x-none"/>
        </w:rPr>
        <w:t>.</w:t>
      </w:r>
      <w:r w:rsidR="00676370" w:rsidRPr="00676370">
        <w:rPr>
          <w:rFonts w:eastAsia="Times New Roman"/>
          <w:lang w:eastAsia="x-none"/>
        </w:rPr>
        <w:t>92</w:t>
      </w:r>
      <w:r w:rsidRPr="0062764D">
        <w:rPr>
          <w:rFonts w:eastAsia="Times New Roman" w:hint="cs"/>
          <w:cs/>
          <w:lang w:eastAsia="x-none"/>
        </w:rPr>
        <w:t xml:space="preserve"> ของรายได้รวมจากการขายและบริการ ตามลำดับ </w:t>
      </w:r>
    </w:p>
    <w:p w14:paraId="44F6A61E" w14:textId="454FA4A4" w:rsidR="00A4698C" w:rsidRPr="0062764D" w:rsidRDefault="0098181E" w:rsidP="00A4698C">
      <w:pPr>
        <w:ind w:right="-35"/>
        <w:jc w:val="center"/>
        <w:rPr>
          <w:u w:val="single"/>
        </w:rPr>
      </w:pPr>
      <w:r w:rsidRPr="0062764D">
        <w:rPr>
          <w:rFonts w:hint="cs"/>
          <w:u w:val="single"/>
          <w:cs/>
        </w:rPr>
        <w:t>ตารางแสดงสัดส่วน</w:t>
      </w:r>
      <w:r w:rsidRPr="0062764D">
        <w:rPr>
          <w:u w:val="single"/>
          <w:cs/>
        </w:rPr>
        <w:t>รายได้</w:t>
      </w:r>
      <w:r w:rsidRPr="0062764D">
        <w:rPr>
          <w:rFonts w:hint="cs"/>
          <w:u w:val="single"/>
          <w:cs/>
        </w:rPr>
        <w:t xml:space="preserve">จากการผลิตและจำหน่าย </w:t>
      </w:r>
      <w:r w:rsidR="002445B0" w:rsidRPr="0062764D">
        <w:rPr>
          <w:rFonts w:hint="cs"/>
          <w:u w:val="single"/>
          <w:cs/>
        </w:rPr>
        <w:t>แยกตามช่องทางการจัดหน่าย</w:t>
      </w:r>
    </w:p>
    <w:p w14:paraId="363ED697" w14:textId="22942F59" w:rsidR="007F0BEF" w:rsidRPr="0062764D" w:rsidRDefault="0098181E" w:rsidP="00A4698C">
      <w:pPr>
        <w:ind w:right="-35"/>
        <w:jc w:val="center"/>
        <w:rPr>
          <w:rFonts w:eastAsia="Times New Roman"/>
          <w:i/>
          <w:iCs/>
          <w:sz w:val="22"/>
          <w:szCs w:val="22"/>
          <w:lang w:eastAsia="x-none"/>
        </w:rPr>
      </w:pPr>
      <w:r w:rsidRPr="0062764D">
        <w:rPr>
          <w:u w:val="single"/>
          <w:cs/>
        </w:rPr>
        <w:t xml:space="preserve">ปี </w:t>
      </w:r>
      <w:r w:rsidR="00676370" w:rsidRPr="00676370">
        <w:rPr>
          <w:u w:val="single"/>
        </w:rPr>
        <w:t>2559</w:t>
      </w:r>
      <w:r w:rsidRPr="0062764D">
        <w:rPr>
          <w:u w:val="single"/>
          <w:cs/>
        </w:rPr>
        <w:t xml:space="preserve"> – </w:t>
      </w:r>
      <w:r w:rsidR="00676370" w:rsidRPr="00676370">
        <w:rPr>
          <w:u w:val="single"/>
        </w:rPr>
        <w:t>2561</w:t>
      </w:r>
      <w:r w:rsidR="00A4698C" w:rsidRPr="0062764D">
        <w:rPr>
          <w:rFonts w:asciiTheme="minorBidi" w:eastAsia="Times New Roman" w:hAnsiTheme="minorBidi" w:cstheme="minorBidi"/>
        </w:rPr>
        <w:t xml:space="preserve"> </w:t>
      </w:r>
      <w:r w:rsidR="00A4698C" w:rsidRPr="0062764D">
        <w:rPr>
          <w:rFonts w:hint="cs"/>
          <w:u w:val="single"/>
          <w:cs/>
        </w:rPr>
        <w:t xml:space="preserve">และงวด </w:t>
      </w:r>
      <w:r w:rsidR="00676370" w:rsidRPr="00676370">
        <w:rPr>
          <w:u w:val="single"/>
        </w:rPr>
        <w:t>3</w:t>
      </w:r>
      <w:r w:rsidR="00A4698C" w:rsidRPr="0062764D">
        <w:rPr>
          <w:u w:val="single"/>
        </w:rPr>
        <w:t xml:space="preserve"> </w:t>
      </w:r>
      <w:r w:rsidR="00A4698C" w:rsidRPr="0062764D">
        <w:rPr>
          <w:rFonts w:hint="cs"/>
          <w:u w:val="single"/>
          <w:cs/>
        </w:rPr>
        <w:t>เดือน</w:t>
      </w:r>
      <w:r w:rsidR="00B60743" w:rsidRPr="0062764D">
        <w:rPr>
          <w:rFonts w:hint="cs"/>
          <w:u w:val="single"/>
          <w:cs/>
        </w:rPr>
        <w:t>แรก</w:t>
      </w:r>
      <w:r w:rsidR="00A4698C" w:rsidRPr="0062764D">
        <w:rPr>
          <w:rFonts w:hint="cs"/>
          <w:u w:val="single"/>
          <w:cs/>
        </w:rPr>
        <w:t xml:space="preserve">ปี </w:t>
      </w:r>
      <w:r w:rsidR="00676370" w:rsidRPr="00676370">
        <w:rPr>
          <w:u w:val="single"/>
        </w:rPr>
        <w:t>2561</w:t>
      </w:r>
      <w:r w:rsidR="00A4698C" w:rsidRPr="0062764D">
        <w:rPr>
          <w:u w:val="single"/>
        </w:rPr>
        <w:t xml:space="preserve"> </w:t>
      </w:r>
      <w:r w:rsidR="00B60743" w:rsidRPr="0062764D">
        <w:rPr>
          <w:rFonts w:hint="cs"/>
          <w:u w:val="single"/>
          <w:cs/>
        </w:rPr>
        <w:t>และปี</w:t>
      </w:r>
      <w:r w:rsidR="00A4698C" w:rsidRPr="0062764D">
        <w:rPr>
          <w:u w:val="single"/>
        </w:rPr>
        <w:t xml:space="preserve"> </w:t>
      </w:r>
      <w:r w:rsidR="00676370" w:rsidRPr="00676370">
        <w:rPr>
          <w:u w:val="single"/>
        </w:rPr>
        <w:t>2562</w:t>
      </w:r>
    </w:p>
    <w:tbl>
      <w:tblPr>
        <w:tblStyle w:val="PlainTable1"/>
        <w:tblW w:w="9690" w:type="dxa"/>
        <w:tblInd w:w="-147" w:type="dxa"/>
        <w:tblLook w:val="04A0" w:firstRow="1" w:lastRow="0" w:firstColumn="1" w:lastColumn="0" w:noHBand="0" w:noVBand="1"/>
      </w:tblPr>
      <w:tblGrid>
        <w:gridCol w:w="2694"/>
        <w:gridCol w:w="794"/>
        <w:gridCol w:w="617"/>
        <w:gridCol w:w="794"/>
        <w:gridCol w:w="617"/>
        <w:gridCol w:w="794"/>
        <w:gridCol w:w="617"/>
        <w:gridCol w:w="819"/>
        <w:gridCol w:w="620"/>
        <w:gridCol w:w="704"/>
        <w:gridCol w:w="620"/>
      </w:tblGrid>
      <w:tr w:rsidR="00A4698C" w:rsidRPr="0062764D" w14:paraId="2E2B5975" w14:textId="77777777" w:rsidTr="001A37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4" w:type="dxa"/>
            <w:vMerge w:val="restart"/>
            <w:shd w:val="clear" w:color="auto" w:fill="F2F2F2" w:themeFill="background1" w:themeFillShade="F2"/>
            <w:vAlign w:val="center"/>
            <w:hideMark/>
          </w:tcPr>
          <w:p w14:paraId="0DB2454E" w14:textId="77777777" w:rsidR="00A4698C" w:rsidRPr="0062764D" w:rsidRDefault="00A4698C" w:rsidP="00A4698C">
            <w:pPr>
              <w:spacing w:line="280" w:lineRule="exact"/>
              <w:ind w:left="-72" w:right="-74"/>
              <w:jc w:val="center"/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>รายได้จากการขายและบริการ</w:t>
            </w:r>
          </w:p>
        </w:tc>
        <w:tc>
          <w:tcPr>
            <w:tcW w:w="1411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14:paraId="0B197796" w14:textId="7394EE3C" w:rsidR="00A4698C" w:rsidRPr="0062764D" w:rsidRDefault="00676370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2559</w:t>
            </w:r>
          </w:p>
        </w:tc>
        <w:tc>
          <w:tcPr>
            <w:tcW w:w="1411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14:paraId="6B0D7C72" w14:textId="4E5A383F" w:rsidR="00A4698C" w:rsidRPr="0062764D" w:rsidRDefault="00676370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2560</w:t>
            </w:r>
          </w:p>
        </w:tc>
        <w:tc>
          <w:tcPr>
            <w:tcW w:w="1411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14:paraId="7F6C2223" w14:textId="29434D0E" w:rsidR="00A4698C" w:rsidRPr="0062764D" w:rsidRDefault="00676370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2561</w:t>
            </w:r>
          </w:p>
        </w:tc>
        <w:tc>
          <w:tcPr>
            <w:tcW w:w="1439" w:type="dxa"/>
            <w:gridSpan w:val="2"/>
            <w:shd w:val="clear" w:color="auto" w:fill="F2F2F2" w:themeFill="background1" w:themeFillShade="F2"/>
            <w:vAlign w:val="center"/>
          </w:tcPr>
          <w:p w14:paraId="72669B50" w14:textId="2476478F" w:rsidR="00A4698C" w:rsidRPr="0062764D" w:rsidRDefault="00A4698C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งวด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3</w:t>
            </w: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 เดือน</w:t>
            </w:r>
          </w:p>
          <w:p w14:paraId="65613CFA" w14:textId="2D4F5665" w:rsidR="00A4698C" w:rsidRPr="0062764D" w:rsidRDefault="00A4698C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ปี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2561</w:t>
            </w:r>
          </w:p>
        </w:tc>
        <w:tc>
          <w:tcPr>
            <w:tcW w:w="1324" w:type="dxa"/>
            <w:gridSpan w:val="2"/>
            <w:shd w:val="clear" w:color="auto" w:fill="F2F2F2" w:themeFill="background1" w:themeFillShade="F2"/>
            <w:vAlign w:val="center"/>
          </w:tcPr>
          <w:p w14:paraId="5E6D38D5" w14:textId="78802BEA" w:rsidR="00A4698C" w:rsidRPr="0062764D" w:rsidRDefault="00A4698C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งวด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3</w:t>
            </w: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 เดือน</w:t>
            </w:r>
          </w:p>
          <w:p w14:paraId="1F2A2071" w14:textId="6B038A82" w:rsidR="00A4698C" w:rsidRPr="0062764D" w:rsidRDefault="00A4698C" w:rsidP="00A4698C">
            <w:pPr>
              <w:spacing w:line="280" w:lineRule="exact"/>
              <w:ind w:left="-72" w:right="-7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 w:hint="cs"/>
                <w:b w:val="0"/>
                <w:bCs w:val="0"/>
                <w:sz w:val="26"/>
                <w:szCs w:val="26"/>
                <w:cs/>
              </w:rPr>
              <w:t xml:space="preserve">ปี </w:t>
            </w:r>
            <w:r w:rsidR="00676370" w:rsidRPr="00676370">
              <w:rPr>
                <w:rFonts w:eastAsia="Times New Roman"/>
                <w:b w:val="0"/>
                <w:bCs w:val="0"/>
                <w:sz w:val="26"/>
                <w:szCs w:val="26"/>
              </w:rPr>
              <w:t>2562</w:t>
            </w:r>
          </w:p>
        </w:tc>
      </w:tr>
      <w:tr w:rsidR="00A4698C" w:rsidRPr="0062764D" w14:paraId="2D1C0198" w14:textId="77777777" w:rsidTr="001A37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4" w:type="dxa"/>
            <w:vMerge/>
            <w:hideMark/>
          </w:tcPr>
          <w:p w14:paraId="50139F24" w14:textId="77777777" w:rsidR="00A4698C" w:rsidRPr="0062764D" w:rsidRDefault="00A4698C" w:rsidP="00A4698C">
            <w:pPr>
              <w:spacing w:line="280" w:lineRule="exact"/>
              <w:ind w:left="-72" w:right="-74"/>
              <w:rPr>
                <w:rFonts w:eastAsia="Times New Roman"/>
                <w:b w:val="0"/>
                <w:bCs w:val="0"/>
                <w:sz w:val="26"/>
                <w:szCs w:val="26"/>
              </w:rPr>
            </w:pPr>
          </w:p>
        </w:tc>
        <w:tc>
          <w:tcPr>
            <w:tcW w:w="794" w:type="dxa"/>
            <w:noWrap/>
            <w:hideMark/>
          </w:tcPr>
          <w:p w14:paraId="1BCD066A" w14:textId="77777777" w:rsidR="00A4698C" w:rsidRPr="0062764D" w:rsidRDefault="00A4698C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17" w:type="dxa"/>
            <w:noWrap/>
            <w:hideMark/>
          </w:tcPr>
          <w:p w14:paraId="237BDE49" w14:textId="77777777" w:rsidR="00A4698C" w:rsidRPr="0062764D" w:rsidRDefault="00A4698C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794" w:type="dxa"/>
            <w:noWrap/>
            <w:hideMark/>
          </w:tcPr>
          <w:p w14:paraId="620B5ED3" w14:textId="77777777" w:rsidR="00A4698C" w:rsidRPr="0062764D" w:rsidRDefault="00A4698C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17" w:type="dxa"/>
            <w:noWrap/>
            <w:hideMark/>
          </w:tcPr>
          <w:p w14:paraId="6941A95B" w14:textId="77777777" w:rsidR="00A4698C" w:rsidRPr="0062764D" w:rsidRDefault="00A4698C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794" w:type="dxa"/>
            <w:noWrap/>
            <w:hideMark/>
          </w:tcPr>
          <w:p w14:paraId="170AE6B2" w14:textId="77777777" w:rsidR="00A4698C" w:rsidRPr="0062764D" w:rsidRDefault="00A4698C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17" w:type="dxa"/>
            <w:noWrap/>
            <w:hideMark/>
          </w:tcPr>
          <w:p w14:paraId="1840FDF4" w14:textId="77777777" w:rsidR="00A4698C" w:rsidRPr="0062764D" w:rsidRDefault="00A4698C" w:rsidP="00A4698C">
            <w:pPr>
              <w:spacing w:line="280" w:lineRule="exact"/>
              <w:ind w:left="-144" w:right="-7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819" w:type="dxa"/>
          </w:tcPr>
          <w:p w14:paraId="105B3177" w14:textId="77777777" w:rsidR="00A4698C" w:rsidRPr="0062764D" w:rsidRDefault="00A4698C" w:rsidP="00A4698C">
            <w:pPr>
              <w:spacing w:line="280" w:lineRule="exact"/>
              <w:ind w:left="-144" w:right="-10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20" w:type="dxa"/>
          </w:tcPr>
          <w:p w14:paraId="15856213" w14:textId="77777777" w:rsidR="00A4698C" w:rsidRPr="0062764D" w:rsidRDefault="00A4698C" w:rsidP="00A4698C">
            <w:pPr>
              <w:spacing w:line="280" w:lineRule="exact"/>
              <w:ind w:left="-144" w:right="-10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  <w:tc>
          <w:tcPr>
            <w:tcW w:w="704" w:type="dxa"/>
          </w:tcPr>
          <w:p w14:paraId="39101D16" w14:textId="77777777" w:rsidR="00A4698C" w:rsidRPr="0062764D" w:rsidRDefault="00A4698C" w:rsidP="00A4698C">
            <w:pPr>
              <w:spacing w:line="280" w:lineRule="exact"/>
              <w:ind w:left="-144" w:right="-74" w:firstLine="34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620" w:type="dxa"/>
          </w:tcPr>
          <w:p w14:paraId="3A38B8F2" w14:textId="77777777" w:rsidR="00A4698C" w:rsidRPr="0062764D" w:rsidRDefault="00A4698C" w:rsidP="00A4698C">
            <w:pPr>
              <w:spacing w:line="280" w:lineRule="exact"/>
              <w:ind w:left="-164" w:right="-105" w:firstLine="2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>ร้อยละ</w:t>
            </w:r>
          </w:p>
        </w:tc>
      </w:tr>
      <w:tr w:rsidR="00A4698C" w:rsidRPr="0062764D" w14:paraId="29506E3B" w14:textId="77777777" w:rsidTr="001A3700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4" w:type="dxa"/>
            <w:shd w:val="clear" w:color="auto" w:fill="auto"/>
            <w:noWrap/>
            <w:hideMark/>
          </w:tcPr>
          <w:p w14:paraId="2675EA5B" w14:textId="741892BB" w:rsidR="00A4698C" w:rsidRPr="0062764D" w:rsidRDefault="00A4698C" w:rsidP="00A4698C">
            <w:pPr>
              <w:tabs>
                <w:tab w:val="left" w:pos="176"/>
              </w:tabs>
              <w:jc w:val="thaiDistribute"/>
              <w:rPr>
                <w:rFonts w:eastAsia="Times New Roman"/>
                <w:b w:val="0"/>
                <w:bCs w:val="0"/>
                <w:sz w:val="26"/>
                <w:szCs w:val="26"/>
                <w:lang w:eastAsia="x-none"/>
              </w:rPr>
            </w:pPr>
            <w:r w:rsidRPr="0062764D">
              <w:rPr>
                <w:b w:val="0"/>
                <w:bCs w:val="0"/>
                <w:sz w:val="26"/>
                <w:szCs w:val="26"/>
                <w:cs/>
              </w:rPr>
              <w:t>ขายตรงให้ผู้รับเหมา (</w:t>
            </w:r>
            <w:r w:rsidRPr="0062764D">
              <w:rPr>
                <w:b w:val="0"/>
                <w:bCs w:val="0"/>
                <w:sz w:val="26"/>
                <w:szCs w:val="26"/>
              </w:rPr>
              <w:t>Direct Sales)</w:t>
            </w:r>
          </w:p>
        </w:tc>
        <w:tc>
          <w:tcPr>
            <w:tcW w:w="794" w:type="dxa"/>
            <w:shd w:val="clear" w:color="auto" w:fill="auto"/>
            <w:noWrap/>
          </w:tcPr>
          <w:p w14:paraId="14AC5923" w14:textId="772D062A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196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38</w:t>
            </w:r>
          </w:p>
        </w:tc>
        <w:tc>
          <w:tcPr>
            <w:tcW w:w="617" w:type="dxa"/>
            <w:shd w:val="clear" w:color="auto" w:fill="auto"/>
            <w:noWrap/>
          </w:tcPr>
          <w:p w14:paraId="32E45068" w14:textId="199A03B7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49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20</w:t>
            </w:r>
          </w:p>
        </w:tc>
        <w:tc>
          <w:tcPr>
            <w:tcW w:w="794" w:type="dxa"/>
            <w:shd w:val="clear" w:color="auto" w:fill="auto"/>
            <w:noWrap/>
          </w:tcPr>
          <w:p w14:paraId="7BED8490" w14:textId="3D73D659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227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65</w:t>
            </w:r>
          </w:p>
        </w:tc>
        <w:tc>
          <w:tcPr>
            <w:tcW w:w="617" w:type="dxa"/>
            <w:shd w:val="clear" w:color="auto" w:fill="auto"/>
            <w:noWrap/>
          </w:tcPr>
          <w:p w14:paraId="62037FE5" w14:textId="2ED0BCB0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53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41</w:t>
            </w:r>
          </w:p>
        </w:tc>
        <w:tc>
          <w:tcPr>
            <w:tcW w:w="794" w:type="dxa"/>
            <w:shd w:val="clear" w:color="auto" w:fill="auto"/>
            <w:noWrap/>
          </w:tcPr>
          <w:p w14:paraId="3B4E7080" w14:textId="1D214AE8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246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85</w:t>
            </w:r>
          </w:p>
        </w:tc>
        <w:tc>
          <w:tcPr>
            <w:tcW w:w="617" w:type="dxa"/>
            <w:shd w:val="clear" w:color="auto" w:fill="auto"/>
            <w:noWrap/>
          </w:tcPr>
          <w:p w14:paraId="4B3E9F16" w14:textId="7AEC2ADE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53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59</w:t>
            </w:r>
          </w:p>
        </w:tc>
        <w:tc>
          <w:tcPr>
            <w:tcW w:w="819" w:type="dxa"/>
            <w:shd w:val="clear" w:color="auto" w:fill="auto"/>
          </w:tcPr>
          <w:p w14:paraId="3C69FEDC" w14:textId="441571C3" w:rsidR="00A4698C" w:rsidRPr="0062764D" w:rsidRDefault="00A32ED3" w:rsidP="00A32ED3">
            <w:pPr>
              <w:tabs>
                <w:tab w:val="left" w:pos="-144"/>
              </w:tabs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2764D">
              <w:rPr>
                <w:rFonts w:eastAsia="Times New Roman"/>
                <w:sz w:val="26"/>
                <w:szCs w:val="26"/>
                <w:cs/>
              </w:rPr>
              <w:tab/>
            </w:r>
            <w:r w:rsidR="00676370" w:rsidRPr="00676370">
              <w:rPr>
                <w:rFonts w:eastAsia="Times New Roman" w:hint="cs"/>
                <w:sz w:val="26"/>
                <w:szCs w:val="26"/>
              </w:rPr>
              <w:t>56</w:t>
            </w:r>
            <w:r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="00676370" w:rsidRPr="00676370">
              <w:rPr>
                <w:rFonts w:eastAsia="Times New Roman" w:hint="cs"/>
                <w:sz w:val="26"/>
                <w:szCs w:val="26"/>
              </w:rPr>
              <w:t>76</w:t>
            </w:r>
          </w:p>
        </w:tc>
        <w:tc>
          <w:tcPr>
            <w:tcW w:w="620" w:type="dxa"/>
            <w:shd w:val="clear" w:color="auto" w:fill="auto"/>
          </w:tcPr>
          <w:p w14:paraId="49631F07" w14:textId="4DADBF0C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50</w:t>
            </w:r>
            <w:r w:rsidR="00A32ED3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54</w:t>
            </w:r>
          </w:p>
        </w:tc>
        <w:tc>
          <w:tcPr>
            <w:tcW w:w="704" w:type="dxa"/>
            <w:shd w:val="clear" w:color="auto" w:fill="auto"/>
          </w:tcPr>
          <w:p w14:paraId="7AAA38F7" w14:textId="2F9DBBBC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54</w:t>
            </w:r>
            <w:r w:rsidR="00A32ED3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68</w:t>
            </w:r>
          </w:p>
        </w:tc>
        <w:tc>
          <w:tcPr>
            <w:tcW w:w="620" w:type="dxa"/>
            <w:shd w:val="clear" w:color="auto" w:fill="auto"/>
          </w:tcPr>
          <w:p w14:paraId="6F584B5F" w14:textId="6B8D4855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50</w:t>
            </w:r>
            <w:r w:rsidR="00A32ED3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08</w:t>
            </w:r>
          </w:p>
        </w:tc>
      </w:tr>
      <w:tr w:rsidR="00A4698C" w:rsidRPr="0062764D" w14:paraId="47CF96E7" w14:textId="77777777" w:rsidTr="001A37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4" w:type="dxa"/>
            <w:shd w:val="clear" w:color="auto" w:fill="auto"/>
            <w:noWrap/>
          </w:tcPr>
          <w:p w14:paraId="0DA18482" w14:textId="549E1E8B" w:rsidR="00A4698C" w:rsidRPr="0062764D" w:rsidRDefault="00A4698C" w:rsidP="00A4698C">
            <w:pPr>
              <w:ind w:right="-72"/>
              <w:rPr>
                <w:rFonts w:eastAsia="Times New Roman"/>
                <w:b w:val="0"/>
                <w:bCs w:val="0"/>
                <w:sz w:val="26"/>
                <w:szCs w:val="26"/>
              </w:rPr>
            </w:pPr>
            <w:r w:rsidRPr="0062764D">
              <w:rPr>
                <w:b w:val="0"/>
                <w:bCs w:val="0"/>
                <w:sz w:val="26"/>
                <w:szCs w:val="26"/>
                <w:cs/>
              </w:rPr>
              <w:t>ขายผ่าน</w:t>
            </w:r>
            <w:r w:rsidR="00DF0EF3" w:rsidRPr="0062764D">
              <w:rPr>
                <w:b w:val="0"/>
                <w:bCs w:val="0"/>
                <w:sz w:val="26"/>
                <w:szCs w:val="26"/>
                <w:cs/>
              </w:rPr>
              <w:t xml:space="preserve">คู่ค้า </w:t>
            </w:r>
          </w:p>
        </w:tc>
        <w:tc>
          <w:tcPr>
            <w:tcW w:w="794" w:type="dxa"/>
            <w:shd w:val="clear" w:color="auto" w:fill="auto"/>
            <w:noWrap/>
          </w:tcPr>
          <w:p w14:paraId="0865361D" w14:textId="3A7F4B8E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202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78</w:t>
            </w:r>
          </w:p>
        </w:tc>
        <w:tc>
          <w:tcPr>
            <w:tcW w:w="617" w:type="dxa"/>
            <w:shd w:val="clear" w:color="auto" w:fill="auto"/>
            <w:noWrap/>
          </w:tcPr>
          <w:p w14:paraId="2DD9A392" w14:textId="61364FBF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50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80</w:t>
            </w:r>
          </w:p>
        </w:tc>
        <w:tc>
          <w:tcPr>
            <w:tcW w:w="794" w:type="dxa"/>
            <w:shd w:val="clear" w:color="auto" w:fill="auto"/>
            <w:noWrap/>
          </w:tcPr>
          <w:p w14:paraId="1164D1E3" w14:textId="65DBF2B4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198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59</w:t>
            </w:r>
          </w:p>
        </w:tc>
        <w:tc>
          <w:tcPr>
            <w:tcW w:w="617" w:type="dxa"/>
            <w:shd w:val="clear" w:color="auto" w:fill="auto"/>
            <w:noWrap/>
          </w:tcPr>
          <w:p w14:paraId="63D4ADA1" w14:textId="4F2584F8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46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59</w:t>
            </w:r>
          </w:p>
        </w:tc>
        <w:tc>
          <w:tcPr>
            <w:tcW w:w="794" w:type="dxa"/>
            <w:shd w:val="clear" w:color="auto" w:fill="auto"/>
            <w:noWrap/>
          </w:tcPr>
          <w:p w14:paraId="7115F438" w14:textId="06F05813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213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78</w:t>
            </w:r>
          </w:p>
        </w:tc>
        <w:tc>
          <w:tcPr>
            <w:tcW w:w="617" w:type="dxa"/>
            <w:shd w:val="clear" w:color="auto" w:fill="auto"/>
            <w:noWrap/>
          </w:tcPr>
          <w:p w14:paraId="7246F669" w14:textId="7DD03B2D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46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41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276813E8" w14:textId="6D3AB9B3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 w:hint="cs"/>
                <w:sz w:val="26"/>
                <w:szCs w:val="26"/>
              </w:rPr>
              <w:t>55</w:t>
            </w:r>
            <w:r w:rsidR="00A32ED3"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Pr="00676370">
              <w:rPr>
                <w:rFonts w:eastAsia="Times New Roman" w:hint="cs"/>
                <w:sz w:val="26"/>
                <w:szCs w:val="26"/>
              </w:rPr>
              <w:t>55</w:t>
            </w:r>
          </w:p>
        </w:tc>
        <w:tc>
          <w:tcPr>
            <w:tcW w:w="620" w:type="dxa"/>
            <w:shd w:val="clear" w:color="auto" w:fill="auto"/>
            <w:vAlign w:val="center"/>
          </w:tcPr>
          <w:p w14:paraId="5ED06533" w14:textId="3E935C85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49</w:t>
            </w:r>
            <w:r w:rsidR="00A32ED3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46</w:t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7BC73F06" w14:textId="46F69C34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54</w:t>
            </w:r>
            <w:r w:rsidR="00A32ED3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51</w:t>
            </w:r>
          </w:p>
        </w:tc>
        <w:tc>
          <w:tcPr>
            <w:tcW w:w="620" w:type="dxa"/>
            <w:shd w:val="clear" w:color="auto" w:fill="auto"/>
            <w:vAlign w:val="center"/>
          </w:tcPr>
          <w:p w14:paraId="25C9BFCB" w14:textId="0C11F69D" w:rsidR="00A4698C" w:rsidRPr="0062764D" w:rsidRDefault="00676370" w:rsidP="00A4698C">
            <w:pPr>
              <w:ind w:left="-144" w:right="-7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49</w:t>
            </w:r>
            <w:r w:rsidR="00A32ED3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92</w:t>
            </w:r>
          </w:p>
        </w:tc>
      </w:tr>
      <w:tr w:rsidR="00A4698C" w:rsidRPr="0062764D" w14:paraId="601AEC50" w14:textId="77777777" w:rsidTr="001A3700">
        <w:trPr>
          <w:trHeight w:val="1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94" w:type="dxa"/>
            <w:shd w:val="clear" w:color="auto" w:fill="F2F2F2" w:themeFill="background1" w:themeFillShade="F2"/>
            <w:noWrap/>
          </w:tcPr>
          <w:p w14:paraId="01DCF2B0" w14:textId="5142A53F" w:rsidR="00A4698C" w:rsidRPr="0062764D" w:rsidRDefault="00A4698C" w:rsidP="00A4698C">
            <w:pPr>
              <w:ind w:left="-72" w:right="-72"/>
              <w:jc w:val="center"/>
              <w:rPr>
                <w:rFonts w:eastAsia="Times New Roman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sz w:val="26"/>
                <w:szCs w:val="26"/>
                <w:cs/>
              </w:rPr>
              <w:t>รวม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14570A74" w14:textId="7314A686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399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16</w:t>
            </w:r>
          </w:p>
        </w:tc>
        <w:tc>
          <w:tcPr>
            <w:tcW w:w="617" w:type="dxa"/>
            <w:shd w:val="clear" w:color="auto" w:fill="F2F2F2" w:themeFill="background1" w:themeFillShade="F2"/>
            <w:noWrap/>
          </w:tcPr>
          <w:p w14:paraId="6A38C6AD" w14:textId="32D97A01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</w:rPr>
            </w:pPr>
            <w:r w:rsidRPr="00676370">
              <w:rPr>
                <w:sz w:val="26"/>
                <w:szCs w:val="26"/>
              </w:rPr>
              <w:t>100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00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1F2AD715" w14:textId="6B126F3F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426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24</w:t>
            </w:r>
          </w:p>
        </w:tc>
        <w:tc>
          <w:tcPr>
            <w:tcW w:w="617" w:type="dxa"/>
            <w:shd w:val="clear" w:color="auto" w:fill="F2F2F2" w:themeFill="background1" w:themeFillShade="F2"/>
            <w:noWrap/>
          </w:tcPr>
          <w:p w14:paraId="4989FA40" w14:textId="5B396DBF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100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00</w:t>
            </w:r>
          </w:p>
        </w:tc>
        <w:tc>
          <w:tcPr>
            <w:tcW w:w="794" w:type="dxa"/>
            <w:shd w:val="clear" w:color="auto" w:fill="F2F2F2" w:themeFill="background1" w:themeFillShade="F2"/>
            <w:noWrap/>
          </w:tcPr>
          <w:p w14:paraId="4D5236E0" w14:textId="337FC656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460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63</w:t>
            </w:r>
          </w:p>
        </w:tc>
        <w:tc>
          <w:tcPr>
            <w:tcW w:w="617" w:type="dxa"/>
            <w:shd w:val="clear" w:color="auto" w:fill="F2F2F2" w:themeFill="background1" w:themeFillShade="F2"/>
            <w:noWrap/>
          </w:tcPr>
          <w:p w14:paraId="6610101B" w14:textId="7CC2892D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bCs/>
                <w:sz w:val="26"/>
                <w:szCs w:val="26"/>
                <w:cs/>
              </w:rPr>
            </w:pPr>
            <w:r w:rsidRPr="00676370">
              <w:rPr>
                <w:sz w:val="26"/>
                <w:szCs w:val="26"/>
              </w:rPr>
              <w:t>100</w:t>
            </w:r>
            <w:r w:rsidR="00A4698C" w:rsidRPr="0062764D">
              <w:rPr>
                <w:sz w:val="26"/>
                <w:szCs w:val="26"/>
              </w:rPr>
              <w:t>.</w:t>
            </w:r>
            <w:r w:rsidRPr="00676370">
              <w:rPr>
                <w:sz w:val="26"/>
                <w:szCs w:val="26"/>
              </w:rPr>
              <w:t>00</w:t>
            </w:r>
          </w:p>
        </w:tc>
        <w:tc>
          <w:tcPr>
            <w:tcW w:w="819" w:type="dxa"/>
            <w:shd w:val="clear" w:color="auto" w:fill="F2F2F2" w:themeFill="background1" w:themeFillShade="F2"/>
            <w:vAlign w:val="center"/>
          </w:tcPr>
          <w:p w14:paraId="1146C8C2" w14:textId="42AC5B7C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 w:hint="cs"/>
                <w:sz w:val="26"/>
                <w:szCs w:val="26"/>
              </w:rPr>
              <w:t>112</w:t>
            </w:r>
            <w:r w:rsidR="00A32ED3" w:rsidRPr="0062764D">
              <w:rPr>
                <w:rFonts w:eastAsia="Times New Roman" w:hint="cs"/>
                <w:sz w:val="26"/>
                <w:szCs w:val="26"/>
                <w:cs/>
              </w:rPr>
              <w:t>.</w:t>
            </w:r>
            <w:r w:rsidRPr="00676370">
              <w:rPr>
                <w:rFonts w:eastAsia="Times New Roman" w:hint="cs"/>
                <w:sz w:val="26"/>
                <w:szCs w:val="26"/>
              </w:rPr>
              <w:t>31</w:t>
            </w:r>
          </w:p>
        </w:tc>
        <w:tc>
          <w:tcPr>
            <w:tcW w:w="620" w:type="dxa"/>
            <w:shd w:val="clear" w:color="auto" w:fill="F2F2F2" w:themeFill="background1" w:themeFillShade="F2"/>
            <w:vAlign w:val="center"/>
          </w:tcPr>
          <w:p w14:paraId="639071FF" w14:textId="467851BC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100</w:t>
            </w:r>
            <w:r w:rsidR="00A32ED3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00</w:t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37723454" w14:textId="34A22F89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109</w:t>
            </w:r>
            <w:r w:rsidR="00A32ED3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19</w:t>
            </w:r>
          </w:p>
        </w:tc>
        <w:tc>
          <w:tcPr>
            <w:tcW w:w="620" w:type="dxa"/>
            <w:shd w:val="clear" w:color="auto" w:fill="F2F2F2" w:themeFill="background1" w:themeFillShade="F2"/>
            <w:vAlign w:val="center"/>
          </w:tcPr>
          <w:p w14:paraId="334E5B8D" w14:textId="46392F16" w:rsidR="00A4698C" w:rsidRPr="0062764D" w:rsidRDefault="00676370" w:rsidP="00A4698C">
            <w:pPr>
              <w:ind w:left="-144" w:right="-7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sz w:val="26"/>
                <w:szCs w:val="26"/>
              </w:rPr>
            </w:pPr>
            <w:r w:rsidRPr="00676370">
              <w:rPr>
                <w:rFonts w:eastAsia="Times New Roman"/>
                <w:sz w:val="26"/>
                <w:szCs w:val="26"/>
              </w:rPr>
              <w:t>100</w:t>
            </w:r>
            <w:r w:rsidR="00A32ED3" w:rsidRPr="0062764D">
              <w:rPr>
                <w:rFonts w:eastAsia="Times New Roman"/>
                <w:sz w:val="26"/>
                <w:szCs w:val="26"/>
              </w:rPr>
              <w:t>.</w:t>
            </w:r>
            <w:r w:rsidRPr="00676370">
              <w:rPr>
                <w:rFonts w:eastAsia="Times New Roman"/>
                <w:sz w:val="26"/>
                <w:szCs w:val="26"/>
              </w:rPr>
              <w:t>00</w:t>
            </w:r>
          </w:p>
        </w:tc>
      </w:tr>
    </w:tbl>
    <w:p w14:paraId="03E8ACD5" w14:textId="77777777" w:rsidR="00A4698C" w:rsidRPr="0062764D" w:rsidRDefault="00A4698C" w:rsidP="00A4698C">
      <w:pPr>
        <w:ind w:left="810" w:right="-35" w:hanging="810"/>
        <w:jc w:val="thaiDistribute"/>
        <w:rPr>
          <w:rFonts w:eastAsia="Times New Roman"/>
          <w:i/>
          <w:iCs/>
          <w:sz w:val="22"/>
          <w:szCs w:val="22"/>
          <w:lang w:eastAsia="x-none"/>
        </w:rPr>
      </w:pPr>
      <w:r w:rsidRPr="0062764D">
        <w:rPr>
          <w:rFonts w:eastAsia="Times New Roman" w:hint="cs"/>
          <w:i/>
          <w:iCs/>
          <w:sz w:val="22"/>
          <w:szCs w:val="22"/>
          <w:u w:val="single"/>
          <w:cs/>
          <w:lang w:val="th-TH" w:eastAsia="x-none"/>
        </w:rPr>
        <w:t>ที่มา</w:t>
      </w:r>
      <w:r w:rsidRPr="0062764D">
        <w:rPr>
          <w:rFonts w:eastAsia="Times New Roman"/>
          <w:i/>
          <w:iCs/>
          <w:sz w:val="22"/>
          <w:szCs w:val="22"/>
          <w:u w:val="single"/>
          <w:cs/>
          <w:lang w:eastAsia="x-none"/>
        </w:rPr>
        <w:t>:</w:t>
      </w:r>
      <w:r w:rsidRPr="0062764D">
        <w:rPr>
          <w:rFonts w:eastAsia="Times New Roman" w:hint="cs"/>
          <w:i/>
          <w:iCs/>
          <w:sz w:val="22"/>
          <w:szCs w:val="22"/>
          <w:cs/>
          <w:lang w:eastAsia="x-none"/>
        </w:rPr>
        <w:t xml:space="preserve"> ข้อมูลจากบริษัท</w:t>
      </w:r>
    </w:p>
    <w:p w14:paraId="318FC85B" w14:textId="16EDCD01" w:rsidR="007E4CCE" w:rsidRPr="0062764D" w:rsidRDefault="007E4CCE" w:rsidP="00735696">
      <w:pPr>
        <w:ind w:right="-35"/>
        <w:jc w:val="thaiDistribute"/>
        <w:rPr>
          <w:rFonts w:eastAsia="Times New Roman"/>
          <w:i/>
          <w:iCs/>
          <w:sz w:val="22"/>
          <w:szCs w:val="22"/>
          <w:lang w:eastAsia="x-none"/>
        </w:rPr>
      </w:pPr>
    </w:p>
    <w:p w14:paraId="6FA015F4" w14:textId="77777777" w:rsidR="00383B2A" w:rsidRPr="0062764D" w:rsidRDefault="00C43258" w:rsidP="00124208">
      <w:pPr>
        <w:numPr>
          <w:ilvl w:val="0"/>
          <w:numId w:val="9"/>
        </w:numPr>
        <w:tabs>
          <w:tab w:val="left" w:pos="567"/>
        </w:tabs>
        <w:spacing w:before="120"/>
        <w:ind w:hanging="720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การโฆษณาและประชาสัมพันธ์</w:t>
      </w:r>
    </w:p>
    <w:p w14:paraId="1B4BD8C0" w14:textId="47C6FA5E" w:rsidR="005A05A4" w:rsidRPr="0062764D" w:rsidRDefault="000645D0" w:rsidP="006D179F">
      <w:pPr>
        <w:tabs>
          <w:tab w:val="left" w:pos="567"/>
        </w:tabs>
        <w:spacing w:before="120" w:after="120"/>
        <w:jc w:val="thaiDistribute"/>
        <w:outlineLvl w:val="0"/>
        <w:rPr>
          <w:cs/>
        </w:rPr>
      </w:pPr>
      <w:r w:rsidRPr="0062764D">
        <w:rPr>
          <w:cs/>
        </w:rPr>
        <w:tab/>
      </w:r>
      <w:r w:rsidRPr="0062764D">
        <w:rPr>
          <w:rFonts w:hint="cs"/>
          <w:cs/>
        </w:rPr>
        <w:t>บริษัทและบริษัทย่อยให้ความสำคัญต่อการส่งเสริมการขายและประชาสัมพันธ์ผลิตภัณฑ์ของบริษัทและบริษัทย่อยตลอดระยะเวลาที่ผ่านมา โดยมีกิจกรรมทางการตลาดอย่างสม่ำเสมอเพื่อประชาสัมพันธ์ผลิตภัณฑ์ให้เป็นที่รู้จักผ่านหลากหลายช่องทาง ดังนี้</w:t>
      </w:r>
    </w:p>
    <w:p w14:paraId="56BA3D79" w14:textId="77777777" w:rsidR="00CD5B02" w:rsidRPr="0062764D" w:rsidRDefault="00CD5B02" w:rsidP="000D77B7">
      <w:pPr>
        <w:pStyle w:val="ListParagraph"/>
        <w:numPr>
          <w:ilvl w:val="0"/>
          <w:numId w:val="15"/>
        </w:numPr>
        <w:tabs>
          <w:tab w:val="left" w:pos="567"/>
        </w:tabs>
        <w:spacing w:after="0" w:line="240" w:lineRule="auto"/>
        <w:outlineLvl w:val="0"/>
        <w:rPr>
          <w:rFonts w:ascii="Cordia New" w:hAnsi="Cordia New"/>
          <w:b/>
          <w:bCs/>
          <w:sz w:val="28"/>
          <w:szCs w:val="28"/>
        </w:rPr>
      </w:pPr>
      <w:r w:rsidRPr="0062764D">
        <w:rPr>
          <w:rFonts w:ascii="Cordia New" w:hAnsi="Cordia New"/>
          <w:b/>
          <w:bCs/>
          <w:sz w:val="28"/>
          <w:szCs w:val="28"/>
        </w:rPr>
        <w:t>Off</w:t>
      </w:r>
      <w:r w:rsidR="00C8596F" w:rsidRPr="0062764D">
        <w:rPr>
          <w:rFonts w:ascii="Cordia New" w:hAnsi="Cordia New"/>
          <w:b/>
          <w:bCs/>
          <w:sz w:val="28"/>
          <w:szCs w:val="28"/>
        </w:rPr>
        <w:t>-</w:t>
      </w:r>
      <w:r w:rsidRPr="0062764D">
        <w:rPr>
          <w:rFonts w:ascii="Cordia New" w:hAnsi="Cordia New"/>
          <w:b/>
          <w:bCs/>
          <w:sz w:val="28"/>
          <w:szCs w:val="28"/>
        </w:rPr>
        <w:t xml:space="preserve">line </w:t>
      </w:r>
      <w:r w:rsidR="00C8596F" w:rsidRPr="0062764D">
        <w:rPr>
          <w:rFonts w:ascii="Cordia New" w:hAnsi="Cordia New"/>
          <w:b/>
          <w:bCs/>
          <w:sz w:val="28"/>
          <w:szCs w:val="28"/>
          <w:lang w:bidi="th-TH"/>
        </w:rPr>
        <w:t>Marketing</w:t>
      </w:r>
    </w:p>
    <w:p w14:paraId="17F2D333" w14:textId="4284826C" w:rsidR="00587875" w:rsidRPr="0062764D" w:rsidRDefault="00CD5B02" w:rsidP="00587875">
      <w:pPr>
        <w:pStyle w:val="ListParagraph"/>
        <w:tabs>
          <w:tab w:val="left" w:pos="567"/>
        </w:tabs>
        <w:spacing w:after="0" w:line="240" w:lineRule="auto"/>
        <w:ind w:left="0" w:firstLine="567"/>
        <w:jc w:val="thaiDistribute"/>
        <w:outlineLvl w:val="0"/>
        <w:rPr>
          <w:rFonts w:ascii="Cordia New" w:hAnsi="Cordia New"/>
          <w:sz w:val="28"/>
          <w:szCs w:val="28"/>
          <w:lang w:bidi="th-TH"/>
        </w:rPr>
      </w:pPr>
      <w:r w:rsidRPr="0062764D">
        <w:rPr>
          <w:rFonts w:ascii="Cordia New" w:hAnsi="Cordia New"/>
          <w:sz w:val="28"/>
          <w:szCs w:val="28"/>
          <w:cs/>
          <w:lang w:bidi="th-TH"/>
        </w:rPr>
        <w:t>การประชาสัมพันธ์และสื่อสารตราสินค้า “</w:t>
      </w:r>
      <w:r w:rsidRPr="0062764D">
        <w:rPr>
          <w:rFonts w:ascii="Cordia New" w:hAnsi="Cordia New"/>
          <w:sz w:val="28"/>
          <w:szCs w:val="28"/>
          <w:lang w:bidi="th-TH"/>
        </w:rPr>
        <w:t>Kumwell</w:t>
      </w:r>
      <w:r w:rsidRPr="0062764D">
        <w:rPr>
          <w:rFonts w:ascii="Cordia New" w:hAnsi="Cordia New"/>
          <w:sz w:val="28"/>
          <w:szCs w:val="28"/>
          <w:cs/>
          <w:lang w:bidi="th-TH"/>
        </w:rPr>
        <w:t>” ผ่าน</w:t>
      </w:r>
      <w:r w:rsidRPr="0062764D">
        <w:rPr>
          <w:rFonts w:ascii="Cordia New" w:hAnsi="Cordia New" w:hint="cs"/>
          <w:sz w:val="28"/>
          <w:szCs w:val="28"/>
          <w:cs/>
          <w:lang w:bidi="th-TH"/>
        </w:rPr>
        <w:t xml:space="preserve">สื่อสิ่งพิมพ์ต่างๆ เช่น </w:t>
      </w:r>
      <w:r w:rsidRPr="0062764D">
        <w:rPr>
          <w:rFonts w:ascii="Cordia New" w:hAnsi="Cordia New"/>
          <w:sz w:val="28"/>
          <w:szCs w:val="28"/>
          <w:lang w:bidi="th-TH"/>
        </w:rPr>
        <w:t xml:space="preserve">Newsletter </w:t>
      </w:r>
      <w:r w:rsidRPr="0062764D">
        <w:rPr>
          <w:rFonts w:ascii="Cordia New" w:hAnsi="Cordia New" w:hint="cs"/>
          <w:sz w:val="28"/>
          <w:szCs w:val="28"/>
          <w:cs/>
          <w:lang w:bidi="th-TH"/>
        </w:rPr>
        <w:t>นิตยสาร หนังสือคู่มือ</w:t>
      </w:r>
      <w:r w:rsidRPr="0062764D">
        <w:rPr>
          <w:rFonts w:ascii="Cordia New" w:hAnsi="Cordia New"/>
          <w:sz w:val="28"/>
          <w:szCs w:val="28"/>
          <w:lang w:bidi="th-TH"/>
        </w:rPr>
        <w:t xml:space="preserve"> </w:t>
      </w:r>
      <w:r w:rsidRPr="0062764D">
        <w:rPr>
          <w:rFonts w:ascii="Cordia New" w:hAnsi="Cordia New" w:hint="cs"/>
          <w:sz w:val="28"/>
          <w:szCs w:val="28"/>
          <w:cs/>
          <w:lang w:bidi="th-TH"/>
        </w:rPr>
        <w:t xml:space="preserve">ผลงานวิจัย </w:t>
      </w:r>
      <w:r w:rsidR="00242D9D" w:rsidRPr="0062764D">
        <w:rPr>
          <w:rFonts w:ascii="Cordia New" w:hAnsi="Cordia New" w:hint="cs"/>
          <w:sz w:val="28"/>
          <w:szCs w:val="28"/>
          <w:cs/>
          <w:lang w:bidi="th-TH"/>
        </w:rPr>
        <w:t>โดยมี</w:t>
      </w:r>
      <w:r w:rsidRPr="0062764D">
        <w:rPr>
          <w:rFonts w:ascii="Cordia New" w:hAnsi="Cordia New" w:hint="cs"/>
          <w:sz w:val="28"/>
          <w:szCs w:val="28"/>
          <w:cs/>
          <w:lang w:bidi="th-TH"/>
        </w:rPr>
        <w:t>ตัวอย่างผลงานสื่อสิ่งพิมพ์</w:t>
      </w:r>
      <w:r w:rsidR="00587875" w:rsidRPr="0062764D">
        <w:rPr>
          <w:rFonts w:ascii="Cordia New" w:hAnsi="Cordia New" w:hint="cs"/>
          <w:sz w:val="28"/>
          <w:szCs w:val="28"/>
          <w:cs/>
          <w:lang w:bidi="th-TH"/>
        </w:rPr>
        <w:t xml:space="preserve"> ดังนี้</w:t>
      </w:r>
    </w:p>
    <w:p w14:paraId="5F834814" w14:textId="77777777" w:rsidR="00587875" w:rsidRPr="0062764D" w:rsidRDefault="00587875" w:rsidP="00587875">
      <w:pPr>
        <w:tabs>
          <w:tab w:val="left" w:pos="567"/>
        </w:tabs>
        <w:outlineLvl w:val="0"/>
        <w:rPr>
          <w:sz w:val="16"/>
          <w:szCs w:val="16"/>
        </w:rPr>
      </w:pPr>
    </w:p>
    <w:p w14:paraId="550D8AA7" w14:textId="210B9BF3" w:rsidR="003D5965" w:rsidRPr="0062764D" w:rsidRDefault="00D5522B" w:rsidP="003D5965">
      <w:pPr>
        <w:pStyle w:val="ListParagraph"/>
        <w:tabs>
          <w:tab w:val="left" w:pos="567"/>
        </w:tabs>
        <w:spacing w:after="0" w:line="240" w:lineRule="auto"/>
        <w:ind w:left="0"/>
        <w:jc w:val="center"/>
        <w:outlineLvl w:val="0"/>
        <w:rPr>
          <w:rFonts w:ascii="Cordia New" w:hAnsi="Cordia New"/>
          <w:sz w:val="28"/>
          <w:szCs w:val="28"/>
          <w:lang w:bidi="th-TH"/>
        </w:rPr>
      </w:pPr>
      <w:r w:rsidRPr="0062764D">
        <w:rPr>
          <w:noProof/>
          <w:lang w:bidi="th-TH"/>
        </w:rPr>
        <w:lastRenderedPageBreak/>
        <mc:AlternateContent>
          <mc:Choice Requires="wps">
            <w:drawing>
              <wp:inline distT="0" distB="0" distL="0" distR="0" wp14:anchorId="55BBE464" wp14:editId="40070DBC">
                <wp:extent cx="1692000" cy="1880558"/>
                <wp:effectExtent l="0" t="0" r="3810" b="5715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000" cy="188055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145052" w14:textId="77777777" w:rsidR="00392411" w:rsidRDefault="00392411" w:rsidP="00D5522B">
                            <w:pPr>
                              <w:tabs>
                                <w:tab w:val="left" w:pos="0"/>
                              </w:tabs>
                              <w:ind w:right="-126"/>
                              <w:jc w:val="center"/>
                              <w:outlineLvl w:val="0"/>
                            </w:pPr>
                            <w:bookmarkStart w:id="37" w:name="_Hlk3129942"/>
                            <w:bookmarkEnd w:id="37"/>
                            <w:r w:rsidRPr="005F34D9">
                              <w:rPr>
                                <w:noProof/>
                              </w:rPr>
                              <w:drawing>
                                <wp:inline distT="0" distB="0" distL="0" distR="0" wp14:anchorId="77427412" wp14:editId="5D4B8F77">
                                  <wp:extent cx="984288" cy="1414732"/>
                                  <wp:effectExtent l="0" t="0" r="6350" b="0"/>
                                  <wp:docPr id="291" name="Picture 291" descr="C:\Users\promporn.c.APMTH\Desktop\หน้าปก คู่มือการต่อลงดิน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promporn.c.APMTH\Desktop\หน้าปก คู่มือการต่อลงดิน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147" r="30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9503" cy="1436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D7F78E" w14:textId="0DCAA109" w:rsidR="00392411" w:rsidRPr="00D5522B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 w:rsidRPr="00D5522B">
                              <w:rPr>
                                <w:rFonts w:hint="cs"/>
                                <w:cs/>
                              </w:rPr>
                              <w:t>หนังสือคู่มือการต่อลงดิน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5BBE46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133.25pt;height:14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" fillcolor="#f2f2f2 [3052]" stroked="f">
                <v:textbox inset="0,0,0,0">
                  <w:txbxContent>
                    <w:p w14:paraId="47145052" w14:textId="77777777" w:rsidR="00392411" w:rsidRDefault="00392411" w:rsidP="00D5522B">
                      <w:pPr>
                        <w:tabs>
                          <w:tab w:val="left" w:pos="0"/>
                        </w:tabs>
                        <w:ind w:right="-126"/>
                        <w:jc w:val="center"/>
                        <w:outlineLvl w:val="0"/>
                      </w:pPr>
                      <w:bookmarkStart w:id="39" w:name="_Hlk3129942"/>
                      <w:bookmarkEnd w:id="39"/>
                      <w:r w:rsidRPr="005F34D9">
                        <w:rPr>
                          <w:noProof/>
                        </w:rPr>
                        <w:drawing>
                          <wp:inline distT="0" distB="0" distL="0" distR="0" wp14:anchorId="77427412" wp14:editId="5D4B8F77">
                            <wp:extent cx="984288" cy="1414732"/>
                            <wp:effectExtent l="0" t="0" r="6350" b="0"/>
                            <wp:docPr id="291" name="Picture 291" descr="C:\Users\promporn.c.APMTH\Desktop\หน้าปก คู่มือการต่อลงดิน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promporn.c.APMTH\Desktop\หน้าปก คู่มือการต่อลงดิน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147" r="308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99503" cy="1436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D7F78E" w14:textId="0DCAA109" w:rsidR="00392411" w:rsidRPr="00D5522B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 w:rsidRPr="00D5522B">
                        <w:rPr>
                          <w:rFonts w:hint="cs"/>
                          <w:cs/>
                        </w:rPr>
                        <w:t>หนังสือคู่มือการต่อลงดิน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62764D">
        <w:rPr>
          <w:rFonts w:ascii="Cordia New" w:hAnsi="Cordia New"/>
          <w:sz w:val="28"/>
          <w:szCs w:val="28"/>
          <w:lang w:bidi="th-TH"/>
        </w:rPr>
        <w:t xml:space="preserve">        </w:t>
      </w:r>
      <w:r w:rsidR="00D9627A" w:rsidRPr="0062764D">
        <w:rPr>
          <w:noProof/>
          <w:lang w:bidi="th-TH"/>
        </w:rPr>
        <mc:AlternateContent>
          <mc:Choice Requires="wps">
            <w:drawing>
              <wp:inline distT="0" distB="0" distL="0" distR="0" wp14:anchorId="15C0898A" wp14:editId="34CE3FA7">
                <wp:extent cx="1692000" cy="1880558"/>
                <wp:effectExtent l="0" t="0" r="3810" b="5715"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000" cy="188055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F897E1" w14:textId="77777777" w:rsidR="00392411" w:rsidRDefault="00392411" w:rsidP="00D9627A">
                            <w:pPr>
                              <w:tabs>
                                <w:tab w:val="left" w:pos="0"/>
                              </w:tabs>
                              <w:ind w:right="-126"/>
                              <w:jc w:val="center"/>
                              <w:outlineLvl w:val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4075D3" wp14:editId="28F4D6BA">
                                  <wp:extent cx="1009650" cy="1443324"/>
                                  <wp:effectExtent l="0" t="0" r="0" b="5080"/>
                                  <wp:docPr id="298" name="Picture 2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8184" cy="1498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E74E62" w14:textId="77777777" w:rsidR="00392411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เจาะลึกการต่อลงดิน</w:t>
                            </w:r>
                          </w:p>
                          <w:p w14:paraId="3EB6CF8E" w14:textId="77777777" w:rsidR="00392411" w:rsidRPr="00D9627A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 w:rsidRPr="00D9627A">
                              <w:rPr>
                                <w:cs/>
                              </w:rPr>
                              <w:t>ตามมาตรฐานติดตั้งไฟฟ้า วสท.</w:t>
                            </w:r>
                          </w:p>
                          <w:p w14:paraId="06455F25" w14:textId="77777777" w:rsidR="00392411" w:rsidRPr="00D5522B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  <w:p w14:paraId="2E5FB8C7" w14:textId="77777777" w:rsidR="00392411" w:rsidRPr="00D5522B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5C0898A" id="_x0000_s1027" type="#_x0000_t202" style="width:133.25pt;height:14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" fillcolor="#f2f2f2 [3052]" stroked="f">
                <v:textbox inset="0,0,0,0">
                  <w:txbxContent>
                    <w:p w14:paraId="13F897E1" w14:textId="77777777" w:rsidR="00392411" w:rsidRDefault="00392411" w:rsidP="00D9627A">
                      <w:pPr>
                        <w:tabs>
                          <w:tab w:val="left" w:pos="0"/>
                        </w:tabs>
                        <w:ind w:right="-126"/>
                        <w:jc w:val="center"/>
                        <w:outlineLvl w:val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94075D3" wp14:editId="28F4D6BA">
                            <wp:extent cx="1009650" cy="1443324"/>
                            <wp:effectExtent l="0" t="0" r="0" b="5080"/>
                            <wp:docPr id="298" name="Picture 2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8184" cy="1498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E74E62" w14:textId="77777777" w:rsidR="00392411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>เจาะลึกการต่อลงดิน</w:t>
                      </w:r>
                    </w:p>
                    <w:p w14:paraId="3EB6CF8E" w14:textId="77777777" w:rsidR="00392411" w:rsidRPr="00D9627A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 w:rsidRPr="00D9627A">
                        <w:rPr>
                          <w:cs/>
                        </w:rPr>
                        <w:t>ตามมาตรฐานติดตั้งไฟฟ้า วสท.</w:t>
                      </w:r>
                    </w:p>
                    <w:p w14:paraId="06455F25" w14:textId="77777777" w:rsidR="00392411" w:rsidRPr="00D5522B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  <w:p w14:paraId="2E5FB8C7" w14:textId="77777777" w:rsidR="00392411" w:rsidRPr="00D5522B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D9627A" w:rsidRPr="0062764D">
        <w:rPr>
          <w:rFonts w:ascii="Cordia New" w:hAnsi="Cordia New"/>
          <w:sz w:val="28"/>
          <w:szCs w:val="28"/>
          <w:lang w:bidi="th-TH"/>
        </w:rPr>
        <w:t xml:space="preserve">       </w:t>
      </w:r>
      <w:r w:rsidR="00D9627A" w:rsidRPr="0062764D">
        <w:rPr>
          <w:noProof/>
          <w:lang w:bidi="th-TH"/>
        </w:rPr>
        <mc:AlternateContent>
          <mc:Choice Requires="wps">
            <w:drawing>
              <wp:inline distT="0" distB="0" distL="0" distR="0" wp14:anchorId="51B32AFE" wp14:editId="618541EA">
                <wp:extent cx="1692000" cy="1880558"/>
                <wp:effectExtent l="0" t="0" r="3810" b="5715"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000" cy="188055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05ACA" w14:textId="5544259B" w:rsidR="00392411" w:rsidRDefault="00392411" w:rsidP="00D9627A">
                            <w:pPr>
                              <w:tabs>
                                <w:tab w:val="left" w:pos="0"/>
                              </w:tabs>
                              <w:ind w:right="-126"/>
                              <w:jc w:val="center"/>
                              <w:outlineLvl w:val="0"/>
                            </w:pPr>
                            <w:r w:rsidRPr="00D9627A"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32638DC4" wp14:editId="4EE4F0C3">
                                  <wp:extent cx="972594" cy="1443600"/>
                                  <wp:effectExtent l="0" t="0" r="0" b="4445"/>
                                  <wp:docPr id="307" name="Picture 3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2594" cy="144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FC3DA77" w14:textId="77777777" w:rsidR="00392411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คู่มือการติดตั้งการต่อลงดิน</w:t>
                            </w:r>
                          </w:p>
                          <w:p w14:paraId="25570029" w14:textId="773BE4C2" w:rsidR="00392411" w:rsidRPr="00D5522B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และป้องกันฟ้าผ่า</w:t>
                            </w:r>
                          </w:p>
                          <w:p w14:paraId="15ADFAD7" w14:textId="77777777" w:rsidR="00392411" w:rsidRPr="00D5522B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1B32AFE" id="_x0000_s1028" type="#_x0000_t202" style="width:133.25pt;height:14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" fillcolor="#f2f2f2 [3052]" stroked="f">
                <v:textbox inset="0,0,0,0">
                  <w:txbxContent>
                    <w:p w14:paraId="11C05ACA" w14:textId="5544259B" w:rsidR="00392411" w:rsidRDefault="00392411" w:rsidP="00D9627A">
                      <w:pPr>
                        <w:tabs>
                          <w:tab w:val="left" w:pos="0"/>
                        </w:tabs>
                        <w:ind w:right="-126"/>
                        <w:jc w:val="center"/>
                        <w:outlineLvl w:val="0"/>
                      </w:pPr>
                      <w:r w:rsidRPr="00D9627A"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32638DC4" wp14:editId="4EE4F0C3">
                            <wp:extent cx="972594" cy="1443600"/>
                            <wp:effectExtent l="0" t="0" r="0" b="4445"/>
                            <wp:docPr id="307" name="Picture 3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2594" cy="144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FC3DA77" w14:textId="77777777" w:rsidR="00392411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>คู่มือการติดตั้งการต่อลงดิน</w:t>
                      </w:r>
                    </w:p>
                    <w:p w14:paraId="25570029" w14:textId="773BE4C2" w:rsidR="00392411" w:rsidRPr="00D5522B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>และป้องกันฟ้าผ่า</w:t>
                      </w:r>
                    </w:p>
                    <w:p w14:paraId="15ADFAD7" w14:textId="77777777" w:rsidR="00392411" w:rsidRPr="00D5522B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400B148" w14:textId="77777777" w:rsidR="003D5965" w:rsidRPr="0062764D" w:rsidRDefault="003D5965" w:rsidP="00587875">
      <w:pPr>
        <w:pStyle w:val="ListParagraph"/>
        <w:tabs>
          <w:tab w:val="left" w:pos="567"/>
        </w:tabs>
        <w:spacing w:after="0" w:line="240" w:lineRule="auto"/>
        <w:ind w:left="0"/>
        <w:outlineLvl w:val="0"/>
        <w:rPr>
          <w:rFonts w:ascii="Cordia New" w:hAnsi="Cordia New"/>
          <w:sz w:val="28"/>
          <w:szCs w:val="28"/>
          <w:cs/>
          <w:lang w:bidi="th-TH"/>
        </w:rPr>
      </w:pPr>
    </w:p>
    <w:p w14:paraId="36E5F162" w14:textId="346D9057" w:rsidR="00D9627A" w:rsidRPr="0062764D" w:rsidRDefault="00D9627A" w:rsidP="00587875">
      <w:pPr>
        <w:pStyle w:val="ListParagraph"/>
        <w:tabs>
          <w:tab w:val="left" w:pos="567"/>
        </w:tabs>
        <w:spacing w:after="0" w:line="240" w:lineRule="auto"/>
        <w:ind w:left="0"/>
        <w:jc w:val="center"/>
        <w:outlineLvl w:val="0"/>
        <w:rPr>
          <w:rFonts w:ascii="Cordia New" w:hAnsi="Cordia New"/>
          <w:sz w:val="28"/>
          <w:szCs w:val="28"/>
          <w:lang w:bidi="th-TH"/>
        </w:rPr>
      </w:pPr>
      <w:r w:rsidRPr="0062764D">
        <w:rPr>
          <w:noProof/>
          <w:lang w:bidi="th-TH"/>
        </w:rPr>
        <mc:AlternateContent>
          <mc:Choice Requires="wps">
            <w:drawing>
              <wp:inline distT="0" distB="0" distL="0" distR="0" wp14:anchorId="4AB7FAF4" wp14:editId="0F23495F">
                <wp:extent cx="1692000" cy="1880558"/>
                <wp:effectExtent l="0" t="0" r="3810" b="5715"/>
                <wp:docPr id="2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000" cy="188055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7EF70" w14:textId="47950493" w:rsidR="00392411" w:rsidRPr="005F34D9" w:rsidRDefault="00392411" w:rsidP="00D9627A">
                            <w:pPr>
                              <w:tabs>
                                <w:tab w:val="left" w:pos="0"/>
                              </w:tabs>
                              <w:ind w:right="-126"/>
                              <w:jc w:val="center"/>
                              <w:outlineLvl w:val="0"/>
                            </w:pPr>
                            <w:r w:rsidRPr="005F34D9">
                              <w:rPr>
                                <w:noProof/>
                              </w:rPr>
                              <w:drawing>
                                <wp:inline distT="0" distB="0" distL="0" distR="0" wp14:anchorId="22D2D842" wp14:editId="29CE4C0C">
                                  <wp:extent cx="1008343" cy="1443600"/>
                                  <wp:effectExtent l="0" t="0" r="1905" b="4445"/>
                                  <wp:docPr id="194" name="Picture 1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8343" cy="144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0D7646" w14:textId="77777777" w:rsidR="00392411" w:rsidRPr="005F34D9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 w:rsidRPr="005F34D9">
                              <w:t xml:space="preserve">Lightning Protection </w:t>
                            </w:r>
                          </w:p>
                          <w:p w14:paraId="4F1E7EB2" w14:textId="0DEC0F23" w:rsidR="00392411" w:rsidRPr="00A9619C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 w:rsidRPr="005F34D9">
                              <w:t>System Design</w:t>
                            </w:r>
                          </w:p>
                          <w:p w14:paraId="36D952FC" w14:textId="0523F299" w:rsidR="00392411" w:rsidRPr="00D5522B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B7FAF4" id="_x0000_s1029" type="#_x0000_t202" style="width:133.25pt;height:14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" fillcolor="#f2f2f2 [3052]" stroked="f">
                <v:textbox inset="0,0,0,0">
                  <w:txbxContent>
                    <w:p w14:paraId="22E7EF70" w14:textId="47950493" w:rsidR="00392411" w:rsidRPr="005F34D9" w:rsidRDefault="00392411" w:rsidP="00D9627A">
                      <w:pPr>
                        <w:tabs>
                          <w:tab w:val="left" w:pos="0"/>
                        </w:tabs>
                        <w:ind w:right="-126"/>
                        <w:jc w:val="center"/>
                        <w:outlineLvl w:val="0"/>
                      </w:pPr>
                      <w:r w:rsidRPr="005F34D9">
                        <w:rPr>
                          <w:noProof/>
                        </w:rPr>
                        <w:drawing>
                          <wp:inline distT="0" distB="0" distL="0" distR="0" wp14:anchorId="22D2D842" wp14:editId="29CE4C0C">
                            <wp:extent cx="1008343" cy="1443600"/>
                            <wp:effectExtent l="0" t="0" r="1905" b="4445"/>
                            <wp:docPr id="194" name="Picture 1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8343" cy="144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0D7646" w14:textId="77777777" w:rsidR="00392411" w:rsidRPr="005F34D9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 w:rsidRPr="005F34D9">
                        <w:t xml:space="preserve">Lightning Protection </w:t>
                      </w:r>
                    </w:p>
                    <w:p w14:paraId="4F1E7EB2" w14:textId="0DEC0F23" w:rsidR="00392411" w:rsidRPr="00A9619C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 w:rsidRPr="005F34D9">
                        <w:t>System Design</w:t>
                      </w:r>
                    </w:p>
                    <w:p w14:paraId="36D952FC" w14:textId="0523F299" w:rsidR="00392411" w:rsidRPr="00D5522B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Pr="0062764D">
        <w:rPr>
          <w:rFonts w:ascii="Cordia New" w:hAnsi="Cordia New"/>
          <w:sz w:val="28"/>
          <w:szCs w:val="28"/>
          <w:lang w:bidi="th-TH"/>
        </w:rPr>
        <w:t xml:space="preserve">        </w:t>
      </w:r>
      <w:r w:rsidRPr="0062764D">
        <w:rPr>
          <w:noProof/>
          <w:lang w:bidi="th-TH"/>
        </w:rPr>
        <mc:AlternateContent>
          <mc:Choice Requires="wps">
            <w:drawing>
              <wp:inline distT="0" distB="0" distL="0" distR="0" wp14:anchorId="57C2761C" wp14:editId="5A39FDA4">
                <wp:extent cx="1692000" cy="1880558"/>
                <wp:effectExtent l="0" t="0" r="3810" b="5715"/>
                <wp:docPr id="2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000" cy="188055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691C4" w14:textId="20AFF3A2" w:rsidR="00392411" w:rsidRDefault="00392411" w:rsidP="00D9627A">
                            <w:pPr>
                              <w:tabs>
                                <w:tab w:val="left" w:pos="0"/>
                              </w:tabs>
                              <w:ind w:right="-126"/>
                              <w:jc w:val="center"/>
                              <w:outlineLvl w:val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2255B6" wp14:editId="1BEFD377">
                                  <wp:extent cx="1037361" cy="1443600"/>
                                  <wp:effectExtent l="0" t="0" r="0" b="4445"/>
                                  <wp:docPr id="195" name="Picture 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7361" cy="144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522B3A" w14:textId="1EA57E29" w:rsidR="00392411" w:rsidRPr="00D5522B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>
                              <w:t>Grounding &amp; Lightning Protection System</w:t>
                            </w:r>
                          </w:p>
                          <w:p w14:paraId="2C5114EE" w14:textId="77777777" w:rsidR="00392411" w:rsidRPr="00D5522B" w:rsidRDefault="00392411" w:rsidP="00D9627A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7C2761C" id="_x0000_s1030" type="#_x0000_t202" style="width:133.25pt;height:14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" fillcolor="#f2f2f2 [3052]" stroked="f">
                <v:textbox inset="0,0,0,0">
                  <w:txbxContent>
                    <w:p w14:paraId="0E1691C4" w14:textId="20AFF3A2" w:rsidR="00392411" w:rsidRDefault="00392411" w:rsidP="00D9627A">
                      <w:pPr>
                        <w:tabs>
                          <w:tab w:val="left" w:pos="0"/>
                        </w:tabs>
                        <w:ind w:right="-126"/>
                        <w:jc w:val="center"/>
                        <w:outlineLvl w:val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92255B6" wp14:editId="1BEFD377">
                            <wp:extent cx="1037361" cy="1443600"/>
                            <wp:effectExtent l="0" t="0" r="0" b="4445"/>
                            <wp:docPr id="195" name="Picture 1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7361" cy="144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522B3A" w14:textId="1EA57E29" w:rsidR="00392411" w:rsidRPr="00D5522B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>
                        <w:t>Grounding &amp; Lightning Protection System</w:t>
                      </w:r>
                    </w:p>
                    <w:p w14:paraId="2C5114EE" w14:textId="77777777" w:rsidR="00392411" w:rsidRPr="00D5522B" w:rsidRDefault="00392411" w:rsidP="00D9627A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Pr="0062764D">
        <w:rPr>
          <w:rFonts w:ascii="Cordia New" w:hAnsi="Cordia New"/>
          <w:sz w:val="28"/>
          <w:szCs w:val="28"/>
          <w:lang w:bidi="th-TH"/>
        </w:rPr>
        <w:t xml:space="preserve">       </w:t>
      </w:r>
      <w:r w:rsidR="00587875" w:rsidRPr="0062764D">
        <w:rPr>
          <w:noProof/>
          <w:lang w:bidi="th-TH"/>
        </w:rPr>
        <mc:AlternateContent>
          <mc:Choice Requires="wps">
            <w:drawing>
              <wp:inline distT="0" distB="0" distL="0" distR="0" wp14:anchorId="5D8A4B7D" wp14:editId="1D7EDD05">
                <wp:extent cx="1692000" cy="1880558"/>
                <wp:effectExtent l="0" t="0" r="3810" b="5715"/>
                <wp:docPr id="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000" cy="188055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5A997B" w14:textId="040FBEC0" w:rsidR="00392411" w:rsidRDefault="00392411" w:rsidP="00587875">
                            <w:pPr>
                              <w:tabs>
                                <w:tab w:val="left" w:pos="0"/>
                              </w:tabs>
                              <w:ind w:right="-126"/>
                              <w:jc w:val="center"/>
                              <w:outlineLvl w:val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158F09" wp14:editId="6228CCDE">
                                  <wp:extent cx="1020095" cy="1443600"/>
                                  <wp:effectExtent l="0" t="0" r="8890" b="4445"/>
                                  <wp:docPr id="196" name="Picture 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0095" cy="144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4A7F003" w14:textId="56745B65" w:rsidR="00392411" w:rsidRPr="00D5522B" w:rsidRDefault="00392411" w:rsidP="00587875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>
                              <w:t>Surge Protection Handbook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D8A4B7D" id="_x0000_s1031" type="#_x0000_t202" style="width:133.25pt;height:14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" fillcolor="#f2f2f2 [3052]" stroked="f">
                <v:textbox inset="0,0,0,0">
                  <w:txbxContent>
                    <w:p w14:paraId="075A997B" w14:textId="040FBEC0" w:rsidR="00392411" w:rsidRDefault="00392411" w:rsidP="00587875">
                      <w:pPr>
                        <w:tabs>
                          <w:tab w:val="left" w:pos="0"/>
                        </w:tabs>
                        <w:ind w:right="-126"/>
                        <w:jc w:val="center"/>
                        <w:outlineLvl w:val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158F09" wp14:editId="6228CCDE">
                            <wp:extent cx="1020095" cy="1443600"/>
                            <wp:effectExtent l="0" t="0" r="8890" b="4445"/>
                            <wp:docPr id="196" name="Picture 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0095" cy="144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4A7F003" w14:textId="56745B65" w:rsidR="00392411" w:rsidRPr="00D5522B" w:rsidRDefault="00392411" w:rsidP="00587875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>
                        <w:t>Surge Protection Handbook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508FA9F" w14:textId="77777777" w:rsidR="00587875" w:rsidRPr="0062764D" w:rsidRDefault="00587875" w:rsidP="00587875">
      <w:pPr>
        <w:pStyle w:val="ListParagraph"/>
        <w:tabs>
          <w:tab w:val="left" w:pos="567"/>
        </w:tabs>
        <w:spacing w:after="0" w:line="240" w:lineRule="auto"/>
        <w:ind w:left="0"/>
        <w:jc w:val="center"/>
        <w:outlineLvl w:val="0"/>
        <w:rPr>
          <w:rFonts w:ascii="Cordia New" w:hAnsi="Cordia New"/>
          <w:sz w:val="28"/>
          <w:szCs w:val="28"/>
          <w:lang w:bidi="th-TH"/>
        </w:rPr>
      </w:pPr>
    </w:p>
    <w:p w14:paraId="36FFDDD1" w14:textId="5626F377" w:rsidR="00D9627A" w:rsidRPr="0062764D" w:rsidRDefault="00587875" w:rsidP="00587875">
      <w:pPr>
        <w:pStyle w:val="ListParagraph"/>
        <w:tabs>
          <w:tab w:val="left" w:pos="567"/>
        </w:tabs>
        <w:spacing w:after="0" w:line="240" w:lineRule="auto"/>
        <w:ind w:left="0"/>
        <w:jc w:val="center"/>
        <w:outlineLvl w:val="0"/>
        <w:rPr>
          <w:rFonts w:ascii="Cordia New" w:hAnsi="Cordia New"/>
          <w:sz w:val="28"/>
          <w:szCs w:val="28"/>
          <w:lang w:bidi="th-TH"/>
        </w:rPr>
      </w:pPr>
      <w:r w:rsidRPr="0062764D">
        <w:rPr>
          <w:noProof/>
          <w:lang w:bidi="th-TH"/>
        </w:rPr>
        <mc:AlternateContent>
          <mc:Choice Requires="wps">
            <w:drawing>
              <wp:inline distT="0" distB="0" distL="0" distR="0" wp14:anchorId="68FC7970" wp14:editId="5C76491C">
                <wp:extent cx="2286000" cy="1880558"/>
                <wp:effectExtent l="0" t="0" r="0" b="5715"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88055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7C8C0E" w14:textId="77777777" w:rsidR="00392411" w:rsidRDefault="00392411" w:rsidP="00587875">
                            <w:pPr>
                              <w:tabs>
                                <w:tab w:val="left" w:pos="0"/>
                              </w:tabs>
                              <w:ind w:right="-126"/>
                              <w:jc w:val="center"/>
                              <w:outlineLvl w:val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712A19" wp14:editId="7A68ED33">
                                  <wp:extent cx="1007252" cy="1443600"/>
                                  <wp:effectExtent l="0" t="0" r="2540" b="4445"/>
                                  <wp:docPr id="200" name="Picture 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7252" cy="144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15B5BF" w14:textId="77777777" w:rsidR="00392411" w:rsidRPr="00587875" w:rsidRDefault="00392411" w:rsidP="00587875">
                            <w:pPr>
                              <w:tabs>
                                <w:tab w:val="left" w:pos="630"/>
                              </w:tabs>
                              <w:spacing w:line="300" w:lineRule="exact"/>
                              <w:ind w:right="41"/>
                              <w:jc w:val="center"/>
                              <w:outlineLvl w:val="0"/>
                            </w:pPr>
                            <w:r w:rsidRPr="00587875">
                              <w:t>Design Guide: Lightning and Electromagnetic Pulsse Protection System</w:t>
                            </w:r>
                          </w:p>
                          <w:p w14:paraId="30EA5739" w14:textId="77777777" w:rsidR="00392411" w:rsidRPr="00D9627A" w:rsidRDefault="00392411" w:rsidP="00587875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  <w:p w14:paraId="292102B2" w14:textId="77777777" w:rsidR="00392411" w:rsidRPr="00D9627A" w:rsidRDefault="00392411" w:rsidP="00587875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8FC7970" id="_x0000_s1032" type="#_x0000_t202" style="width:180pt;height:14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" fillcolor="#f2f2f2 [3052]" stroked="f">
                <v:textbox inset="0,0,0,0">
                  <w:txbxContent>
                    <w:p w14:paraId="247C8C0E" w14:textId="77777777" w:rsidR="00392411" w:rsidRDefault="00392411" w:rsidP="00587875">
                      <w:pPr>
                        <w:tabs>
                          <w:tab w:val="left" w:pos="0"/>
                        </w:tabs>
                        <w:ind w:right="-126"/>
                        <w:jc w:val="center"/>
                        <w:outlineLvl w:val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712A19" wp14:editId="7A68ED33">
                            <wp:extent cx="1007252" cy="1443600"/>
                            <wp:effectExtent l="0" t="0" r="2540" b="4445"/>
                            <wp:docPr id="200" name="Picture 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7252" cy="144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15B5BF" w14:textId="77777777" w:rsidR="00392411" w:rsidRPr="00587875" w:rsidRDefault="00392411" w:rsidP="00587875">
                      <w:pPr>
                        <w:tabs>
                          <w:tab w:val="left" w:pos="630"/>
                        </w:tabs>
                        <w:spacing w:line="300" w:lineRule="exact"/>
                        <w:ind w:right="41"/>
                        <w:jc w:val="center"/>
                        <w:outlineLvl w:val="0"/>
                      </w:pPr>
                      <w:r w:rsidRPr="00587875">
                        <w:t>Design Guide: Lightning and Electromagnetic Pulsse Protection System</w:t>
                      </w:r>
                    </w:p>
                    <w:p w14:paraId="30EA5739" w14:textId="77777777" w:rsidR="00392411" w:rsidRPr="00D9627A" w:rsidRDefault="00392411" w:rsidP="00587875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  <w:p w14:paraId="292102B2" w14:textId="77777777" w:rsidR="00392411" w:rsidRPr="00D9627A" w:rsidRDefault="00392411" w:rsidP="00587875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Pr="0062764D">
        <w:rPr>
          <w:rFonts w:ascii="Cordia New" w:hAnsi="Cordia New"/>
          <w:sz w:val="28"/>
          <w:szCs w:val="28"/>
          <w:lang w:bidi="th-TH"/>
        </w:rPr>
        <w:t xml:space="preserve">       </w:t>
      </w:r>
      <w:r w:rsidRPr="0062764D">
        <w:rPr>
          <w:noProof/>
          <w:lang w:bidi="th-TH"/>
        </w:rPr>
        <mc:AlternateContent>
          <mc:Choice Requires="wps">
            <w:drawing>
              <wp:inline distT="0" distB="0" distL="0" distR="0" wp14:anchorId="733575FE" wp14:editId="64FC765A">
                <wp:extent cx="2286000" cy="1880558"/>
                <wp:effectExtent l="0" t="0" r="0" b="5715"/>
                <wp:docPr id="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88055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976460" w14:textId="0F49CDD5" w:rsidR="00392411" w:rsidRDefault="00392411" w:rsidP="00587875">
                            <w:pPr>
                              <w:tabs>
                                <w:tab w:val="left" w:pos="0"/>
                              </w:tabs>
                              <w:ind w:right="-126"/>
                              <w:jc w:val="center"/>
                              <w:outlineLvl w:val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3E39FC" wp14:editId="1D6A2771">
                                  <wp:extent cx="1027962" cy="1443600"/>
                                  <wp:effectExtent l="0" t="0" r="1270" b="4445"/>
                                  <wp:docPr id="201" name="Picture 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7962" cy="144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76FC68" w14:textId="48E31C77" w:rsidR="00392411" w:rsidRDefault="00392411" w:rsidP="00587875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  <w:r>
                              <w:t>Exothermic Welding:</w:t>
                            </w:r>
                          </w:p>
                          <w:p w14:paraId="3CBDEC43" w14:textId="77777777" w:rsidR="00392411" w:rsidRPr="00487FD0" w:rsidRDefault="00392411" w:rsidP="00587875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  <w:rPr>
                                <w:sz w:val="24"/>
                                <w:szCs w:val="24"/>
                              </w:rPr>
                            </w:pPr>
                            <w:r w:rsidRPr="00487FD0">
                              <w:rPr>
                                <w:sz w:val="24"/>
                                <w:szCs w:val="24"/>
                              </w:rPr>
                              <w:t>Total Soution for Grounding and Lightning Protection</w:t>
                            </w:r>
                          </w:p>
                          <w:p w14:paraId="5D1D8EF2" w14:textId="77777777" w:rsidR="00392411" w:rsidRPr="00D5522B" w:rsidRDefault="00392411" w:rsidP="00587875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  <w:p w14:paraId="15F42AAA" w14:textId="77777777" w:rsidR="00392411" w:rsidRPr="00D9627A" w:rsidRDefault="00392411" w:rsidP="00587875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  <w:p w14:paraId="5315729B" w14:textId="77777777" w:rsidR="00392411" w:rsidRPr="00D9627A" w:rsidRDefault="00392411" w:rsidP="00587875">
                            <w:pPr>
                              <w:tabs>
                                <w:tab w:val="left" w:pos="567"/>
                              </w:tabs>
                              <w:spacing w:line="300" w:lineRule="exact"/>
                              <w:jc w:val="center"/>
                              <w:outlineLvl w:val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33575FE" id="_x0000_s1033" type="#_x0000_t202" style="width:180pt;height:148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" fillcolor="#f2f2f2 [3052]" stroked="f">
                <v:textbox inset="0,0,0,0">
                  <w:txbxContent>
                    <w:p w14:paraId="47976460" w14:textId="0F49CDD5" w:rsidR="00392411" w:rsidRDefault="00392411" w:rsidP="00587875">
                      <w:pPr>
                        <w:tabs>
                          <w:tab w:val="left" w:pos="0"/>
                        </w:tabs>
                        <w:ind w:right="-126"/>
                        <w:jc w:val="center"/>
                        <w:outlineLvl w:val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A3E39FC" wp14:editId="1D6A2771">
                            <wp:extent cx="1027962" cy="1443600"/>
                            <wp:effectExtent l="0" t="0" r="1270" b="4445"/>
                            <wp:docPr id="201" name="Picture 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7962" cy="144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176FC68" w14:textId="48E31C77" w:rsidR="00392411" w:rsidRDefault="00392411" w:rsidP="00587875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  <w:r>
                        <w:t>Exothermic Welding:</w:t>
                      </w:r>
                    </w:p>
                    <w:p w14:paraId="3CBDEC43" w14:textId="77777777" w:rsidR="00392411" w:rsidRPr="00487FD0" w:rsidRDefault="00392411" w:rsidP="00587875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  <w:rPr>
                          <w:sz w:val="24"/>
                          <w:szCs w:val="24"/>
                        </w:rPr>
                      </w:pPr>
                      <w:r w:rsidRPr="00487FD0">
                        <w:rPr>
                          <w:sz w:val="24"/>
                          <w:szCs w:val="24"/>
                        </w:rPr>
                        <w:t>Total Soution for Grounding and Lightning Protection</w:t>
                      </w:r>
                    </w:p>
                    <w:p w14:paraId="5D1D8EF2" w14:textId="77777777" w:rsidR="00392411" w:rsidRPr="00D5522B" w:rsidRDefault="00392411" w:rsidP="00587875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  <w:p w14:paraId="15F42AAA" w14:textId="77777777" w:rsidR="00392411" w:rsidRPr="00D9627A" w:rsidRDefault="00392411" w:rsidP="00587875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  <w:p w14:paraId="5315729B" w14:textId="77777777" w:rsidR="00392411" w:rsidRPr="00D9627A" w:rsidRDefault="00392411" w:rsidP="00587875">
                      <w:pPr>
                        <w:tabs>
                          <w:tab w:val="left" w:pos="567"/>
                        </w:tabs>
                        <w:spacing w:line="300" w:lineRule="exact"/>
                        <w:jc w:val="center"/>
                        <w:outlineLvl w:val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AA7BDF3" w14:textId="77777777" w:rsidR="00124208" w:rsidRPr="0062764D" w:rsidRDefault="00124208" w:rsidP="000A0AFD">
      <w:pPr>
        <w:pStyle w:val="ListParagraph"/>
        <w:tabs>
          <w:tab w:val="left" w:pos="567"/>
        </w:tabs>
        <w:spacing w:after="0" w:line="240" w:lineRule="auto"/>
        <w:outlineLvl w:val="0"/>
        <w:rPr>
          <w:rFonts w:ascii="Cordia New" w:hAnsi="Cordia New"/>
          <w:b/>
          <w:bCs/>
          <w:sz w:val="28"/>
          <w:szCs w:val="28"/>
          <w:cs/>
          <w:lang w:bidi="th-TH"/>
        </w:rPr>
      </w:pPr>
    </w:p>
    <w:p w14:paraId="610C004E" w14:textId="60097AE7" w:rsidR="00C8596F" w:rsidRPr="0062764D" w:rsidRDefault="00C8596F" w:rsidP="000D77B7">
      <w:pPr>
        <w:pStyle w:val="ListParagraph"/>
        <w:numPr>
          <w:ilvl w:val="0"/>
          <w:numId w:val="15"/>
        </w:numPr>
        <w:tabs>
          <w:tab w:val="left" w:pos="567"/>
        </w:tabs>
        <w:spacing w:after="0" w:line="240" w:lineRule="auto"/>
        <w:outlineLvl w:val="0"/>
        <w:rPr>
          <w:rFonts w:ascii="Cordia New" w:hAnsi="Cordia New"/>
          <w:b/>
          <w:bCs/>
          <w:sz w:val="28"/>
          <w:szCs w:val="28"/>
        </w:rPr>
      </w:pPr>
      <w:r w:rsidRPr="0062764D">
        <w:rPr>
          <w:rFonts w:ascii="Cordia New" w:hAnsi="Cordia New"/>
          <w:b/>
          <w:bCs/>
          <w:sz w:val="28"/>
          <w:szCs w:val="28"/>
          <w:lang w:bidi="th-TH"/>
        </w:rPr>
        <w:t>Digital Marketing</w:t>
      </w:r>
      <w:r w:rsidRPr="0062764D">
        <w:rPr>
          <w:rFonts w:ascii="Cordia New" w:hAnsi="Cordia New"/>
          <w:b/>
          <w:bCs/>
          <w:sz w:val="28"/>
          <w:szCs w:val="28"/>
        </w:rPr>
        <w:t xml:space="preserve"> (Online Marketing)</w:t>
      </w:r>
    </w:p>
    <w:p w14:paraId="24749557" w14:textId="6386E03F" w:rsidR="00C8596F" w:rsidRPr="0062764D" w:rsidRDefault="00292E4F" w:rsidP="006D179F">
      <w:pPr>
        <w:pStyle w:val="ListParagraph"/>
        <w:tabs>
          <w:tab w:val="left" w:pos="567"/>
        </w:tabs>
        <w:spacing w:after="0" w:line="240" w:lineRule="auto"/>
        <w:ind w:left="0"/>
        <w:jc w:val="thaiDistribute"/>
        <w:outlineLvl w:val="0"/>
        <w:rPr>
          <w:rFonts w:ascii="Cordia New" w:hAnsi="Cordia New"/>
          <w:sz w:val="28"/>
          <w:szCs w:val="28"/>
          <w:lang w:bidi="th-TH"/>
        </w:rPr>
      </w:pPr>
      <w:r w:rsidRPr="0062764D">
        <w:rPr>
          <w:rFonts w:ascii="Cordia New" w:hAnsi="Cordia New"/>
          <w:sz w:val="28"/>
          <w:szCs w:val="28"/>
          <w:cs/>
          <w:lang w:bidi="th-TH"/>
        </w:rPr>
        <w:tab/>
      </w:r>
      <w:r w:rsidR="00C8596F" w:rsidRPr="0062764D">
        <w:rPr>
          <w:rFonts w:ascii="Cordia New" w:hAnsi="Cordia New" w:hint="cs"/>
          <w:sz w:val="28"/>
          <w:szCs w:val="28"/>
          <w:cs/>
          <w:lang w:bidi="th-TH"/>
        </w:rPr>
        <w:t xml:space="preserve">การประชาสัมพันธ์และสื่อสารตราสินค้า </w:t>
      </w:r>
      <w:r w:rsidR="00C8596F" w:rsidRPr="0062764D">
        <w:rPr>
          <w:rFonts w:ascii="Cordia New" w:hAnsi="Cordia New"/>
          <w:sz w:val="28"/>
          <w:szCs w:val="28"/>
          <w:cs/>
          <w:lang w:bidi="th-TH"/>
        </w:rPr>
        <w:t>“</w:t>
      </w:r>
      <w:r w:rsidR="00C8596F" w:rsidRPr="0062764D">
        <w:rPr>
          <w:rFonts w:ascii="Cordia New" w:hAnsi="Cordia New"/>
          <w:sz w:val="28"/>
          <w:szCs w:val="28"/>
          <w:lang w:bidi="th-TH"/>
        </w:rPr>
        <w:t>Kumwell</w:t>
      </w:r>
      <w:r w:rsidR="00C8596F" w:rsidRPr="0062764D">
        <w:rPr>
          <w:rFonts w:ascii="Cordia New" w:hAnsi="Cordia New"/>
          <w:sz w:val="28"/>
          <w:szCs w:val="28"/>
          <w:cs/>
          <w:lang w:bidi="th-TH"/>
        </w:rPr>
        <w:t>”</w:t>
      </w:r>
      <w:r w:rsidR="00C8596F" w:rsidRPr="0062764D">
        <w:rPr>
          <w:rFonts w:ascii="Cordia New" w:hAnsi="Cordia New" w:hint="cs"/>
          <w:sz w:val="28"/>
          <w:szCs w:val="28"/>
          <w:cs/>
          <w:lang w:bidi="th-TH"/>
        </w:rPr>
        <w:t xml:space="preserve"> ผ่า</w:t>
      </w:r>
      <w:r w:rsidR="00C75C90" w:rsidRPr="0062764D">
        <w:rPr>
          <w:rFonts w:ascii="Cordia New" w:hAnsi="Cordia New" w:hint="cs"/>
          <w:sz w:val="28"/>
          <w:szCs w:val="28"/>
          <w:cs/>
          <w:lang w:bidi="th-TH"/>
        </w:rPr>
        <w:t>นสื่</w:t>
      </w:r>
      <w:r w:rsidR="00C75C90" w:rsidRPr="0062764D">
        <w:rPr>
          <w:rFonts w:ascii="Cordia New" w:hAnsi="Cordia New"/>
          <w:sz w:val="28"/>
          <w:szCs w:val="28"/>
          <w:cs/>
          <w:lang w:bidi="th-TH"/>
        </w:rPr>
        <w:t>อ</w:t>
      </w:r>
      <w:r w:rsidR="00C8596F" w:rsidRPr="0062764D">
        <w:rPr>
          <w:rFonts w:ascii="Cordia New" w:hAnsi="Cordia New"/>
          <w:sz w:val="28"/>
          <w:szCs w:val="28"/>
          <w:cs/>
          <w:lang w:bidi="th-TH"/>
        </w:rPr>
        <w:t>อิเล็กโทรนิกส์ต่างๆ เช่น เว็บไซต์ของบริษัท (</w:t>
      </w:r>
      <w:hyperlink r:id="rId47" w:history="1">
        <w:r w:rsidR="00C8596F" w:rsidRPr="0062764D">
          <w:rPr>
            <w:rStyle w:val="Hyperlink"/>
            <w:rFonts w:ascii="Cordia New" w:hAnsi="Cordia New"/>
            <w:color w:val="auto"/>
            <w:sz w:val="28"/>
            <w:szCs w:val="28"/>
            <w:u w:val="none"/>
            <w:lang w:bidi="th-TH"/>
          </w:rPr>
          <w:t>www.kumwell.com</w:t>
        </w:r>
      </w:hyperlink>
      <w:r w:rsidR="00C8596F" w:rsidRPr="0062764D">
        <w:rPr>
          <w:rStyle w:val="Hyperlink"/>
          <w:rFonts w:ascii="Cordia New" w:hAnsi="Cordia New"/>
          <w:color w:val="auto"/>
          <w:sz w:val="28"/>
          <w:szCs w:val="28"/>
          <w:u w:val="none"/>
          <w:lang w:bidi="th-TH"/>
        </w:rPr>
        <w:t>)</w:t>
      </w:r>
      <w:r w:rsidR="00C8596F" w:rsidRPr="0062764D">
        <w:rPr>
          <w:rFonts w:ascii="Cordia New" w:hAnsi="Cordia New" w:hint="cs"/>
          <w:sz w:val="28"/>
          <w:szCs w:val="28"/>
          <w:cs/>
          <w:lang w:bidi="th-TH"/>
        </w:rPr>
        <w:t xml:space="preserve"> โซเชียล</w:t>
      </w:r>
      <w:r w:rsidR="00C8596F" w:rsidRPr="0062764D">
        <w:rPr>
          <w:rFonts w:ascii="Cordia New" w:hAnsi="Cordia New"/>
          <w:sz w:val="28"/>
          <w:szCs w:val="28"/>
          <w:cs/>
          <w:lang w:bidi="th-TH"/>
        </w:rPr>
        <w:t xml:space="preserve">มีเดียต่างๆ </w:t>
      </w:r>
      <w:r w:rsidR="00C8596F" w:rsidRPr="0062764D">
        <w:rPr>
          <w:rFonts w:ascii="Cordia New" w:hAnsi="Cordia New" w:hint="cs"/>
          <w:sz w:val="28"/>
          <w:szCs w:val="28"/>
          <w:cs/>
          <w:lang w:bidi="th-TH"/>
        </w:rPr>
        <w:t xml:space="preserve">ไม่ว่าจะเป็น </w:t>
      </w:r>
      <w:r w:rsidR="00C8596F" w:rsidRPr="0062764D">
        <w:rPr>
          <w:rFonts w:ascii="Cordia New" w:hAnsi="Cordia New"/>
          <w:sz w:val="28"/>
          <w:szCs w:val="28"/>
          <w:lang w:bidi="th-TH"/>
        </w:rPr>
        <w:t>Facebook (www.facebook.com/KumwellOfficial),</w:t>
      </w:r>
      <w:r w:rsidR="00C8596F" w:rsidRPr="0062764D">
        <w:rPr>
          <w:rFonts w:ascii="Cordia New" w:hAnsi="Cordia New" w:hint="cs"/>
          <w:sz w:val="28"/>
          <w:szCs w:val="28"/>
          <w:cs/>
          <w:lang w:bidi="th-TH"/>
        </w:rPr>
        <w:t xml:space="preserve"> </w:t>
      </w:r>
      <w:r w:rsidR="00C8596F" w:rsidRPr="0062764D">
        <w:rPr>
          <w:rFonts w:ascii="Cordia New" w:hAnsi="Cordia New"/>
          <w:sz w:val="28"/>
          <w:szCs w:val="28"/>
          <w:lang w:bidi="th-TH"/>
        </w:rPr>
        <w:t xml:space="preserve">LINE Official (@kumwell), Youtube (KumwellKML) </w:t>
      </w:r>
      <w:r w:rsidR="00C8596F" w:rsidRPr="0062764D">
        <w:rPr>
          <w:rFonts w:ascii="Cordia New" w:hAnsi="Cordia New" w:hint="cs"/>
          <w:sz w:val="28"/>
          <w:szCs w:val="28"/>
          <w:cs/>
          <w:lang w:bidi="th-TH"/>
        </w:rPr>
        <w:t xml:space="preserve">รวมถึง </w:t>
      </w:r>
      <w:r w:rsidR="00C8596F" w:rsidRPr="0062764D">
        <w:rPr>
          <w:rFonts w:ascii="Cordia New" w:hAnsi="Cordia New"/>
          <w:sz w:val="28"/>
          <w:szCs w:val="28"/>
          <w:lang w:bidi="th-TH"/>
        </w:rPr>
        <w:t>Mob</w:t>
      </w:r>
      <w:r w:rsidR="00C75C90" w:rsidRPr="0062764D">
        <w:rPr>
          <w:rFonts w:ascii="Cordia New" w:hAnsi="Cordia New"/>
          <w:sz w:val="28"/>
          <w:szCs w:val="28"/>
          <w:lang w:bidi="th-TH"/>
        </w:rPr>
        <w:t>il</w:t>
      </w:r>
      <w:r w:rsidR="00C8596F" w:rsidRPr="0062764D">
        <w:rPr>
          <w:rFonts w:ascii="Cordia New" w:hAnsi="Cordia New"/>
          <w:sz w:val="28"/>
          <w:szCs w:val="28"/>
          <w:lang w:bidi="th-TH"/>
        </w:rPr>
        <w:t>e Application</w:t>
      </w:r>
    </w:p>
    <w:p w14:paraId="6D20ED3C" w14:textId="77777777" w:rsidR="005A05A4" w:rsidRPr="0062764D" w:rsidRDefault="005A05A4" w:rsidP="006D179F">
      <w:pPr>
        <w:tabs>
          <w:tab w:val="left" w:pos="567"/>
        </w:tabs>
        <w:outlineLvl w:val="0"/>
      </w:pPr>
    </w:p>
    <w:p w14:paraId="26E6E4EB" w14:textId="77777777" w:rsidR="00C8596F" w:rsidRPr="0062764D" w:rsidRDefault="00CD5B02" w:rsidP="000D77B7">
      <w:pPr>
        <w:pStyle w:val="ListParagraph"/>
        <w:numPr>
          <w:ilvl w:val="0"/>
          <w:numId w:val="15"/>
        </w:numPr>
        <w:tabs>
          <w:tab w:val="left" w:pos="567"/>
        </w:tabs>
        <w:spacing w:after="0" w:line="240" w:lineRule="auto"/>
        <w:outlineLvl w:val="0"/>
        <w:rPr>
          <w:rFonts w:ascii="Cordia New" w:hAnsi="Cordia New"/>
          <w:b/>
          <w:bCs/>
          <w:sz w:val="28"/>
          <w:szCs w:val="28"/>
        </w:rPr>
      </w:pPr>
      <w:r w:rsidRPr="0062764D">
        <w:rPr>
          <w:rFonts w:ascii="Cordia New" w:hAnsi="Cordia New"/>
          <w:b/>
          <w:bCs/>
          <w:sz w:val="28"/>
          <w:szCs w:val="28"/>
          <w:lang w:bidi="th-TH"/>
        </w:rPr>
        <w:t>On Ground</w:t>
      </w:r>
      <w:r w:rsidR="00C8596F" w:rsidRPr="0062764D">
        <w:rPr>
          <w:rFonts w:ascii="Cordia New" w:hAnsi="Cordia New"/>
          <w:b/>
          <w:bCs/>
          <w:sz w:val="28"/>
          <w:szCs w:val="28"/>
          <w:lang w:bidi="th-TH"/>
        </w:rPr>
        <w:t xml:space="preserve"> Experience</w:t>
      </w:r>
      <w:r w:rsidR="00655A1D" w:rsidRPr="0062764D">
        <w:rPr>
          <w:rFonts w:ascii="Cordia New" w:hAnsi="Cordia New"/>
          <w:b/>
          <w:bCs/>
          <w:sz w:val="28"/>
          <w:szCs w:val="28"/>
        </w:rPr>
        <w:t xml:space="preserve"> </w:t>
      </w:r>
    </w:p>
    <w:p w14:paraId="36CE926B" w14:textId="03280E3D" w:rsidR="00241F92" w:rsidRPr="0062764D" w:rsidRDefault="00292E4F" w:rsidP="00CB0378">
      <w:pPr>
        <w:tabs>
          <w:tab w:val="left" w:pos="567"/>
        </w:tabs>
        <w:jc w:val="thaiDistribute"/>
        <w:outlineLvl w:val="0"/>
      </w:pPr>
      <w:r w:rsidRPr="0062764D">
        <w:rPr>
          <w:b/>
          <w:bCs/>
          <w:cs/>
        </w:rPr>
        <w:tab/>
      </w:r>
      <w:r w:rsidRPr="0062764D">
        <w:rPr>
          <w:rFonts w:hint="cs"/>
          <w:cs/>
        </w:rPr>
        <w:t>นอกจากสื่อสิ่งพิมพ์และสื่ออิเล็กโทรนิกส์ต่างๆ แล้ว บริษัทและบริษัทย่อยยังมุ่งเน้นสร้าง</w:t>
      </w:r>
      <w:r w:rsidR="00BE384A" w:rsidRPr="0062764D">
        <w:rPr>
          <w:rFonts w:hint="cs"/>
          <w:cs/>
        </w:rPr>
        <w:t>ตราสินค้า</w:t>
      </w:r>
      <w:r w:rsidR="007F0BEF" w:rsidRPr="0062764D">
        <w:rPr>
          <w:rFonts w:hint="cs"/>
          <w:cs/>
        </w:rPr>
        <w:t xml:space="preserve"> “</w:t>
      </w:r>
      <w:r w:rsidR="007F0BEF" w:rsidRPr="0062764D">
        <w:t>K</w:t>
      </w:r>
      <w:r w:rsidR="00BE384A" w:rsidRPr="0062764D">
        <w:t>umwell</w:t>
      </w:r>
      <w:r w:rsidR="007F0BEF" w:rsidRPr="0062764D">
        <w:rPr>
          <w:rFonts w:hint="cs"/>
          <w:cs/>
        </w:rPr>
        <w:t>”</w:t>
      </w:r>
      <w:r w:rsidR="007F0BEF" w:rsidRPr="0062764D">
        <w:t xml:space="preserve"> </w:t>
      </w:r>
      <w:r w:rsidRPr="0062764D">
        <w:rPr>
          <w:rFonts w:hint="cs"/>
          <w:cs/>
        </w:rPr>
        <w:t>ให้เป็นที่รู้จักในวงการธุรกิจและเทคโนโลยีผ่านงานจัดแสดงนวัตกรรมและผลิตภัณฑ์ การร่วมนำเสนอบทความวิจัย ตลอดจนการร่วมประชุมและจัดอบรมสัมมนาเชิงวิชาการทั้งในประเทศและระดับนานาชาติ ดังนี้</w:t>
      </w:r>
    </w:p>
    <w:p w14:paraId="031EB461" w14:textId="77777777" w:rsidR="005A05A4" w:rsidRPr="0062764D" w:rsidRDefault="005A05A4" w:rsidP="00CB0378">
      <w:pPr>
        <w:tabs>
          <w:tab w:val="left" w:pos="567"/>
        </w:tabs>
        <w:jc w:val="thaiDistribute"/>
        <w:outlineLvl w:val="0"/>
      </w:pPr>
    </w:p>
    <w:p w14:paraId="2DD3DDBA" w14:textId="77777777" w:rsidR="00840AE4" w:rsidRPr="0062764D" w:rsidRDefault="000645D0" w:rsidP="00A4698C">
      <w:pPr>
        <w:pStyle w:val="ListParagraph"/>
        <w:numPr>
          <w:ilvl w:val="0"/>
          <w:numId w:val="16"/>
        </w:numPr>
        <w:tabs>
          <w:tab w:val="left" w:pos="1134"/>
        </w:tabs>
        <w:spacing w:after="0" w:line="240" w:lineRule="auto"/>
        <w:ind w:left="0" w:firstLine="567"/>
        <w:jc w:val="thaiDistribute"/>
        <w:outlineLvl w:val="0"/>
        <w:rPr>
          <w:rFonts w:asciiTheme="minorBidi" w:hAnsiTheme="minorBidi" w:cstheme="minorBidi"/>
          <w:color w:val="FF0000"/>
          <w:lang w:bidi="th-TH"/>
        </w:rPr>
      </w:pPr>
      <w:r w:rsidRPr="0062764D">
        <w:rPr>
          <w:sz w:val="28"/>
          <w:szCs w:val="28"/>
          <w:cs/>
          <w:lang w:bidi="th-TH"/>
        </w:rPr>
        <w:lastRenderedPageBreak/>
        <w:t>การร่วมจัดแส</w:t>
      </w:r>
      <w:r w:rsidR="00D734FB" w:rsidRPr="0062764D">
        <w:rPr>
          <w:sz w:val="28"/>
          <w:szCs w:val="28"/>
          <w:cs/>
          <w:lang w:bidi="th-TH"/>
        </w:rPr>
        <w:t>ดง</w:t>
      </w:r>
      <w:r w:rsidR="006A3AA7" w:rsidRPr="0062764D">
        <w:rPr>
          <w:rFonts w:hint="cs"/>
          <w:sz w:val="28"/>
          <w:szCs w:val="28"/>
          <w:cs/>
          <w:lang w:bidi="th-TH"/>
        </w:rPr>
        <w:t>นวัตกรรมและผลิตภัณฑ์</w:t>
      </w:r>
      <w:r w:rsidR="00C8596F" w:rsidRPr="0062764D">
        <w:rPr>
          <w:rFonts w:ascii="Cordia New" w:hAnsi="Cordia New"/>
          <w:sz w:val="28"/>
          <w:szCs w:val="28"/>
        </w:rPr>
        <w:t xml:space="preserve"> (Exhibition)</w:t>
      </w:r>
      <w:r w:rsidR="00427685" w:rsidRPr="0062764D">
        <w:rPr>
          <w:rFonts w:ascii="Cordia New" w:hAnsi="Cordia New"/>
          <w:sz w:val="28"/>
          <w:szCs w:val="28"/>
        </w:rPr>
        <w:t xml:space="preserve"> </w:t>
      </w:r>
      <w:r w:rsidR="00427685" w:rsidRPr="0062764D">
        <w:rPr>
          <w:rFonts w:ascii="Cordia New" w:hAnsi="Cordia New" w:hint="cs"/>
          <w:sz w:val="28"/>
          <w:szCs w:val="28"/>
          <w:cs/>
          <w:lang w:bidi="th-TH"/>
        </w:rPr>
        <w:t>ตลอดจน</w:t>
      </w:r>
      <w:r w:rsidR="00427685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ร่วมบรรยายในงานสัมมนาวิชาการซึ่งจัดขึ้น</w:t>
      </w:r>
      <w:r w:rsidR="007561DB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โดย</w:t>
      </w:r>
      <w:r w:rsidR="00427685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หน่วยงานต่างๆ </w:t>
      </w:r>
      <w:r w:rsidR="007561DB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ที่เกี่ยวข้อง</w:t>
      </w:r>
    </w:p>
    <w:p w14:paraId="33EE04A9" w14:textId="77777777" w:rsidR="00BD3AF0" w:rsidRPr="0062764D" w:rsidRDefault="00241F92" w:rsidP="00241F92">
      <w:pPr>
        <w:tabs>
          <w:tab w:val="left" w:pos="567"/>
        </w:tabs>
        <w:jc w:val="center"/>
        <w:outlineLvl w:val="0"/>
      </w:pPr>
      <w:r w:rsidRPr="0062764D">
        <w:rPr>
          <w:noProof/>
        </w:rPr>
        <mc:AlternateContent>
          <mc:Choice Requires="wps">
            <w:drawing>
              <wp:inline distT="0" distB="0" distL="0" distR="0" wp14:anchorId="0F195247" wp14:editId="59762CCE">
                <wp:extent cx="2962275" cy="2655651"/>
                <wp:effectExtent l="0" t="0" r="9525" b="0"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65565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C79E96" w14:textId="77777777" w:rsidR="00392411" w:rsidRDefault="00392411" w:rsidP="00241F92">
                            <w:pPr>
                              <w:tabs>
                                <w:tab w:val="left" w:pos="567"/>
                              </w:tabs>
                              <w:ind w:right="-126"/>
                              <w:outlineLvl w:val="0"/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027ECFC2" wp14:editId="55F4F7D4">
                                  <wp:extent cx="2940050" cy="2030297"/>
                                  <wp:effectExtent l="0" t="0" r="0" b="8255"/>
                                  <wp:docPr id="202" name="Picture 202" descr="C:\Users\promporn.c.APMTH\Desktop\งานวิศวกรรมแห่งชาติ 256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:\Users\promporn.c.APMTH\Desktop\งานวิศวกรรมแห่งชาติ 256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07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0050" cy="20302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1BE257" w14:textId="77777777" w:rsidR="00392411" w:rsidRDefault="00392411" w:rsidP="00241F92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 w:rsidRPr="00BD3AF0">
                              <w:rPr>
                                <w:rFonts w:hint="cs"/>
                                <w:cs/>
                              </w:rPr>
                              <w:t xml:space="preserve">งาน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วิศวกรรมแห่งชาติ</w:t>
                            </w:r>
                            <w:r>
                              <w:t xml:space="preserve"> 2561</w:t>
                            </w:r>
                          </w:p>
                          <w:p w14:paraId="3FC71B91" w14:textId="77777777" w:rsidR="00392411" w:rsidRDefault="00392411" w:rsidP="00241F92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ณ อาคารอิมแพค ฟอรั่ม เมืองทองธานี</w:t>
                            </w:r>
                          </w:p>
                          <w:p w14:paraId="54795C19" w14:textId="77777777" w:rsidR="00392411" w:rsidRDefault="00392411" w:rsidP="00241F92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 w:rsidRPr="006D4898">
                              <w:rPr>
                                <w:rFonts w:hint="cs"/>
                                <w:cs/>
                              </w:rPr>
                              <w:t xml:space="preserve">วันที่ </w:t>
                            </w:r>
                            <w:r w:rsidRPr="006D4898">
                              <w:t xml:space="preserve">1 - 3 </w:t>
                            </w:r>
                            <w:r w:rsidRPr="006D4898">
                              <w:rPr>
                                <w:rFonts w:hint="cs"/>
                                <w:cs/>
                              </w:rPr>
                              <w:t xml:space="preserve">พฤศจิกายน </w:t>
                            </w:r>
                            <w:r w:rsidRPr="006D4898">
                              <w:t>2561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195247" id="_x0000_s1034" type="#_x0000_t202" style="width:233.25pt;height:20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" fillcolor="#f2f2f2 [3052]" stroked="f">
                <v:textbox inset="0,0,0,0">
                  <w:txbxContent>
                    <w:p w14:paraId="76C79E96" w14:textId="77777777" w:rsidR="00392411" w:rsidRDefault="00392411" w:rsidP="00241F92">
                      <w:pPr>
                        <w:tabs>
                          <w:tab w:val="left" w:pos="567"/>
                        </w:tabs>
                        <w:ind w:right="-126"/>
                        <w:outlineLvl w:val="0"/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027ECFC2" wp14:editId="55F4F7D4">
                            <wp:extent cx="2940050" cy="2030297"/>
                            <wp:effectExtent l="0" t="0" r="0" b="8255"/>
                            <wp:docPr id="202" name="Picture 202" descr="C:\Users\promporn.c.APMTH\Desktop\งานวิศวกรรมแห่งชาติ 256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:\Users\promporn.c.APMTH\Desktop\งานวิศวกรรมแห่งชาติ 256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807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40050" cy="20302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1BE257" w14:textId="77777777" w:rsidR="00392411" w:rsidRDefault="00392411" w:rsidP="00241F92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 w:rsidRPr="00BD3AF0">
                        <w:rPr>
                          <w:rFonts w:hint="cs"/>
                          <w:cs/>
                        </w:rPr>
                        <w:t xml:space="preserve">งาน </w:t>
                      </w:r>
                      <w:r>
                        <w:rPr>
                          <w:rFonts w:hint="cs"/>
                          <w:cs/>
                        </w:rPr>
                        <w:t>วิศวกรรมแห่งชาติ</w:t>
                      </w:r>
                      <w:r>
                        <w:t xml:space="preserve"> 2561</w:t>
                      </w:r>
                    </w:p>
                    <w:p w14:paraId="3FC71B91" w14:textId="77777777" w:rsidR="00392411" w:rsidRDefault="00392411" w:rsidP="00241F92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>ณ อาคารอิมแพค ฟอรั่ม เมืองทองธานี</w:t>
                      </w:r>
                    </w:p>
                    <w:p w14:paraId="54795C19" w14:textId="77777777" w:rsidR="00392411" w:rsidRDefault="00392411" w:rsidP="00241F92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 w:rsidRPr="006D4898">
                        <w:rPr>
                          <w:rFonts w:hint="cs"/>
                          <w:cs/>
                        </w:rPr>
                        <w:t xml:space="preserve">วันที่ </w:t>
                      </w:r>
                      <w:r w:rsidRPr="006D4898">
                        <w:t xml:space="preserve">1 - 3 </w:t>
                      </w:r>
                      <w:r w:rsidRPr="006D4898">
                        <w:rPr>
                          <w:rFonts w:hint="cs"/>
                          <w:cs/>
                        </w:rPr>
                        <w:t xml:space="preserve">พฤศจิกายน </w:t>
                      </w:r>
                      <w:r w:rsidRPr="006D4898">
                        <w:t>2561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62764D">
        <w:t xml:space="preserve">  </w:t>
      </w:r>
      <w:r w:rsidR="005020E9" w:rsidRPr="0062764D">
        <w:rPr>
          <w:noProof/>
        </w:rPr>
        <mc:AlternateContent>
          <mc:Choice Requires="wps">
            <w:drawing>
              <wp:inline distT="0" distB="0" distL="0" distR="0" wp14:anchorId="25A1D1D3" wp14:editId="4BFB5036">
                <wp:extent cx="2962275" cy="2656800"/>
                <wp:effectExtent l="0" t="0" r="9525" b="0"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656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DD3056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ind w:right="-126"/>
                              <w:outlineLvl w:val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D45C42" wp14:editId="3AE40B18">
                                  <wp:extent cx="2953385" cy="2021103"/>
                                  <wp:effectExtent l="0" t="0" r="0" b="0"/>
                                  <wp:docPr id="203" name="Picture 203" descr="C:\Users\promporn.c.APMTH\Desktop\TEMCA FORUM &amp; EXHIBITION 2018 - 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promporn.c.APMTH\Desktop\TEMCA FORUM &amp; EXHIBITION 2018 - 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1466" cy="20334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94491B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 w:rsidRPr="00BD3AF0">
                              <w:rPr>
                                <w:rFonts w:hint="cs"/>
                                <w:cs/>
                              </w:rPr>
                              <w:t xml:space="preserve">งาน </w:t>
                            </w:r>
                            <w:r>
                              <w:t>TEMCA FORUM &amp; EXHIBITION 2018</w:t>
                            </w:r>
                          </w:p>
                          <w:p w14:paraId="70C56001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ณ ศูนย์ประชุมพีช โรงแรมรอยัลคลิฟ โฮเต็ล กรุ๊ป พัทยา</w:t>
                            </w:r>
                          </w:p>
                          <w:p w14:paraId="5F010657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 w:rsidRPr="00AF6493">
                              <w:rPr>
                                <w:rFonts w:hint="cs"/>
                                <w:cs/>
                              </w:rPr>
                              <w:t xml:space="preserve">วันที่ </w:t>
                            </w:r>
                            <w:r>
                              <w:t>17</w:t>
                            </w:r>
                            <w:r w:rsidRPr="00AF6493">
                              <w:t xml:space="preserve"> – 1</w:t>
                            </w:r>
                            <w:r>
                              <w:t>8</w:t>
                            </w:r>
                            <w:r w:rsidRPr="00AF6493">
                              <w:t xml:space="preserve"> </w:t>
                            </w:r>
                            <w:r w:rsidRPr="00AF6493">
                              <w:rPr>
                                <w:rFonts w:hint="cs"/>
                                <w:cs/>
                              </w:rPr>
                              <w:t xml:space="preserve">สิงหาคม </w:t>
                            </w:r>
                            <w:r w:rsidRPr="00AF6493">
                              <w:t>256</w:t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5A1D1D3" id="_x0000_s1035" type="#_x0000_t202" style="width:233.25pt;height:209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" fillcolor="#f2f2f2 [3052]" stroked="f">
                <v:textbox inset="0,0,0,0">
                  <w:txbxContent>
                    <w:p w14:paraId="75DD3056" w14:textId="77777777" w:rsidR="00392411" w:rsidRDefault="00392411" w:rsidP="005020E9">
                      <w:pPr>
                        <w:tabs>
                          <w:tab w:val="left" w:pos="567"/>
                        </w:tabs>
                        <w:ind w:right="-126"/>
                        <w:outlineLvl w:val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1D45C42" wp14:editId="3AE40B18">
                            <wp:extent cx="2953385" cy="2021103"/>
                            <wp:effectExtent l="0" t="0" r="0" b="0"/>
                            <wp:docPr id="203" name="Picture 203" descr="C:\Users\promporn.c.APMTH\Desktop\TEMCA FORUM &amp; EXHIBITION 2018 - 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promporn.c.APMTH\Desktop\TEMCA FORUM &amp; EXHIBITION 2018 - 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1466" cy="20334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94491B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 w:rsidRPr="00BD3AF0">
                        <w:rPr>
                          <w:rFonts w:hint="cs"/>
                          <w:cs/>
                        </w:rPr>
                        <w:t xml:space="preserve">งาน </w:t>
                      </w:r>
                      <w:r>
                        <w:t>TEMCA FORUM &amp; EXHIBITION 2018</w:t>
                      </w:r>
                    </w:p>
                    <w:p w14:paraId="70C56001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>ณ ศูนย์ประชุมพีช โรงแรมรอยัลคลิฟ โฮเต็ล กรุ๊ป พัทยา</w:t>
                      </w:r>
                    </w:p>
                    <w:p w14:paraId="5F010657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 w:rsidRPr="00AF6493">
                        <w:rPr>
                          <w:rFonts w:hint="cs"/>
                          <w:cs/>
                        </w:rPr>
                        <w:t xml:space="preserve">วันที่ </w:t>
                      </w:r>
                      <w:r>
                        <w:t>17</w:t>
                      </w:r>
                      <w:r w:rsidRPr="00AF6493">
                        <w:t xml:space="preserve"> – 1</w:t>
                      </w:r>
                      <w:r>
                        <w:t>8</w:t>
                      </w:r>
                      <w:r w:rsidRPr="00AF6493">
                        <w:t xml:space="preserve"> </w:t>
                      </w:r>
                      <w:r w:rsidRPr="00AF6493">
                        <w:rPr>
                          <w:rFonts w:hint="cs"/>
                          <w:cs/>
                        </w:rPr>
                        <w:t xml:space="preserve">สิงหาคม </w:t>
                      </w:r>
                      <w:r w:rsidRPr="00AF6493">
                        <w:t>256</w:t>
                      </w:r>
                      <w:r>
                        <w:t>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D3583F0" w14:textId="77777777" w:rsidR="00241F92" w:rsidRPr="0062764D" w:rsidRDefault="00241F92" w:rsidP="00241F92">
      <w:pPr>
        <w:tabs>
          <w:tab w:val="left" w:pos="567"/>
        </w:tabs>
        <w:outlineLvl w:val="0"/>
        <w:rPr>
          <w:sz w:val="12"/>
          <w:szCs w:val="12"/>
        </w:rPr>
      </w:pPr>
    </w:p>
    <w:p w14:paraId="19135F0A" w14:textId="77777777" w:rsidR="005020E9" w:rsidRPr="0062764D" w:rsidRDefault="005020E9" w:rsidP="00241F92">
      <w:pPr>
        <w:tabs>
          <w:tab w:val="left" w:pos="567"/>
        </w:tabs>
        <w:jc w:val="center"/>
        <w:outlineLvl w:val="0"/>
      </w:pPr>
      <w:r w:rsidRPr="0062764D">
        <w:rPr>
          <w:noProof/>
        </w:rPr>
        <mc:AlternateContent>
          <mc:Choice Requires="wps">
            <w:drawing>
              <wp:inline distT="0" distB="0" distL="0" distR="0" wp14:anchorId="0341092E" wp14:editId="7109C9DA">
                <wp:extent cx="2962275" cy="2809875"/>
                <wp:effectExtent l="0" t="0" r="9525" b="9525"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8098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7840D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ind w:right="-126"/>
                              <w:outlineLvl w:val="0"/>
                            </w:pP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598A7D9F" wp14:editId="310217CD">
                                  <wp:extent cx="2953385" cy="2161214"/>
                                  <wp:effectExtent l="0" t="0" r="0" b="0"/>
                                  <wp:docPr id="204" name="Picture 204" descr="C:\Users\promporn.c.APMTH\Desktop\นารีวิจัย 2018 - 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promporn.c.APMTH\Desktop\นารีวิจัย 2018 - 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290" r="46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3841" cy="2168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F1B3D3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  <w:rPr>
                                <w:cs/>
                              </w:rPr>
                            </w:pPr>
                            <w:r w:rsidRPr="00BD3AF0">
                              <w:rPr>
                                <w:rFonts w:hint="cs"/>
                                <w:cs/>
                              </w:rPr>
                              <w:t>งาน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นาวีวิจัย </w:t>
                            </w:r>
                            <w:r>
                              <w:t xml:space="preserve">2018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ก้าวต่อไปเพื่อเป็นหนึ่งในท้องทะเล</w:t>
                            </w:r>
                          </w:p>
                          <w:p w14:paraId="388C7BF8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ณ หอประชุมกองทัพเรือ กรุงเทพฯ</w:t>
                            </w:r>
                          </w:p>
                          <w:p w14:paraId="007CBC87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 w:rsidRPr="00AF6493">
                              <w:rPr>
                                <w:rFonts w:hint="cs"/>
                                <w:cs/>
                              </w:rPr>
                              <w:t xml:space="preserve">วันที่ </w:t>
                            </w:r>
                            <w:r w:rsidRPr="00AF6493">
                              <w:t>1</w:t>
                            </w:r>
                            <w:r>
                              <w:t>7</w:t>
                            </w:r>
                            <w:r w:rsidRPr="00AF6493">
                              <w:t xml:space="preserve">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กรกฎาคม</w:t>
                            </w:r>
                            <w:r w:rsidRPr="00AF6493">
                              <w:rPr>
                                <w:rFonts w:hint="cs"/>
                                <w:cs/>
                              </w:rPr>
                              <w:t xml:space="preserve"> </w:t>
                            </w:r>
                            <w:r w:rsidRPr="00AF6493">
                              <w:t>256</w:t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341092E" id="_x0000_s1036" type="#_x0000_t202" style="width:233.25pt;height:22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" fillcolor="#f2f2f2 [3052]" stroked="f">
                <v:textbox inset="0,0,0,0">
                  <w:txbxContent>
                    <w:p w14:paraId="1FD7840D" w14:textId="77777777" w:rsidR="00392411" w:rsidRDefault="00392411" w:rsidP="005020E9">
                      <w:pPr>
                        <w:tabs>
                          <w:tab w:val="left" w:pos="567"/>
                        </w:tabs>
                        <w:ind w:right="-126"/>
                        <w:outlineLvl w:val="0"/>
                      </w:pP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598A7D9F" wp14:editId="310217CD">
                            <wp:extent cx="2953385" cy="2161214"/>
                            <wp:effectExtent l="0" t="0" r="0" b="0"/>
                            <wp:docPr id="204" name="Picture 204" descr="C:\Users\promporn.c.APMTH\Desktop\นารีวิจัย 2018 - 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promporn.c.APMTH\Desktop\นารีวิจัย 2018 - 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290" r="46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3841" cy="21688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F1B3D3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  <w:rPr>
                          <w:cs/>
                        </w:rPr>
                      </w:pPr>
                      <w:r w:rsidRPr="00BD3AF0">
                        <w:rPr>
                          <w:rFonts w:hint="cs"/>
                          <w:cs/>
                        </w:rPr>
                        <w:t>งาน</w:t>
                      </w:r>
                      <w:r>
                        <w:rPr>
                          <w:rFonts w:hint="cs"/>
                          <w:cs/>
                        </w:rPr>
                        <w:t xml:space="preserve">นาวีวิจัย </w:t>
                      </w:r>
                      <w:r>
                        <w:t xml:space="preserve">2018 </w:t>
                      </w:r>
                      <w:r>
                        <w:rPr>
                          <w:rFonts w:hint="cs"/>
                          <w:cs/>
                        </w:rPr>
                        <w:t>ก้าวต่อไปเพื่อเป็นหนึ่งในท้องทะเล</w:t>
                      </w:r>
                    </w:p>
                    <w:p w14:paraId="388C7BF8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>ณ หอประชุมกองทัพเรือ กรุงเทพฯ</w:t>
                      </w:r>
                    </w:p>
                    <w:p w14:paraId="007CBC87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 w:rsidRPr="00AF6493">
                        <w:rPr>
                          <w:rFonts w:hint="cs"/>
                          <w:cs/>
                        </w:rPr>
                        <w:t xml:space="preserve">วันที่ </w:t>
                      </w:r>
                      <w:r w:rsidRPr="00AF6493">
                        <w:t>1</w:t>
                      </w:r>
                      <w:r>
                        <w:t>7</w:t>
                      </w:r>
                      <w:r w:rsidRPr="00AF6493">
                        <w:t xml:space="preserve"> </w:t>
                      </w:r>
                      <w:r>
                        <w:rPr>
                          <w:rFonts w:hint="cs"/>
                          <w:cs/>
                        </w:rPr>
                        <w:t>กรกฎาคม</w:t>
                      </w:r>
                      <w:r w:rsidRPr="00AF6493">
                        <w:rPr>
                          <w:rFonts w:hint="cs"/>
                          <w:cs/>
                        </w:rPr>
                        <w:t xml:space="preserve"> </w:t>
                      </w:r>
                      <w:r w:rsidRPr="00AF6493">
                        <w:t>256</w:t>
                      </w:r>
                      <w:r>
                        <w:t>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62764D">
        <w:t xml:space="preserve">  </w:t>
      </w:r>
      <w:r w:rsidRPr="0062764D">
        <w:rPr>
          <w:noProof/>
        </w:rPr>
        <mc:AlternateContent>
          <mc:Choice Requires="wps">
            <w:drawing>
              <wp:inline distT="0" distB="0" distL="0" distR="0" wp14:anchorId="1F91AD7B" wp14:editId="32B906D9">
                <wp:extent cx="2962275" cy="2809875"/>
                <wp:effectExtent l="0" t="0" r="9525" b="9525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8098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D6F89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ind w:right="-126"/>
                              <w:outlineLvl w:val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57E18C" wp14:editId="1E749C0A">
                                  <wp:extent cx="2938145" cy="2141070"/>
                                  <wp:effectExtent l="0" t="0" r="0" b="0"/>
                                  <wp:docPr id="205" name="Picture 205" descr="C:\Users\promporn.c.APMTH\Desktop\งานที่อินเดีย 2018 - 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promporn.c.APMTH\Desktop\งานที่อินเดีย 2018 - 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287" r="26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9018" cy="214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8C97B0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 w:rsidRPr="00BD3AF0">
                              <w:rPr>
                                <w:rFonts w:hint="cs"/>
                                <w:cs/>
                              </w:rPr>
                              <w:t xml:space="preserve">งาน </w:t>
                            </w:r>
                            <w:r>
                              <w:t>ELECRAMA</w:t>
                            </w:r>
                            <w:r w:rsidRPr="00BD3AF0">
                              <w:t xml:space="preserve">2018 </w:t>
                            </w:r>
                          </w:p>
                          <w:p w14:paraId="41A40844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  <w:rPr>
                                <w:cs/>
                              </w:rPr>
                            </w:pPr>
                            <w:r w:rsidRPr="00BD3AF0">
                              <w:rPr>
                                <w:rFonts w:hint="cs"/>
                                <w:cs/>
                              </w:rPr>
                              <w:t xml:space="preserve">ณ </w:t>
                            </w:r>
                            <w:r>
                              <w:t xml:space="preserve">India Expo Centre and Mart in Greater Noida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อินเดีย</w:t>
                            </w:r>
                          </w:p>
                          <w:p w14:paraId="4CDDDD90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วันที่ </w:t>
                            </w:r>
                            <w:r>
                              <w:t>10 – 14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 มีนาคม </w:t>
                            </w:r>
                            <w:r>
                              <w:t>2561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F91AD7B" id="_x0000_s1037" type="#_x0000_t202" style="width:233.25pt;height:22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" fillcolor="#f2f2f2 [3052]" stroked="f">
                <v:textbox inset="0,0,0,0">
                  <w:txbxContent>
                    <w:p w14:paraId="165D6F89" w14:textId="77777777" w:rsidR="00392411" w:rsidRDefault="00392411" w:rsidP="005020E9">
                      <w:pPr>
                        <w:tabs>
                          <w:tab w:val="left" w:pos="567"/>
                        </w:tabs>
                        <w:ind w:right="-126"/>
                        <w:outlineLvl w:val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57E18C" wp14:editId="1E749C0A">
                            <wp:extent cx="2938145" cy="2141070"/>
                            <wp:effectExtent l="0" t="0" r="0" b="0"/>
                            <wp:docPr id="205" name="Picture 205" descr="C:\Users\promporn.c.APMTH\Desktop\งานที่อินเดีย 2018 - 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promporn.c.APMTH\Desktop\งานที่อินเดีย 2018 - 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287" r="26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39018" cy="214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8C97B0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 w:rsidRPr="00BD3AF0">
                        <w:rPr>
                          <w:rFonts w:hint="cs"/>
                          <w:cs/>
                        </w:rPr>
                        <w:t xml:space="preserve">งาน </w:t>
                      </w:r>
                      <w:r>
                        <w:t>ELECRAMA</w:t>
                      </w:r>
                      <w:r w:rsidRPr="00BD3AF0">
                        <w:t xml:space="preserve">2018 </w:t>
                      </w:r>
                    </w:p>
                    <w:p w14:paraId="41A40844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  <w:rPr>
                          <w:cs/>
                        </w:rPr>
                      </w:pPr>
                      <w:r w:rsidRPr="00BD3AF0">
                        <w:rPr>
                          <w:rFonts w:hint="cs"/>
                          <w:cs/>
                        </w:rPr>
                        <w:t xml:space="preserve">ณ </w:t>
                      </w:r>
                      <w:r>
                        <w:t xml:space="preserve">India Expo Centre and Mart in Greater Noida </w:t>
                      </w:r>
                      <w:r>
                        <w:rPr>
                          <w:rFonts w:hint="cs"/>
                          <w:cs/>
                        </w:rPr>
                        <w:t>อินเดีย</w:t>
                      </w:r>
                    </w:p>
                    <w:p w14:paraId="4CDDDD90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 xml:space="preserve">วันที่ </w:t>
                      </w:r>
                      <w:r>
                        <w:t>10 – 14</w:t>
                      </w:r>
                      <w:r>
                        <w:rPr>
                          <w:rFonts w:hint="cs"/>
                          <w:cs/>
                        </w:rPr>
                        <w:t xml:space="preserve"> มีนาคม </w:t>
                      </w:r>
                      <w:r>
                        <w:t>2561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241F92" w:rsidRPr="0062764D">
        <w:t xml:space="preserve">  </w:t>
      </w:r>
    </w:p>
    <w:p w14:paraId="1731B5BD" w14:textId="77777777" w:rsidR="00242D9D" w:rsidRPr="0062764D" w:rsidRDefault="00242D9D" w:rsidP="00241F92">
      <w:pPr>
        <w:tabs>
          <w:tab w:val="left" w:pos="567"/>
        </w:tabs>
        <w:jc w:val="center"/>
        <w:outlineLvl w:val="0"/>
        <w:rPr>
          <w:sz w:val="12"/>
          <w:szCs w:val="12"/>
        </w:rPr>
      </w:pPr>
    </w:p>
    <w:p w14:paraId="00C7868B" w14:textId="68C3805A" w:rsidR="00124208" w:rsidRPr="0062764D" w:rsidRDefault="005020E9" w:rsidP="005A05A4">
      <w:pPr>
        <w:tabs>
          <w:tab w:val="left" w:pos="567"/>
        </w:tabs>
        <w:outlineLvl w:val="0"/>
      </w:pPr>
      <w:r w:rsidRPr="0062764D">
        <w:rPr>
          <w:noProof/>
        </w:rPr>
        <mc:AlternateContent>
          <mc:Choice Requires="wps">
            <w:drawing>
              <wp:inline distT="0" distB="0" distL="0" distR="0" wp14:anchorId="7F489163" wp14:editId="1DFE8C03">
                <wp:extent cx="2962275" cy="2809875"/>
                <wp:effectExtent l="0" t="0" r="9525" b="9525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8098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D9C9A1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ind w:right="-126"/>
                              <w:outlineLvl w:val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92FFD9" wp14:editId="746E2E53">
                                  <wp:extent cx="2938161" cy="2200275"/>
                                  <wp:effectExtent l="0" t="0" r="0" b="0"/>
                                  <wp:docPr id="206" name="Picture 206" descr="C:\Users\promporn.c.APMTH\Desktop\Engineering Expo 2018 - 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promporn.c.APMTH\Desktop\Engineering Expo 2018 - 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0119" cy="22616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D18D79E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ร่วม</w:t>
                            </w:r>
                            <w:r w:rsidRPr="00BD3AF0">
                              <w:rPr>
                                <w:rFonts w:hint="cs"/>
                                <w:cs/>
                              </w:rPr>
                              <w:t xml:space="preserve">งาน </w:t>
                            </w:r>
                            <w:r w:rsidRPr="00BD3AF0">
                              <w:t xml:space="preserve">Engineering Expo 2018 </w:t>
                            </w:r>
                          </w:p>
                          <w:p w14:paraId="0D148FBC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 w:rsidRPr="00BD3AF0">
                              <w:rPr>
                                <w:rFonts w:hint="cs"/>
                                <w:cs/>
                              </w:rPr>
                              <w:t>ณ ไบเทคบางนา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กรุงเทพฯ</w:t>
                            </w:r>
                          </w:p>
                          <w:p w14:paraId="68DACFC6" w14:textId="77777777" w:rsidR="00392411" w:rsidRDefault="00392411" w:rsidP="005020E9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วันที่ </w:t>
                            </w:r>
                            <w:r>
                              <w:t xml:space="preserve">11 – 13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ตุลาคม </w:t>
                            </w:r>
                            <w:r>
                              <w:t>2560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F489163" id="_x0000_s1038" type="#_x0000_t202" style="width:233.25pt;height:22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" fillcolor="#f2f2f2 [3052]" stroked="f">
                <v:textbox inset="0,0,0,0">
                  <w:txbxContent>
                    <w:p w14:paraId="1BD9C9A1" w14:textId="77777777" w:rsidR="00392411" w:rsidRDefault="00392411" w:rsidP="005020E9">
                      <w:pPr>
                        <w:tabs>
                          <w:tab w:val="left" w:pos="567"/>
                        </w:tabs>
                        <w:ind w:right="-126"/>
                        <w:outlineLvl w:val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92FFD9" wp14:editId="746E2E53">
                            <wp:extent cx="2938161" cy="2200275"/>
                            <wp:effectExtent l="0" t="0" r="0" b="0"/>
                            <wp:docPr id="206" name="Picture 206" descr="C:\Users\promporn.c.APMTH\Desktop\Engineering Expo 2018 - 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promporn.c.APMTH\Desktop\Engineering Expo 2018 - 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0119" cy="22616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D18D79E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>ร่วม</w:t>
                      </w:r>
                      <w:r w:rsidRPr="00BD3AF0">
                        <w:rPr>
                          <w:rFonts w:hint="cs"/>
                          <w:cs/>
                        </w:rPr>
                        <w:t xml:space="preserve">งาน </w:t>
                      </w:r>
                      <w:r w:rsidRPr="00BD3AF0">
                        <w:t xml:space="preserve">Engineering Expo 2018 </w:t>
                      </w:r>
                    </w:p>
                    <w:p w14:paraId="0D148FBC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 w:rsidRPr="00BD3AF0">
                        <w:rPr>
                          <w:rFonts w:hint="cs"/>
                          <w:cs/>
                        </w:rPr>
                        <w:t>ณ ไบเทคบางนา</w:t>
                      </w:r>
                      <w:r>
                        <w:t xml:space="preserve"> </w:t>
                      </w:r>
                      <w:r>
                        <w:rPr>
                          <w:rFonts w:hint="cs"/>
                          <w:cs/>
                        </w:rPr>
                        <w:t>กรุงเทพฯ</w:t>
                      </w:r>
                    </w:p>
                    <w:p w14:paraId="68DACFC6" w14:textId="77777777" w:rsidR="00392411" w:rsidRDefault="00392411" w:rsidP="005020E9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 xml:space="preserve">วันที่ </w:t>
                      </w:r>
                      <w:r>
                        <w:t xml:space="preserve">11 – 13 </w:t>
                      </w:r>
                      <w:r>
                        <w:rPr>
                          <w:rFonts w:hint="cs"/>
                          <w:cs/>
                        </w:rPr>
                        <w:t xml:space="preserve">ตุลาคม </w:t>
                      </w:r>
                      <w:r>
                        <w:t>2560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62764D">
        <w:t xml:space="preserve">  </w:t>
      </w:r>
      <w:r w:rsidR="00241F92" w:rsidRPr="0062764D">
        <w:rPr>
          <w:noProof/>
        </w:rPr>
        <mc:AlternateContent>
          <mc:Choice Requires="wps">
            <w:drawing>
              <wp:inline distT="0" distB="0" distL="0" distR="0" wp14:anchorId="494E0B1B" wp14:editId="520CF79B">
                <wp:extent cx="2962275" cy="2810782"/>
                <wp:effectExtent l="0" t="0" r="9525" b="8890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81078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9ACB6" w14:textId="77777777" w:rsidR="00392411" w:rsidRDefault="00392411" w:rsidP="00241F92">
                            <w:pPr>
                              <w:tabs>
                                <w:tab w:val="left" w:pos="567"/>
                              </w:tabs>
                              <w:ind w:right="-126"/>
                              <w:outlineLvl w:val="0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F42827" wp14:editId="4EB53FB3">
                                  <wp:extent cx="2938928" cy="1935804"/>
                                  <wp:effectExtent l="0" t="0" r="0" b="7620"/>
                                  <wp:docPr id="207" name="Picture 2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58"/>
                                          <a:srcRect b="2864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4399" cy="19394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63815B" w14:textId="77777777" w:rsidR="00392411" w:rsidRDefault="00392411" w:rsidP="00241F92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ร่วม</w:t>
                            </w:r>
                            <w:r w:rsidRPr="00BD3AF0">
                              <w:rPr>
                                <w:rFonts w:hint="cs"/>
                                <w:cs/>
                              </w:rPr>
                              <w:t>งา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นเทคโนโลยีทางทหารไทย สหรัฐอเมริกา และญี่ปุ่นประจำปี </w:t>
                            </w:r>
                            <w:r>
                              <w:t>2560 (Crimson Viper 2017)</w:t>
                            </w:r>
                            <w:r w:rsidRPr="00BD3AF0">
                              <w:t xml:space="preserve"> </w:t>
                            </w:r>
                          </w:p>
                          <w:p w14:paraId="08666597" w14:textId="77777777" w:rsidR="00392411" w:rsidRDefault="00392411" w:rsidP="00241F92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  <w:rPr>
                                <w:cs/>
                              </w:rPr>
                            </w:pPr>
                            <w:r w:rsidRPr="00BD3AF0">
                              <w:rPr>
                                <w:rFonts w:hint="cs"/>
                                <w:cs/>
                              </w:rPr>
                              <w:t xml:space="preserve">ณ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โรงเรียนชุมพลทหารเรือ กรมยุทธศึกษาทหารเรือ ชลบุรี</w:t>
                            </w:r>
                          </w:p>
                          <w:p w14:paraId="5B540A0D" w14:textId="77777777" w:rsidR="00392411" w:rsidRDefault="00392411" w:rsidP="00241F92">
                            <w:pPr>
                              <w:tabs>
                                <w:tab w:val="left" w:pos="567"/>
                              </w:tabs>
                              <w:spacing w:line="280" w:lineRule="exact"/>
                              <w:jc w:val="center"/>
                              <w:outlineLvl w:val="0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วันที่ </w:t>
                            </w:r>
                            <w:r>
                              <w:t xml:space="preserve">31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กรกฎาคม</w:t>
                            </w:r>
                            <w:r>
                              <w:t xml:space="preserve"> – 4 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 xml:space="preserve">สิงหาคม </w:t>
                            </w:r>
                            <w:r>
                              <w:t>2560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94E0B1B" id="_x0000_s1039" type="#_x0000_t202" style="width:233.25pt;height:221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" fillcolor="#f2f2f2 [3052]" stroked="f">
                <v:textbox inset="0,0,0,0">
                  <w:txbxContent>
                    <w:p w14:paraId="1BF9ACB6" w14:textId="77777777" w:rsidR="00392411" w:rsidRDefault="00392411" w:rsidP="00241F92">
                      <w:pPr>
                        <w:tabs>
                          <w:tab w:val="left" w:pos="567"/>
                        </w:tabs>
                        <w:ind w:right="-126"/>
                        <w:outlineLvl w:val="0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1F42827" wp14:editId="4EB53FB3">
                            <wp:extent cx="2938928" cy="1935804"/>
                            <wp:effectExtent l="0" t="0" r="0" b="7620"/>
                            <wp:docPr id="207" name="Picture 2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59"/>
                                    <a:srcRect b="2864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44399" cy="193940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63815B" w14:textId="77777777" w:rsidR="00392411" w:rsidRDefault="00392411" w:rsidP="00241F92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>ร่วม</w:t>
                      </w:r>
                      <w:r w:rsidRPr="00BD3AF0">
                        <w:rPr>
                          <w:rFonts w:hint="cs"/>
                          <w:cs/>
                        </w:rPr>
                        <w:t>งา</w:t>
                      </w:r>
                      <w:r>
                        <w:rPr>
                          <w:rFonts w:hint="cs"/>
                          <w:cs/>
                        </w:rPr>
                        <w:t xml:space="preserve">นเทคโนโลยีทางทหารไทย สหรัฐอเมริกา และญี่ปุ่นประจำปี </w:t>
                      </w:r>
                      <w:r>
                        <w:t>2560 (Crimson Viper 2017)</w:t>
                      </w:r>
                      <w:r w:rsidRPr="00BD3AF0">
                        <w:t xml:space="preserve"> </w:t>
                      </w:r>
                    </w:p>
                    <w:p w14:paraId="08666597" w14:textId="77777777" w:rsidR="00392411" w:rsidRDefault="00392411" w:rsidP="00241F92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  <w:rPr>
                          <w:cs/>
                        </w:rPr>
                      </w:pPr>
                      <w:r w:rsidRPr="00BD3AF0">
                        <w:rPr>
                          <w:rFonts w:hint="cs"/>
                          <w:cs/>
                        </w:rPr>
                        <w:t xml:space="preserve">ณ </w:t>
                      </w:r>
                      <w:r>
                        <w:rPr>
                          <w:rFonts w:hint="cs"/>
                          <w:cs/>
                        </w:rPr>
                        <w:t>โรงเรียนชุมพลทหารเรือ กรมยุทธศึกษาทหารเรือ ชลบุรี</w:t>
                      </w:r>
                    </w:p>
                    <w:p w14:paraId="5B540A0D" w14:textId="77777777" w:rsidR="00392411" w:rsidRDefault="00392411" w:rsidP="00241F92">
                      <w:pPr>
                        <w:tabs>
                          <w:tab w:val="left" w:pos="567"/>
                        </w:tabs>
                        <w:spacing w:line="280" w:lineRule="exact"/>
                        <w:jc w:val="center"/>
                        <w:outlineLvl w:val="0"/>
                      </w:pPr>
                      <w:r>
                        <w:rPr>
                          <w:rFonts w:hint="cs"/>
                          <w:cs/>
                        </w:rPr>
                        <w:t xml:space="preserve">วันที่ </w:t>
                      </w:r>
                      <w:r>
                        <w:t xml:space="preserve">31 </w:t>
                      </w:r>
                      <w:r>
                        <w:rPr>
                          <w:rFonts w:hint="cs"/>
                          <w:cs/>
                        </w:rPr>
                        <w:t>กรกฎาคม</w:t>
                      </w:r>
                      <w:r>
                        <w:t xml:space="preserve"> – 4 </w:t>
                      </w:r>
                      <w:r>
                        <w:rPr>
                          <w:rFonts w:hint="cs"/>
                          <w:cs/>
                        </w:rPr>
                        <w:t xml:space="preserve">สิงหาคม </w:t>
                      </w:r>
                      <w:r>
                        <w:t>2560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9021921" w14:textId="018137ED" w:rsidR="00840AE4" w:rsidRPr="0062764D" w:rsidRDefault="00124208" w:rsidP="00C5012B">
      <w:pPr>
        <w:tabs>
          <w:tab w:val="left" w:pos="567"/>
          <w:tab w:val="left" w:pos="1134"/>
        </w:tabs>
        <w:outlineLvl w:val="0"/>
        <w:rPr>
          <w:rFonts w:asciiTheme="minorBidi" w:hAnsiTheme="minorBidi" w:cstheme="minorBidi"/>
          <w:cs/>
        </w:rPr>
      </w:pPr>
      <w:r w:rsidRPr="0062764D">
        <w:rPr>
          <w:rFonts w:asciiTheme="minorBidi" w:hAnsiTheme="minorBidi" w:cstheme="minorBidi"/>
          <w:color w:val="FF0000"/>
        </w:rPr>
        <w:lastRenderedPageBreak/>
        <w:tab/>
      </w:r>
      <w:r w:rsidR="00840AE4" w:rsidRPr="0062764D">
        <w:rPr>
          <w:rFonts w:asciiTheme="minorBidi" w:hAnsiTheme="minorBidi" w:cstheme="minorBidi"/>
          <w:cs/>
        </w:rPr>
        <w:t>ตัวอย่าง</w:t>
      </w:r>
      <w:r w:rsidR="00C5012B" w:rsidRPr="0062764D">
        <w:rPr>
          <w:rFonts w:asciiTheme="minorBidi" w:hAnsiTheme="minorBidi" w:cstheme="minorBidi" w:hint="cs"/>
          <w:cs/>
        </w:rPr>
        <w:t xml:space="preserve">การบรรยายในงานสัมมนาที่ผ่านมามีดังนี้ </w:t>
      </w:r>
    </w:p>
    <w:p w14:paraId="5126E579" w14:textId="05CAB9C9" w:rsidR="00203554" w:rsidRPr="0062764D" w:rsidRDefault="00203554" w:rsidP="00AE01D2">
      <w:pPr>
        <w:pStyle w:val="ListParagraph"/>
        <w:numPr>
          <w:ilvl w:val="0"/>
          <w:numId w:val="4"/>
        </w:numPr>
        <w:tabs>
          <w:tab w:val="left" w:pos="567"/>
          <w:tab w:val="left" w:pos="1134"/>
        </w:tabs>
        <w:spacing w:line="240" w:lineRule="auto"/>
        <w:ind w:left="1134" w:hanging="282"/>
        <w:jc w:val="thaiDistribute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งานสัมมนา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"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ระบบต่อลงดินและประสานศักย์ดินสำหรับระบบไฟฟ้า ระบบสื่อสารและโทรคมนาคม ศูนย์คอมพิวเตอร์และศูนย์ข้อมูล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rtl/>
          <w:cs/>
        </w:rPr>
        <w:t xml:space="preserve">: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rtl/>
          <w:cs/>
          <w:lang w:bidi="th-TH"/>
        </w:rPr>
        <w:t>การออกแบบ ติดตั้ง ทดสอบ และแก้ไขปัญหา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rtl/>
          <w:cs/>
        </w:rPr>
        <w:t>"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จัดโดย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IEEE Power &amp; Energy Society - Thailand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 xml:space="preserve">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ณ ห้องธาราเทพ ฮอลล์ โรงแรมเจ้าพระยาปาร์ค กรุงเทพฯ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เมื่อวันที่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17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ธันวาคม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rtl/>
          <w:cs/>
        </w:rPr>
        <w:t xml:space="preserve">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2561</w:t>
      </w:r>
    </w:p>
    <w:p w14:paraId="579FC769" w14:textId="7E48272C" w:rsidR="00203554" w:rsidRPr="0062764D" w:rsidRDefault="00C76E9F" w:rsidP="00526740">
      <w:pPr>
        <w:pStyle w:val="ListParagraph"/>
        <w:tabs>
          <w:tab w:val="left" w:pos="567"/>
          <w:tab w:val="left" w:pos="1843"/>
        </w:tabs>
        <w:spacing w:line="240" w:lineRule="auto"/>
        <w:ind w:left="1134"/>
        <w:jc w:val="center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noProof/>
          <w:sz w:val="28"/>
          <w:szCs w:val="28"/>
          <w:lang w:bidi="th-TH"/>
        </w:rPr>
        <w:drawing>
          <wp:inline distT="0" distB="0" distL="0" distR="0" wp14:anchorId="5683C542" wp14:editId="1833478D">
            <wp:extent cx="2440721" cy="1779270"/>
            <wp:effectExtent l="0" t="0" r="0" b="0"/>
            <wp:docPr id="316" name="Picture 316" descr="C:\Users\promporn.c.APMTH\Desktop\งานสัมมนา IEEE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omporn.c.APMTH\Desktop\งานสัมมนา IEEE -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0" r="11674"/>
                    <a:stretch/>
                  </pic:blipFill>
                  <pic:spPr bwMode="auto">
                    <a:xfrm>
                      <a:off x="0" y="0"/>
                      <a:ext cx="2447559" cy="178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2764D">
        <w:rPr>
          <w:rFonts w:asciiTheme="minorBidi" w:hAnsiTheme="minorBidi" w:cstheme="minorBidi"/>
          <w:sz w:val="28"/>
          <w:szCs w:val="28"/>
        </w:rPr>
        <w:t xml:space="preserve">     </w:t>
      </w:r>
      <w:r w:rsidRPr="0062764D">
        <w:rPr>
          <w:rFonts w:asciiTheme="minorBidi" w:hAnsiTheme="minorBidi" w:cstheme="minorBidi"/>
          <w:noProof/>
          <w:sz w:val="28"/>
          <w:szCs w:val="28"/>
          <w:lang w:bidi="th-TH"/>
        </w:rPr>
        <w:drawing>
          <wp:inline distT="0" distB="0" distL="0" distR="0" wp14:anchorId="024CA625" wp14:editId="518E9C94">
            <wp:extent cx="2369049" cy="1779472"/>
            <wp:effectExtent l="0" t="0" r="0" b="0"/>
            <wp:docPr id="317" name="Picture 317" descr="C:\Users\promporn.c.APMTH\Desktop\งานสัมมนา IEEE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omporn.c.APMTH\Desktop\งานสัมมนา IEEE - 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131" cy="179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1ED80" w14:textId="4ABED8C4" w:rsidR="00840AE4" w:rsidRPr="0062764D" w:rsidRDefault="00C5012B" w:rsidP="000D77B7">
      <w:pPr>
        <w:pStyle w:val="ListParagraph"/>
        <w:numPr>
          <w:ilvl w:val="0"/>
          <w:numId w:val="4"/>
        </w:numPr>
        <w:tabs>
          <w:tab w:val="left" w:pos="567"/>
          <w:tab w:val="left" w:pos="1843"/>
        </w:tabs>
        <w:spacing w:after="120" w:line="240" w:lineRule="auto"/>
        <w:ind w:left="1134" w:hanging="282"/>
        <w:jc w:val="thaiDistribute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งานสัมมนา หัวข้อ “</w:t>
      </w:r>
      <w:r w:rsidR="00840AE4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การตรวจสอบและปรับปรุงระบบป้องกันฟ้าผ่าและระบบการต่อลงดิน </w:t>
      </w:r>
      <w:r w:rsidR="00444B2E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(</w:t>
      </w:r>
      <w:r w:rsidR="00840AE4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>Inspection and Improvement Guide : Lightning Protection System , Grounding System , Surge Protective Device)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”</w:t>
      </w:r>
      <w:r w:rsidR="00840AE4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> </w:t>
      </w:r>
      <w:r w:rsidR="00840AE4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ณ ห้องพัทยา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4</w:t>
      </w:r>
      <w:r w:rsidR="00840AE4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 </w:t>
      </w:r>
      <w:r w:rsidR="00840AE4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โรงแรมรอยัลคลิฟ กรุ๊ป พัทยา งาน </w:t>
      </w:r>
      <w:r w:rsidR="00840AE4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Temca Forum &amp; Exhibition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2018</w:t>
      </w:r>
      <w:r w:rsidR="00840AE4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 Pattaya </w:t>
      </w:r>
      <w:r w:rsidR="00840AE4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วันที่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17</w:t>
      </w:r>
      <w:r w:rsidR="00840AE4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 </w:t>
      </w:r>
      <w:r w:rsidR="00840AE4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สิงหาคม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2561</w:t>
      </w:r>
    </w:p>
    <w:p w14:paraId="0B8B527A" w14:textId="066046C2" w:rsidR="00840AE4" w:rsidRPr="0062764D" w:rsidRDefault="00C5012B" w:rsidP="005C005A">
      <w:pPr>
        <w:tabs>
          <w:tab w:val="left" w:pos="567"/>
          <w:tab w:val="left" w:pos="1843"/>
        </w:tabs>
        <w:ind w:firstLine="1134"/>
        <w:jc w:val="center"/>
        <w:outlineLvl w:val="0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6719AA04" wp14:editId="5E9C3A89">
            <wp:extent cx="2383276" cy="1690133"/>
            <wp:effectExtent l="0" t="0" r="0" b="5715"/>
            <wp:docPr id="303" name="Picture 303" descr="C:\Users\promporn.c.APMTH\Desktop\TEMCA FORUM &amp; EXHIBITION 2018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mporn.c.APMTH\Desktop\TEMCA FORUM &amp; EXHIBITION 2018 - 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767" cy="170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61DB" w:rsidRPr="0062764D">
        <w:rPr>
          <w:rFonts w:asciiTheme="minorBidi" w:hAnsiTheme="minorBidi" w:cstheme="minorBidi"/>
        </w:rPr>
        <w:t xml:space="preserve">      </w:t>
      </w: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2A7E86DE" wp14:editId="5308B81B">
            <wp:extent cx="1688113" cy="1688113"/>
            <wp:effectExtent l="0" t="0" r="7620" b="7620"/>
            <wp:docPr id="304" name="Picture 304" descr="C:\Users\promporn.c.APMTH\Desktop\TEMCA FORUM &amp; EXHIBITION 2018 -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omporn.c.APMTH\Desktop\TEMCA FORUM &amp; EXHIBITION 2018 - 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145" cy="170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7D261" w14:textId="7D610B30" w:rsidR="00DB5051" w:rsidRPr="0062764D" w:rsidRDefault="00356012" w:rsidP="00526740">
      <w:pPr>
        <w:pStyle w:val="ListParagraph"/>
        <w:numPr>
          <w:ilvl w:val="0"/>
          <w:numId w:val="4"/>
        </w:numPr>
        <w:tabs>
          <w:tab w:val="left" w:pos="567"/>
          <w:tab w:val="left" w:pos="1276"/>
        </w:tabs>
        <w:spacing w:before="240" w:after="240" w:line="240" w:lineRule="auto"/>
        <w:ind w:left="1134" w:hanging="283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การบรรยายหัวข้อ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"Solution to Lower Ground Resistance in Substation" 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ในงานสัมมนา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"Power Electrical Seminar"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จัดโดย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Indonesian Power Electrical and Mechanical Contractors Society (HIKKMI)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ณ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Sahati Hotel, Jakarta, Indonesia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เมื่อวันที่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8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พฤษภาคม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rtl/>
          <w:cs/>
        </w:rPr>
        <w:t xml:space="preserve">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2561</w:t>
      </w:r>
    </w:p>
    <w:p w14:paraId="2A7EDF0E" w14:textId="77777777" w:rsidR="00DB5051" w:rsidRPr="0062764D" w:rsidRDefault="00DB5051" w:rsidP="00DB5051">
      <w:pPr>
        <w:pStyle w:val="ListParagraph"/>
        <w:tabs>
          <w:tab w:val="left" w:pos="567"/>
          <w:tab w:val="left" w:pos="1276"/>
        </w:tabs>
        <w:spacing w:after="240" w:line="240" w:lineRule="auto"/>
        <w:ind w:left="1134"/>
        <w:outlineLvl w:val="0"/>
        <w:rPr>
          <w:rFonts w:asciiTheme="minorBidi" w:hAnsiTheme="minorBidi" w:cstheme="minorBidi"/>
          <w:sz w:val="16"/>
          <w:szCs w:val="16"/>
        </w:rPr>
      </w:pPr>
    </w:p>
    <w:p w14:paraId="603FF3D3" w14:textId="77777777" w:rsidR="00356012" w:rsidRPr="0062764D" w:rsidRDefault="00DB5051" w:rsidP="00DB5051">
      <w:pPr>
        <w:pStyle w:val="ListParagraph"/>
        <w:tabs>
          <w:tab w:val="left" w:pos="567"/>
          <w:tab w:val="left" w:pos="1276"/>
        </w:tabs>
        <w:spacing w:line="240" w:lineRule="auto"/>
        <w:ind w:left="1134"/>
        <w:jc w:val="center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noProof/>
          <w:lang w:bidi="th-TH"/>
        </w:rPr>
        <w:drawing>
          <wp:inline distT="0" distB="0" distL="0" distR="0" wp14:anchorId="108BCC43" wp14:editId="5E27E1C2">
            <wp:extent cx="2395042" cy="1798997"/>
            <wp:effectExtent l="0" t="0" r="5715" b="0"/>
            <wp:docPr id="310" name="Picture 310" descr="C:\Users\promporn.c.APMTH\Desktop\บรรยายที่อินโด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omporn.c.APMTH\Desktop\บรรยายที่อินโด - 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170" cy="1811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64D">
        <w:rPr>
          <w:rFonts w:asciiTheme="minorBidi" w:hAnsiTheme="minorBidi" w:cstheme="minorBidi"/>
          <w:sz w:val="28"/>
          <w:szCs w:val="28"/>
        </w:rPr>
        <w:t xml:space="preserve">    </w:t>
      </w:r>
      <w:r w:rsidRPr="0062764D">
        <w:rPr>
          <w:rFonts w:asciiTheme="minorBidi" w:hAnsiTheme="minorBidi" w:cstheme="minorBidi"/>
          <w:noProof/>
          <w:sz w:val="28"/>
          <w:szCs w:val="28"/>
          <w:lang w:bidi="th-TH"/>
        </w:rPr>
        <w:drawing>
          <wp:inline distT="0" distB="0" distL="0" distR="0" wp14:anchorId="3B0CAAE4" wp14:editId="7004B761">
            <wp:extent cx="2388421" cy="1794023"/>
            <wp:effectExtent l="0" t="0" r="0" b="0"/>
            <wp:docPr id="311" name="Picture 311" descr="C:\Users\promporn.c.APMTH\Desktop\บรรยายที่อินโด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omporn.c.APMTH\Desktop\บรรยายที่อินโด - 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173" cy="17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9DA65" w14:textId="77777777" w:rsidR="00DB5051" w:rsidRPr="0062764D" w:rsidRDefault="00DB5051" w:rsidP="00DB5051">
      <w:pPr>
        <w:pStyle w:val="ListParagraph"/>
        <w:tabs>
          <w:tab w:val="left" w:pos="567"/>
          <w:tab w:val="left" w:pos="1276"/>
        </w:tabs>
        <w:spacing w:line="240" w:lineRule="auto"/>
        <w:ind w:left="1134"/>
        <w:outlineLvl w:val="0"/>
        <w:rPr>
          <w:rFonts w:asciiTheme="minorBidi" w:hAnsiTheme="minorBidi" w:cstheme="minorBidi"/>
          <w:sz w:val="16"/>
          <w:szCs w:val="16"/>
        </w:rPr>
      </w:pPr>
    </w:p>
    <w:p w14:paraId="74B3079F" w14:textId="276760CA" w:rsidR="00124208" w:rsidRPr="0062764D" w:rsidRDefault="00124208" w:rsidP="000D77B7">
      <w:pPr>
        <w:pStyle w:val="ListParagraph"/>
        <w:numPr>
          <w:ilvl w:val="0"/>
          <w:numId w:val="4"/>
        </w:numPr>
        <w:tabs>
          <w:tab w:val="left" w:pos="567"/>
          <w:tab w:val="left" w:pos="1134"/>
        </w:tabs>
        <w:spacing w:line="240" w:lineRule="auto"/>
        <w:ind w:left="1134" w:hanging="282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lastRenderedPageBreak/>
        <w:t xml:space="preserve">งานสัมมนา “คู่มือการต่อลงดิน” บรรยายโดย ผศ. ประสิทธิ์ พิทยพัฒน์ และคุณกอบกิจ สดวกการ วิศวกรคัมเวล ณ ห้อง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 xml:space="preserve">Meeting Room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>3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 xml:space="preserve"> </w:t>
      </w:r>
      <w:r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 xml:space="preserve">ศูนย์การประชุมแห่งชาติสิริกิติ์ ในงานวิศวกรรมแห่งชาติ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>2560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 xml:space="preserve"> </w:t>
      </w:r>
      <w:r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 xml:space="preserve">เมื่อวันที่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>16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 xml:space="preserve"> </w:t>
      </w:r>
      <w:r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 xml:space="preserve">พฤศจิกายน </w:t>
      </w:r>
      <w:r w:rsidR="00676370" w:rsidRPr="00676370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>2560</w:t>
      </w:r>
    </w:p>
    <w:p w14:paraId="218C6B8E" w14:textId="77777777" w:rsidR="00C76E9F" w:rsidRPr="0062764D" w:rsidRDefault="00C76E9F" w:rsidP="00C76E9F">
      <w:pPr>
        <w:pStyle w:val="ListParagraph"/>
        <w:tabs>
          <w:tab w:val="left" w:pos="567"/>
          <w:tab w:val="left" w:pos="1134"/>
        </w:tabs>
        <w:spacing w:line="240" w:lineRule="auto"/>
        <w:ind w:left="1134"/>
        <w:outlineLvl w:val="0"/>
        <w:rPr>
          <w:rFonts w:asciiTheme="minorBidi" w:hAnsiTheme="minorBidi" w:cstheme="minorBidi"/>
          <w:sz w:val="20"/>
          <w:szCs w:val="20"/>
        </w:rPr>
      </w:pPr>
    </w:p>
    <w:p w14:paraId="2306E1DB" w14:textId="77777777" w:rsidR="00840AE4" w:rsidRPr="0062764D" w:rsidRDefault="006D179F" w:rsidP="00203554">
      <w:pPr>
        <w:pStyle w:val="ListParagraph"/>
        <w:tabs>
          <w:tab w:val="left" w:pos="567"/>
          <w:tab w:val="left" w:pos="1134"/>
        </w:tabs>
        <w:spacing w:line="240" w:lineRule="auto"/>
        <w:ind w:left="1134"/>
        <w:jc w:val="center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noProof/>
          <w:lang w:bidi="th-TH"/>
        </w:rPr>
        <w:drawing>
          <wp:inline distT="0" distB="0" distL="0" distR="0" wp14:anchorId="7FFBFA2C" wp14:editId="00B96698">
            <wp:extent cx="2395120" cy="1799056"/>
            <wp:effectExtent l="0" t="0" r="5715" b="0"/>
            <wp:docPr id="314" name="Picture 314" descr="C:\Users\promporn.c.APMTH\Desktop\งานวิศวกรรมแห่งชาติ 2560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omporn.c.APMTH\Desktop\งานวิศวกรรมแห่งชาติ 2560 - 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688" cy="180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64D">
        <w:rPr>
          <w:rFonts w:asciiTheme="minorBidi" w:hAnsiTheme="minorBidi" w:cstheme="minorBidi"/>
          <w:sz w:val="28"/>
          <w:szCs w:val="28"/>
        </w:rPr>
        <w:t xml:space="preserve">    </w:t>
      </w:r>
      <w:r w:rsidRPr="0062764D">
        <w:rPr>
          <w:rFonts w:asciiTheme="minorBidi" w:hAnsiTheme="minorBidi" w:cstheme="minorBidi"/>
          <w:noProof/>
          <w:sz w:val="28"/>
          <w:szCs w:val="28"/>
          <w:lang w:bidi="th-TH"/>
        </w:rPr>
        <w:drawing>
          <wp:inline distT="0" distB="0" distL="0" distR="0" wp14:anchorId="63A18B64" wp14:editId="476D61AE">
            <wp:extent cx="2395095" cy="1799036"/>
            <wp:effectExtent l="0" t="0" r="5715" b="0"/>
            <wp:docPr id="315" name="Picture 315" descr="C:\Users\promporn.c.APMTH\Desktop\งานวิศวกรรมแห่งชาติ 2560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omporn.c.APMTH\Desktop\งานวิศวกรรมแห่งชาติ 2560 - 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951" cy="181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35C08" w14:textId="7E1D87FA" w:rsidR="00BD3AF0" w:rsidRPr="0062764D" w:rsidRDefault="00BD3AF0" w:rsidP="00AF6493">
      <w:pPr>
        <w:tabs>
          <w:tab w:val="left" w:pos="851"/>
        </w:tabs>
        <w:outlineLvl w:val="0"/>
        <w:rPr>
          <w:rFonts w:ascii="Calibri" w:eastAsia="Calibri" w:hAnsi="Calibri"/>
          <w:color w:val="FF0000"/>
          <w:lang w:bidi="ar-SA"/>
        </w:rPr>
      </w:pPr>
    </w:p>
    <w:p w14:paraId="31DC9300" w14:textId="10DC1BE3" w:rsidR="00203554" w:rsidRPr="0062764D" w:rsidRDefault="000C2A1B" w:rsidP="000D77B7">
      <w:pPr>
        <w:pStyle w:val="ListParagraph"/>
        <w:numPr>
          <w:ilvl w:val="0"/>
          <w:numId w:val="16"/>
        </w:numPr>
        <w:tabs>
          <w:tab w:val="left" w:pos="567"/>
          <w:tab w:val="left" w:pos="1134"/>
        </w:tabs>
        <w:spacing w:after="120" w:line="240" w:lineRule="auto"/>
        <w:ind w:left="0" w:firstLine="567"/>
        <w:outlineLvl w:val="0"/>
        <w:rPr>
          <w:rFonts w:ascii="Cordia New" w:hAnsi="Cordia New"/>
          <w:sz w:val="28"/>
          <w:szCs w:val="28"/>
        </w:rPr>
      </w:pPr>
      <w:r w:rsidRPr="0062764D">
        <w:rPr>
          <w:rFonts w:ascii="CordiaUPC" w:hAnsi="CordiaUPC" w:cs="CordiaUPC"/>
          <w:sz w:val="28"/>
          <w:szCs w:val="28"/>
          <w:cs/>
          <w:lang w:bidi="th-TH"/>
        </w:rPr>
        <w:t>การร่วมนำเสนอ</w:t>
      </w:r>
      <w:r w:rsidR="007561DB" w:rsidRPr="0062764D">
        <w:rPr>
          <w:rFonts w:ascii="CordiaUPC" w:hAnsi="CordiaUPC" w:cs="CordiaUPC" w:hint="cs"/>
          <w:sz w:val="28"/>
          <w:szCs w:val="28"/>
          <w:cs/>
          <w:lang w:bidi="th-TH"/>
        </w:rPr>
        <w:t>งาน</w:t>
      </w:r>
      <w:r w:rsidRPr="0062764D">
        <w:rPr>
          <w:rFonts w:ascii="CordiaUPC" w:hAnsi="CordiaUPC" w:cs="CordiaUPC"/>
          <w:sz w:val="28"/>
          <w:szCs w:val="28"/>
          <w:cs/>
          <w:lang w:bidi="th-TH"/>
        </w:rPr>
        <w:t>วิ</w:t>
      </w:r>
      <w:r w:rsidR="007561DB" w:rsidRPr="0062764D">
        <w:rPr>
          <w:rFonts w:ascii="CordiaUPC" w:hAnsi="CordiaUPC" w:cs="CordiaUPC" w:hint="cs"/>
          <w:sz w:val="28"/>
          <w:szCs w:val="28"/>
          <w:cs/>
          <w:lang w:bidi="th-TH"/>
        </w:rPr>
        <w:t xml:space="preserve">จัยในงานนิทรรศการหรืองานสัมมนาวิชาการในประเทศ รวมถึงงานประชุมวิชาการระดับนานาชาติ </w:t>
      </w:r>
      <w:r w:rsidR="002C2300" w:rsidRPr="0062764D">
        <w:rPr>
          <w:rFonts w:ascii="CordiaUPC" w:hAnsi="CordiaUPC" w:cs="CordiaUPC" w:hint="cs"/>
          <w:sz w:val="28"/>
          <w:szCs w:val="28"/>
          <w:cs/>
          <w:lang w:bidi="th-TH"/>
        </w:rPr>
        <w:t>เช่น</w:t>
      </w:r>
    </w:p>
    <w:p w14:paraId="76004422" w14:textId="3B1200E9" w:rsidR="007561DB" w:rsidRPr="0062764D" w:rsidRDefault="00017502" w:rsidP="000D77B7">
      <w:pPr>
        <w:pStyle w:val="ListParagraph"/>
        <w:numPr>
          <w:ilvl w:val="0"/>
          <w:numId w:val="4"/>
        </w:numPr>
        <w:tabs>
          <w:tab w:val="left" w:pos="567"/>
          <w:tab w:val="left" w:pos="1276"/>
        </w:tabs>
        <w:spacing w:line="240" w:lineRule="auto"/>
        <w:ind w:left="1134" w:hanging="283"/>
        <w:jc w:val="thaiDistribute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การจัดนิทรรศการแสดงผลงานวิจัยความรู้ด้านวิศวกรรมและเทคโนโลยีด้านการต่อลงดินและป้องกันฟ้าผ่า ร่วมกับกองทัพเรือ ในงาน “นารีวิจัย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2018</w:t>
      </w:r>
      <w:r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ก้าวต่อไปเพื่อเป็นหนึ่งในท้องทะเล” ณ หอประชุมกองทัพเรือ วันที่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17</w:t>
      </w:r>
      <w:r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กรกฎาคม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2561</w:t>
      </w:r>
    </w:p>
    <w:p w14:paraId="33696406" w14:textId="06C3DB05" w:rsidR="00203554" w:rsidRPr="0062764D" w:rsidRDefault="00017502" w:rsidP="005C005A">
      <w:pPr>
        <w:tabs>
          <w:tab w:val="left" w:pos="567"/>
          <w:tab w:val="left" w:pos="1276"/>
        </w:tabs>
        <w:spacing w:after="120"/>
        <w:ind w:firstLine="1134"/>
        <w:jc w:val="center"/>
        <w:outlineLvl w:val="0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4A493A29" wp14:editId="76490A96">
            <wp:extent cx="2606241" cy="1738776"/>
            <wp:effectExtent l="0" t="0" r="3810" b="0"/>
            <wp:docPr id="305" name="Picture 305" descr="C:\Users\promporn.c.APMTH\Desktop\นารีวิจัย 2018 -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omporn.c.APMTH\Desktop\นารีวิจัย 2018 - 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513" cy="174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64D">
        <w:rPr>
          <w:rFonts w:asciiTheme="minorBidi" w:hAnsiTheme="minorBidi" w:cstheme="minorBidi"/>
        </w:rPr>
        <w:t xml:space="preserve">     </w:t>
      </w: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6B281892" wp14:editId="7C439172">
            <wp:extent cx="2347827" cy="1738800"/>
            <wp:effectExtent l="0" t="0" r="0" b="0"/>
            <wp:docPr id="306" name="Picture 306" descr="C:\Users\promporn.c.APMTH\Desktop\นารีวิจัย 2018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omporn.c.APMTH\Desktop\นารีวิจัย 2018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18" t="12699" r="10821" b="2978"/>
                    <a:stretch/>
                  </pic:blipFill>
                  <pic:spPr bwMode="auto">
                    <a:xfrm>
                      <a:off x="0" y="0"/>
                      <a:ext cx="2347827" cy="17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F0076" w14:textId="70DA63F0" w:rsidR="00242D9D" w:rsidRPr="0062764D" w:rsidRDefault="007561DB" w:rsidP="00124208">
      <w:pPr>
        <w:pStyle w:val="ListParagraph"/>
        <w:numPr>
          <w:ilvl w:val="0"/>
          <w:numId w:val="4"/>
        </w:numPr>
        <w:tabs>
          <w:tab w:val="left" w:pos="567"/>
          <w:tab w:val="left" w:pos="1276"/>
        </w:tabs>
        <w:spacing w:before="240" w:after="120" w:line="240" w:lineRule="auto"/>
        <w:ind w:left="1134" w:hanging="283"/>
        <w:jc w:val="thaiDistribute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การนำเสนอบทความวิจัย</w:t>
      </w:r>
      <w:r w:rsidR="000C2A1B" w:rsidRPr="0062764D">
        <w:rPr>
          <w:rFonts w:asciiTheme="minorBidi" w:hAnsiTheme="minorBidi" w:cstheme="minorBidi"/>
          <w:sz w:val="28"/>
          <w:szCs w:val="28"/>
          <w:cs/>
          <w:lang w:bidi="th-TH"/>
        </w:rPr>
        <w:t>ใน</w:t>
      </w:r>
      <w:r w:rsidR="0031127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การประชุมวิชาการระดับนานาชาติ</w:t>
      </w:r>
      <w:r w:rsidR="00EA6BE6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ว่าด้วยเรื่องการป้องกันฟ้าผ่า </w:t>
      </w:r>
      <w:r w:rsidR="00857C7C" w:rsidRPr="0062764D">
        <w:rPr>
          <w:rFonts w:asciiTheme="minorBidi" w:hAnsiTheme="minorBidi" w:cstheme="minorBidi"/>
          <w:sz w:val="28"/>
          <w:szCs w:val="28"/>
          <w:lang w:bidi="th-TH"/>
        </w:rPr>
        <w:t>(</w:t>
      </w:r>
      <w:r w:rsidR="00EA6BE6" w:rsidRPr="0062764D">
        <w:rPr>
          <w:rFonts w:asciiTheme="minorBidi" w:hAnsiTheme="minorBidi" w:cstheme="minorBidi"/>
          <w:sz w:val="28"/>
          <w:szCs w:val="28"/>
        </w:rPr>
        <w:t xml:space="preserve">International Conference on Lightning Protection: ICLP) </w:t>
      </w:r>
      <w:r w:rsidR="00EA6BE6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ซึ่งจะมีการจัดขึ้นทุก </w:t>
      </w:r>
      <w:r w:rsidR="00676370" w:rsidRPr="00676370">
        <w:rPr>
          <w:rFonts w:asciiTheme="minorBidi" w:hAnsiTheme="minorBidi" w:cstheme="minorBidi"/>
          <w:sz w:val="28"/>
          <w:szCs w:val="28"/>
        </w:rPr>
        <w:t>2</w:t>
      </w:r>
      <w:r w:rsidR="00EA6BE6"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="00EA6BE6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ปี เวียนกันไปในแต่ละประเทศสมาชิก โดยล่าสุดเป็นครั้งที่ </w:t>
      </w:r>
      <w:r w:rsidR="00676370" w:rsidRPr="00676370">
        <w:rPr>
          <w:rFonts w:asciiTheme="minorBidi" w:hAnsiTheme="minorBidi" w:cstheme="minorBidi"/>
          <w:sz w:val="28"/>
          <w:szCs w:val="28"/>
        </w:rPr>
        <w:t>34</w:t>
      </w:r>
      <w:r w:rsidR="00EA6BE6"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="006309AE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จัดขึ้น ณ </w:t>
      </w:r>
      <w:r w:rsidR="006309AE" w:rsidRPr="0062764D">
        <w:rPr>
          <w:rFonts w:asciiTheme="minorBidi" w:hAnsiTheme="minorBidi" w:cstheme="minorBidi"/>
          <w:sz w:val="28"/>
          <w:szCs w:val="28"/>
        </w:rPr>
        <w:t xml:space="preserve">Rzeszow University of Technology </w:t>
      </w:r>
      <w:r w:rsidR="00EA6BE6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ประเทศโปแลนด์ </w:t>
      </w:r>
      <w:r w:rsidR="006309AE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ระหว่างวันที่ </w:t>
      </w:r>
      <w:r w:rsidR="00676370" w:rsidRPr="00676370">
        <w:rPr>
          <w:rFonts w:asciiTheme="minorBidi" w:hAnsiTheme="minorBidi" w:cstheme="minorBidi"/>
          <w:sz w:val="28"/>
          <w:szCs w:val="28"/>
        </w:rPr>
        <w:t>2</w:t>
      </w:r>
      <w:r w:rsidR="006309AE" w:rsidRPr="0062764D">
        <w:rPr>
          <w:rFonts w:asciiTheme="minorBidi" w:hAnsiTheme="minorBidi" w:cstheme="minorBidi"/>
          <w:sz w:val="28"/>
          <w:szCs w:val="28"/>
        </w:rPr>
        <w:t xml:space="preserve"> – </w:t>
      </w:r>
      <w:r w:rsidR="00676370" w:rsidRPr="00676370">
        <w:rPr>
          <w:rFonts w:asciiTheme="minorBidi" w:hAnsiTheme="minorBidi" w:cstheme="minorBidi"/>
          <w:sz w:val="28"/>
          <w:szCs w:val="28"/>
        </w:rPr>
        <w:t>7</w:t>
      </w:r>
      <w:r w:rsidR="006309AE"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="006309AE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กันยายน </w:t>
      </w:r>
      <w:r w:rsidR="00676370" w:rsidRPr="00676370">
        <w:rPr>
          <w:rFonts w:asciiTheme="minorBidi" w:hAnsiTheme="minorBidi" w:cstheme="minorBidi"/>
          <w:sz w:val="28"/>
          <w:szCs w:val="28"/>
        </w:rPr>
        <w:t>2561</w:t>
      </w:r>
      <w:r w:rsidR="006309AE"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="00EA6BE6" w:rsidRPr="0062764D">
        <w:rPr>
          <w:rFonts w:asciiTheme="minorBidi" w:hAnsiTheme="minorBidi" w:cstheme="minorBidi"/>
          <w:sz w:val="28"/>
          <w:szCs w:val="28"/>
          <w:cs/>
          <w:lang w:bidi="th-TH"/>
        </w:rPr>
        <w:t>โดยการ</w:t>
      </w:r>
      <w:r w:rsidR="00A42ECD"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เข้าร่วม</w:t>
      </w:r>
      <w:r w:rsidR="00EA6BE6" w:rsidRPr="0062764D">
        <w:rPr>
          <w:rFonts w:asciiTheme="minorBidi" w:hAnsiTheme="minorBidi" w:cstheme="minorBidi"/>
          <w:sz w:val="28"/>
          <w:szCs w:val="28"/>
          <w:cs/>
          <w:lang w:bidi="th-TH"/>
        </w:rPr>
        <w:t>ประชุมดังกล่าว</w:t>
      </w:r>
      <w:r w:rsidR="00A42ECD" w:rsidRPr="0062764D">
        <w:rPr>
          <w:rFonts w:asciiTheme="minorBidi" w:hAnsiTheme="minorBidi" w:cstheme="minorBidi"/>
          <w:sz w:val="28"/>
          <w:szCs w:val="28"/>
          <w:cs/>
          <w:lang w:bidi="th-TH"/>
        </w:rPr>
        <w:t>ถือเป็นบทบาทสำคัญที่กำหนดทิศทางการวิจัยพัฒนาผลิตภัณฑ์และบริการต่างๆของบริษัท</w:t>
      </w:r>
      <w:r w:rsidR="00C86D28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เช่น เทคโนโลยีการตรวจจับและแจ้งเตือนฟ้าผ่า </w:t>
      </w:r>
      <w:r w:rsidR="00857C7C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(</w:t>
      </w:r>
      <w:r w:rsidR="00C86D28" w:rsidRPr="0062764D">
        <w:rPr>
          <w:rFonts w:asciiTheme="minorBidi" w:hAnsiTheme="minorBidi" w:cstheme="minorBidi"/>
          <w:sz w:val="28"/>
          <w:szCs w:val="28"/>
        </w:rPr>
        <w:t xml:space="preserve">Lightning Detection and Warning System) </w:t>
      </w:r>
      <w:r w:rsidR="00C86D28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ตัวนำลงดินชนิดหุ้มฉนวนแบบพิเศษ </w:t>
      </w:r>
      <w:r w:rsidR="00444B2E" w:rsidRPr="0062764D">
        <w:rPr>
          <w:rFonts w:asciiTheme="minorBidi" w:hAnsiTheme="minorBidi" w:cstheme="minorBidi"/>
          <w:sz w:val="28"/>
          <w:szCs w:val="28"/>
          <w:lang w:bidi="th-TH"/>
        </w:rPr>
        <w:t>(</w:t>
      </w:r>
      <w:r w:rsidR="00C86D28" w:rsidRPr="0062764D">
        <w:rPr>
          <w:rFonts w:asciiTheme="minorBidi" w:hAnsiTheme="minorBidi" w:cstheme="minorBidi"/>
          <w:sz w:val="28"/>
          <w:szCs w:val="28"/>
        </w:rPr>
        <w:t>Insulating Down Conductor)</w:t>
      </w:r>
      <w:r w:rsidR="00C86D28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เพื่อลดระยะอันตรายจากฟ้าผ่า การไม่มีประสิทธิภาพของระบบป้องกันฟ้าผ่าแบบ </w:t>
      </w:r>
      <w:r w:rsidR="00C86D28" w:rsidRPr="0062764D">
        <w:rPr>
          <w:rFonts w:asciiTheme="minorBidi" w:hAnsiTheme="minorBidi" w:cstheme="minorBidi"/>
          <w:sz w:val="28"/>
          <w:szCs w:val="28"/>
        </w:rPr>
        <w:t xml:space="preserve">Non-Conventional </w:t>
      </w:r>
      <w:r w:rsidR="00C86D28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การปรับปรุงระบบกราวด์ของเสาส่งไฟฟ้าและสถานีสื่อสารโดยการวิเคราะห์อิมพัลส์ฟ้าผ่า </w:t>
      </w:r>
      <w:r w:rsidR="00444B2E" w:rsidRPr="0062764D">
        <w:rPr>
          <w:rFonts w:asciiTheme="minorBidi" w:hAnsiTheme="minorBidi" w:cstheme="minorBidi"/>
          <w:sz w:val="28"/>
          <w:szCs w:val="28"/>
          <w:lang w:bidi="th-TH"/>
        </w:rPr>
        <w:t>(</w:t>
      </w:r>
      <w:r w:rsidR="00C86D28" w:rsidRPr="0062764D">
        <w:rPr>
          <w:rFonts w:asciiTheme="minorBidi" w:hAnsiTheme="minorBidi" w:cstheme="minorBidi"/>
          <w:sz w:val="28"/>
          <w:szCs w:val="28"/>
        </w:rPr>
        <w:t xml:space="preserve">Lightning Impulse Impedance) </w:t>
      </w:r>
      <w:r w:rsidR="00C86D28"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เป็นต้น ตลอดจนการสร้างโครงข่ายนักวิทยาศาสตร์ทั่วโลกเพื่อศึกษาวิจัยเกี่ยวกับฟ้าผ่า และนำข้อมูลจากผลการวิจัยมาใช้ในการจัดทำ</w:t>
      </w:r>
      <w:r w:rsidR="00C86D28" w:rsidRPr="0062764D">
        <w:rPr>
          <w:rFonts w:asciiTheme="minorBidi" w:hAnsiTheme="minorBidi" w:cstheme="minorBidi"/>
          <w:sz w:val="28"/>
          <w:szCs w:val="28"/>
          <w:cs/>
          <w:lang w:bidi="th-TH"/>
        </w:rPr>
        <w:lastRenderedPageBreak/>
        <w:t xml:space="preserve">มาตรฐานการป้องกันฟ้าผ่า มาตรฐานการทดสอบอุปกรณ์ในระบบป้องกันฟ้าผ่า มาตรฐานระบบการแจ้งเตือนฟ้าผ่า มาตรฐานการจัดทำข้อมูลแผนที่ฟ้าผ่าด้วยระบบตรวจจับฟ้าผ่า </w:t>
      </w:r>
    </w:p>
    <w:p w14:paraId="3F31AE3F" w14:textId="77777777" w:rsidR="00141404" w:rsidRPr="0062764D" w:rsidRDefault="00141404" w:rsidP="007561DB">
      <w:pPr>
        <w:tabs>
          <w:tab w:val="left" w:pos="567"/>
        </w:tabs>
        <w:ind w:left="1134"/>
        <w:jc w:val="center"/>
        <w:outlineLvl w:val="0"/>
      </w:pPr>
      <w:r w:rsidRPr="0062764D">
        <w:rPr>
          <w:noProof/>
        </w:rPr>
        <w:drawing>
          <wp:inline distT="0" distB="0" distL="0" distR="0" wp14:anchorId="472FBEB8" wp14:editId="0DB47FE0">
            <wp:extent cx="2688771" cy="1461609"/>
            <wp:effectExtent l="0" t="0" r="0" b="5715"/>
            <wp:docPr id="10" name="Picture 10" descr="O:\Customer\Seksun\Parinya\2.Kumwel\0.IPO\nw\WP ส่วน2\Picture\งานสัมมนา ICLP ครั้งที่ 34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Customer\Seksun\Parinya\2.Kumwel\0.IPO\nw\WP ส่วน2\Picture\งานสัมมนา ICLP ครั้งที่ 34 -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205" b="-1"/>
                    <a:stretch/>
                  </pic:blipFill>
                  <pic:spPr bwMode="auto">
                    <a:xfrm>
                      <a:off x="0" y="0"/>
                      <a:ext cx="2718917" cy="147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72D28" w:rsidRPr="0062764D">
        <w:t xml:space="preserve">   </w:t>
      </w:r>
      <w:r w:rsidRPr="0062764D">
        <w:rPr>
          <w:noProof/>
        </w:rPr>
        <w:drawing>
          <wp:inline distT="0" distB="0" distL="0" distR="0" wp14:anchorId="609A5E7C" wp14:editId="1D279809">
            <wp:extent cx="2351024" cy="1452880"/>
            <wp:effectExtent l="0" t="0" r="0" b="0"/>
            <wp:docPr id="11" name="Picture 11" descr="O:\Customer\Seksun\Parinya\2.Kumwel\0.IPO\nw\WP ส่วน2\Picture\งานสัมมนา ICLP ครั้งที่ 34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Customer\Seksun\Parinya\2.Kumwel\0.IPO\nw\WP ส่วน2\Picture\งานสัมมนา ICLP ครั้งที่ 34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6" t="17331" r="5161" b="11346"/>
                    <a:stretch/>
                  </pic:blipFill>
                  <pic:spPr bwMode="auto">
                    <a:xfrm>
                      <a:off x="0" y="0"/>
                      <a:ext cx="2376642" cy="146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678A2" w14:textId="77777777" w:rsidR="003A36B0" w:rsidRPr="0062764D" w:rsidRDefault="003A36B0" w:rsidP="00CD5B02">
      <w:pPr>
        <w:tabs>
          <w:tab w:val="left" w:pos="567"/>
        </w:tabs>
        <w:outlineLvl w:val="0"/>
        <w:rPr>
          <w:color w:val="FF0000"/>
        </w:rPr>
      </w:pPr>
    </w:p>
    <w:p w14:paraId="5D7EBF35" w14:textId="3B2755DF" w:rsidR="00D734FB" w:rsidRPr="0062764D" w:rsidRDefault="005C24ED" w:rsidP="000D77B7">
      <w:pPr>
        <w:pStyle w:val="ListParagraph"/>
        <w:numPr>
          <w:ilvl w:val="0"/>
          <w:numId w:val="16"/>
        </w:numPr>
        <w:tabs>
          <w:tab w:val="left" w:pos="1134"/>
        </w:tabs>
        <w:spacing w:line="240" w:lineRule="auto"/>
        <w:ind w:left="0" w:firstLine="567"/>
        <w:jc w:val="thaiDistribute"/>
        <w:outlineLvl w:val="0"/>
        <w:rPr>
          <w:color w:val="FF0000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การจัดอบรมสัมมนา</w:t>
      </w:r>
      <w:r w:rsidR="00A42ECD"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เชิงวิชาการ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ให้ความรู้</w:t>
      </w:r>
      <w:r w:rsidR="002B7D1D"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เกี่ยวกับระบบการต่อลงดิน</w:t>
      </w:r>
      <w:r w:rsidR="00D734FB"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และระบบป้องกันฟ้าฝ่า</w:t>
      </w:r>
      <w:r w:rsidR="0023206C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 พร้อมเชิญเยี่ยมชมโรงงาน และสาธิตการใช้ผลิตภัณฑ์ </w:t>
      </w:r>
      <w:r w:rsidR="00C8596F"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แก่</w:t>
      </w:r>
      <w:r w:rsidR="0023206C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หน่วยงานทั้งภาครัฐและเอกชน อาทิ</w:t>
      </w:r>
      <w:r w:rsidR="0023206C"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เช่น การไฟฟ้าส่วนภูมิภาค การไฟฟ้านครหลวง การรถไฟฟ้าขนส่งมวลชนแห่งประเทศไทย การประปาส่วนภูมิภาค กระทรวงสาธารณสุข</w:t>
      </w:r>
      <w:r w:rsidR="00242D9D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 สำนักวิจัยและพัฒนาการทางทหารกองทัพเรือ</w:t>
      </w:r>
      <w:r w:rsidR="0023206C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</w:t>
      </w:r>
      <w:r w:rsidR="006815D0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>บริษัท ทีโอที จำกัด (มหาชน)</w:t>
      </w:r>
      <w:r w:rsidR="00924195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 xml:space="preserve"> บริษัท </w:t>
      </w:r>
      <w:r w:rsidR="0023206C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ลุมพีนี พรอพเพอร์ตี้ </w:t>
      </w:r>
      <w:r w:rsidR="00924195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>มา</w:t>
      </w:r>
      <w:r w:rsidR="0023206C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เนจเมนท์</w:t>
      </w:r>
      <w:r w:rsidR="00924195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 </w:t>
      </w:r>
      <w:r w:rsidR="00924195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>จำกัด</w:t>
      </w:r>
      <w:r w:rsidR="0023206C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 </w:t>
      </w:r>
      <w:r w:rsidR="00924195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>บริษัท ทรู คอร์ปอเรชั่น จำกัด (มหาชน)</w:t>
      </w:r>
      <w:r w:rsidR="00924195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 xml:space="preserve"> (TRUE)</w:t>
      </w:r>
      <w:r w:rsidR="00924195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 xml:space="preserve"> บริษัท ไทย โซล่าร์ เอ็นเนอร์ยี่ จำกัด (มหาชน) </w:t>
      </w:r>
      <w:r w:rsidR="00924195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>(TSE)</w:t>
      </w:r>
      <w:r w:rsidR="00924195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 </w:t>
      </w:r>
      <w:r w:rsidR="00924195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 xml:space="preserve">บริษัท </w:t>
      </w:r>
      <w:r w:rsidR="00427685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>ซิโน-ไทย เอ็นจิเนียริ่ง แอนด์ คอนสตรัคชั่น จำกัด (มหาชน) (</w:t>
      </w:r>
      <w:r w:rsidR="00427685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>STEC)</w:t>
      </w:r>
      <w:r w:rsidR="0023206C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 </w:t>
      </w:r>
      <w:r w:rsidR="0023206C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มหาวิทยาลัยสุโขทัยธรรมธิราช</w:t>
      </w:r>
      <w:r w:rsidR="0023206C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 ตลอดจนบุคคลทั่วไป</w:t>
      </w:r>
      <w:r w:rsidR="00C8596F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ในสายวิชาชีพวิศวกรรม</w:t>
      </w:r>
      <w:r w:rsidR="00EA61E1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และสายงานที่เกี่ยวข้อ</w:t>
      </w:r>
      <w:r w:rsidR="004F13A8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ง</w:t>
      </w:r>
      <w:r w:rsidR="00D734FB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โดยทีมวิศวกรของบริษัท ณ ศูนย์การเรียนรู้ </w:t>
      </w:r>
      <w:r w:rsidR="00D734FB" w:rsidRPr="0062764D">
        <w:rPr>
          <w:rFonts w:asciiTheme="minorBidi" w:hAnsiTheme="minorBidi" w:cstheme="minorBidi"/>
          <w:sz w:val="28"/>
          <w:szCs w:val="28"/>
        </w:rPr>
        <w:t xml:space="preserve">Kumwell Learning Center </w:t>
      </w:r>
      <w:r w:rsidR="00C8596F" w:rsidRPr="0062764D">
        <w:rPr>
          <w:rFonts w:asciiTheme="minorBidi" w:hAnsiTheme="minorBidi" w:cstheme="minorBidi"/>
          <w:sz w:val="28"/>
          <w:szCs w:val="28"/>
        </w:rPr>
        <w:t>(</w:t>
      </w:r>
      <w:r w:rsidR="00C8596F" w:rsidRPr="0062764D">
        <w:rPr>
          <w:rFonts w:asciiTheme="minorBidi" w:hAnsiTheme="minorBidi" w:cstheme="minorBidi"/>
          <w:sz w:val="28"/>
          <w:szCs w:val="28"/>
          <w:lang w:bidi="th-TH"/>
        </w:rPr>
        <w:t>Kumwell Academy)</w:t>
      </w:r>
      <w:r w:rsidR="004F13A8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7F0BEF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มาบรรยายให้ความรู้</w:t>
      </w:r>
      <w:r w:rsidR="007F0BEF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7F0BEF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โดย</w:t>
      </w:r>
      <w:r w:rsidR="004F13A8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มีหัวข้อตัวอย่าง</w:t>
      </w:r>
      <w:r w:rsidR="0023206C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การอบรมสัมมนา </w:t>
      </w:r>
      <w:r w:rsidR="0041176B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เช่น</w:t>
      </w:r>
    </w:p>
    <w:p w14:paraId="627A44DF" w14:textId="77777777" w:rsidR="00EA61E1" w:rsidRPr="0062764D" w:rsidRDefault="00EA61E1" w:rsidP="000D77B7">
      <w:pPr>
        <w:pStyle w:val="ListParagraph"/>
        <w:numPr>
          <w:ilvl w:val="0"/>
          <w:numId w:val="4"/>
        </w:numPr>
        <w:tabs>
          <w:tab w:val="left" w:pos="567"/>
          <w:tab w:val="left" w:pos="1134"/>
        </w:tabs>
        <w:spacing w:line="240" w:lineRule="auto"/>
        <w:ind w:left="1134" w:hanging="283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งานสัมมนา “การออกแบบระบบการต่อลงดิน </w:t>
      </w:r>
      <w:r w:rsidRPr="0062764D">
        <w:rPr>
          <w:rFonts w:asciiTheme="minorBidi" w:hAnsiTheme="minorBidi" w:cstheme="minorBidi"/>
          <w:sz w:val="28"/>
          <w:szCs w:val="28"/>
        </w:rPr>
        <w:t>(Grounding System Design)”</w:t>
      </w:r>
      <w:r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 </w:t>
      </w:r>
    </w:p>
    <w:p w14:paraId="07B0F914" w14:textId="77777777" w:rsidR="00427685" w:rsidRPr="0062764D" w:rsidRDefault="004F13A8" w:rsidP="000D77B7">
      <w:pPr>
        <w:pStyle w:val="ListParagraph"/>
        <w:numPr>
          <w:ilvl w:val="0"/>
          <w:numId w:val="4"/>
        </w:numPr>
        <w:tabs>
          <w:tab w:val="left" w:pos="567"/>
          <w:tab w:val="left" w:pos="1134"/>
        </w:tabs>
        <w:spacing w:line="240" w:lineRule="auto"/>
        <w:ind w:left="1134" w:hanging="283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งานสัมมนา “</w:t>
      </w:r>
      <w:r w:rsidRPr="0062764D">
        <w:rPr>
          <w:rFonts w:asciiTheme="minorBidi" w:hAnsiTheme="minorBidi" w:cstheme="minorBidi"/>
          <w:sz w:val="28"/>
          <w:szCs w:val="28"/>
          <w:lang w:bidi="th-TH"/>
        </w:rPr>
        <w:t>Design Guide: Lightning &amp; Electromagnetic Impulse Protection System For Concrete Structure and Concrete Foundation as Grounding System</w:t>
      </w:r>
      <w:r w:rsidRPr="0062764D">
        <w:rPr>
          <w:rFonts w:asciiTheme="minorBidi" w:hAnsiTheme="minorBidi" w:cstheme="minorBidi"/>
          <w:sz w:val="28"/>
          <w:szCs w:val="28"/>
        </w:rPr>
        <w:t>”</w:t>
      </w:r>
    </w:p>
    <w:p w14:paraId="2B50347B" w14:textId="65132F08" w:rsidR="00C5012B" w:rsidRPr="0062764D" w:rsidRDefault="00C5012B" w:rsidP="000D77B7">
      <w:pPr>
        <w:pStyle w:val="ListParagraph"/>
        <w:numPr>
          <w:ilvl w:val="0"/>
          <w:numId w:val="4"/>
        </w:numPr>
        <w:tabs>
          <w:tab w:val="left" w:pos="567"/>
          <w:tab w:val="left" w:pos="1134"/>
        </w:tabs>
        <w:spacing w:line="240" w:lineRule="auto"/>
        <w:ind w:left="1134" w:hanging="283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งานสัมมนา </w:t>
      </w:r>
      <w:r w:rsidR="00356012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"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การป้องกันเสิร์จในระบบไฟฟ้า</w:t>
      </w:r>
      <w:r w:rsidR="00356012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>และ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สื่อสา</w:t>
      </w:r>
      <w:r w:rsidR="00C75C90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>ร (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Surge Protection for Electrical and Electronic </w:t>
      </w:r>
      <w:r w:rsidR="00356012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E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quipments)</w:t>
      </w:r>
      <w:r w:rsidR="00C75C90" w:rsidRPr="0062764D">
        <w:rPr>
          <w:rFonts w:asciiTheme="minorBidi" w:hAnsiTheme="minorBidi" w:cstheme="minorBidi"/>
          <w:sz w:val="28"/>
          <w:szCs w:val="28"/>
        </w:rPr>
        <w:t>”</w:t>
      </w:r>
    </w:p>
    <w:p w14:paraId="3EFA1FB6" w14:textId="77777777" w:rsidR="0041176B" w:rsidRPr="0062764D" w:rsidRDefault="0041176B" w:rsidP="000D77B7">
      <w:pPr>
        <w:pStyle w:val="ListParagraph"/>
        <w:numPr>
          <w:ilvl w:val="0"/>
          <w:numId w:val="4"/>
        </w:numPr>
        <w:tabs>
          <w:tab w:val="left" w:pos="567"/>
          <w:tab w:val="left" w:pos="1134"/>
        </w:tabs>
        <w:spacing w:line="240" w:lineRule="auto"/>
        <w:ind w:left="1134" w:hanging="283"/>
        <w:outlineLvl w:val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งานสัมมนา “</w:t>
      </w:r>
      <w:r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การออกแบบระบบป้องกันฟ้าผ่าสำหรับอาคารคอนกรีต”</w:t>
      </w:r>
    </w:p>
    <w:p w14:paraId="2930F9BA" w14:textId="691533E5" w:rsidR="002C2300" w:rsidRPr="0062764D" w:rsidRDefault="00242D9D" w:rsidP="00AE01D2">
      <w:pPr>
        <w:pStyle w:val="ListParagraph"/>
        <w:numPr>
          <w:ilvl w:val="0"/>
          <w:numId w:val="4"/>
        </w:numPr>
        <w:tabs>
          <w:tab w:val="left" w:pos="567"/>
          <w:tab w:val="left" w:pos="1134"/>
        </w:tabs>
        <w:spacing w:line="240" w:lineRule="auto"/>
        <w:ind w:left="1134" w:hanging="283"/>
        <w:outlineLvl w:val="0"/>
        <w:rPr>
          <w:rFonts w:asciiTheme="minorBidi" w:hAnsiTheme="minorBidi" w:cstheme="minorBidi"/>
          <w:sz w:val="40"/>
          <w:szCs w:val="40"/>
        </w:rPr>
      </w:pP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 xml:space="preserve">งานสัมมนา </w:t>
      </w:r>
      <w:r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>“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การรบกวนทางแม่เหล็กไฟฟ</w:t>
      </w:r>
      <w:r w:rsidR="00444B2E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 xml:space="preserve">้า </w:t>
      </w:r>
      <w:r w:rsidR="00444B2E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>(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 xml:space="preserve">EMI) 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cs/>
          <w:lang w:bidi="th-TH"/>
        </w:rPr>
        <w:t>และความเข้ากันได้ทางแม่เหล็กไฟฟ้</w:t>
      </w:r>
      <w:r w:rsidR="00444B2E"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 xml:space="preserve">า </w:t>
      </w:r>
      <w:r w:rsidR="00444B2E"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  <w:lang w:bidi="th-TH"/>
        </w:rPr>
        <w:t>(</w:t>
      </w:r>
      <w:r w:rsidRPr="0062764D">
        <w:rPr>
          <w:rFonts w:asciiTheme="minorBidi" w:hAnsiTheme="minorBidi" w:cstheme="minorBidi"/>
          <w:color w:val="1D2129"/>
          <w:sz w:val="28"/>
          <w:szCs w:val="28"/>
          <w:shd w:val="clear" w:color="auto" w:fill="FFFFFF"/>
        </w:rPr>
        <w:t>EMC)</w:t>
      </w:r>
      <w:r w:rsidRPr="0062764D">
        <w:rPr>
          <w:rFonts w:asciiTheme="minorBidi" w:hAnsiTheme="minorBidi" w:cstheme="minorBidi" w:hint="cs"/>
          <w:color w:val="1D2129"/>
          <w:sz w:val="28"/>
          <w:szCs w:val="28"/>
          <w:shd w:val="clear" w:color="auto" w:fill="FFFFFF"/>
          <w:cs/>
          <w:lang w:bidi="th-TH"/>
        </w:rPr>
        <w:t>”</w:t>
      </w:r>
    </w:p>
    <w:p w14:paraId="2811B4C8" w14:textId="1606182F" w:rsidR="00427685" w:rsidRPr="0062764D" w:rsidRDefault="00427685" w:rsidP="00427685">
      <w:pPr>
        <w:tabs>
          <w:tab w:val="left" w:pos="567"/>
          <w:tab w:val="left" w:pos="1134"/>
        </w:tabs>
        <w:spacing w:after="120"/>
        <w:jc w:val="center"/>
        <w:outlineLvl w:val="0"/>
        <w:rPr>
          <w:rFonts w:asciiTheme="minorBidi" w:hAnsiTheme="minorBidi" w:cstheme="minorBidi"/>
          <w:u w:val="single"/>
          <w:cs/>
        </w:rPr>
      </w:pPr>
      <w:r w:rsidRPr="0062764D">
        <w:rPr>
          <w:rFonts w:asciiTheme="minorBidi" w:hAnsiTheme="minorBidi" w:cstheme="minorBidi" w:hint="cs"/>
          <w:u w:val="single"/>
          <w:cs/>
        </w:rPr>
        <w:t xml:space="preserve">ตัวอย่างภาพกิจกรรม </w:t>
      </w:r>
      <w:r w:rsidRPr="0062764D">
        <w:rPr>
          <w:rFonts w:asciiTheme="minorBidi" w:hAnsiTheme="minorBidi" w:cstheme="minorBidi"/>
          <w:u w:val="single"/>
          <w:cs/>
        </w:rPr>
        <w:t xml:space="preserve">ณ ศูนย์การเรียนรู้ </w:t>
      </w:r>
      <w:r w:rsidRPr="0062764D">
        <w:rPr>
          <w:rFonts w:asciiTheme="minorBidi" w:hAnsiTheme="minorBidi" w:cstheme="minorBidi"/>
          <w:u w:val="single"/>
        </w:rPr>
        <w:t>Kumwell Learning Center (Kumwell Academy)</w:t>
      </w:r>
    </w:p>
    <w:p w14:paraId="4A51378B" w14:textId="77777777" w:rsidR="00427685" w:rsidRPr="0062764D" w:rsidRDefault="00427685" w:rsidP="00427685">
      <w:pPr>
        <w:tabs>
          <w:tab w:val="left" w:pos="567"/>
          <w:tab w:val="left" w:pos="1134"/>
        </w:tabs>
        <w:jc w:val="center"/>
        <w:outlineLvl w:val="0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130054B5" wp14:editId="0EBE6984">
            <wp:extent cx="2519464" cy="1888537"/>
            <wp:effectExtent l="0" t="0" r="0" b="0"/>
            <wp:docPr id="63" name="Picture 63" descr="C:\Users\promporn.c.APMTH\Desktop\อบรมภายใน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mporn.c.APMTH\Desktop\อบรมภายใน 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46" cy="190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64D">
        <w:rPr>
          <w:rFonts w:asciiTheme="minorBidi" w:hAnsiTheme="minorBidi" w:cstheme="minorBidi"/>
        </w:rPr>
        <w:t xml:space="preserve">   </w:t>
      </w:r>
      <w:r w:rsidR="00356012" w:rsidRPr="0062764D">
        <w:rPr>
          <w:rFonts w:asciiTheme="minorBidi" w:hAnsiTheme="minorBidi" w:cstheme="minorBidi"/>
        </w:rPr>
        <w:t xml:space="preserve">    </w:t>
      </w: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39E2A48D" wp14:editId="46CF8685">
            <wp:extent cx="2521417" cy="1890000"/>
            <wp:effectExtent l="0" t="0" r="0" b="0"/>
            <wp:docPr id="288" name="Picture 288" descr="C:\Users\promporn.c.APMTH\Desktop\อบรมภายใน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mporn.c.APMTH\Desktop\อบรมภายใน 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417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CB600" w14:textId="77777777" w:rsidR="00427685" w:rsidRPr="0062764D" w:rsidRDefault="00427685" w:rsidP="00427685">
      <w:pPr>
        <w:tabs>
          <w:tab w:val="left" w:pos="567"/>
          <w:tab w:val="left" w:pos="1134"/>
        </w:tabs>
        <w:jc w:val="center"/>
        <w:outlineLvl w:val="0"/>
        <w:rPr>
          <w:rFonts w:asciiTheme="minorBidi" w:hAnsiTheme="minorBidi" w:cstheme="minorBidi"/>
          <w:sz w:val="20"/>
          <w:szCs w:val="20"/>
        </w:rPr>
      </w:pPr>
    </w:p>
    <w:p w14:paraId="506EE40F" w14:textId="77777777" w:rsidR="00427685" w:rsidRPr="0062764D" w:rsidRDefault="00356012" w:rsidP="00427685">
      <w:pPr>
        <w:tabs>
          <w:tab w:val="left" w:pos="567"/>
          <w:tab w:val="left" w:pos="1134"/>
        </w:tabs>
        <w:jc w:val="center"/>
        <w:outlineLvl w:val="0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lastRenderedPageBreak/>
        <w:drawing>
          <wp:inline distT="0" distB="0" distL="0" distR="0" wp14:anchorId="2268793B" wp14:editId="1CFF88E7">
            <wp:extent cx="2520000" cy="1892857"/>
            <wp:effectExtent l="0" t="0" r="0" b="0"/>
            <wp:docPr id="309" name="Picture 309" descr="C:\Users\promporn.c.APMTH\Desktop\อบรมภายใน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omporn.c.APMTH\Desktop\อบรมภายใน 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685" w:rsidRPr="0062764D">
        <w:rPr>
          <w:rFonts w:asciiTheme="minorBidi" w:hAnsiTheme="minorBidi" w:cstheme="minorBidi"/>
        </w:rPr>
        <w:t xml:space="preserve">  </w:t>
      </w:r>
      <w:r w:rsidRPr="0062764D">
        <w:rPr>
          <w:rFonts w:asciiTheme="minorBidi" w:hAnsiTheme="minorBidi" w:cstheme="minorBidi"/>
        </w:rPr>
        <w:t xml:space="preserve">    </w:t>
      </w:r>
      <w:r w:rsidR="00427685" w:rsidRPr="0062764D">
        <w:rPr>
          <w:rFonts w:asciiTheme="minorBidi" w:hAnsiTheme="minorBidi" w:cstheme="minorBidi"/>
        </w:rPr>
        <w:t xml:space="preserve"> </w:t>
      </w:r>
      <w:r w:rsidR="00427685" w:rsidRPr="0062764D">
        <w:rPr>
          <w:rFonts w:asciiTheme="minorBidi" w:hAnsiTheme="minorBidi" w:cstheme="minorBidi"/>
          <w:noProof/>
        </w:rPr>
        <w:drawing>
          <wp:inline distT="0" distB="0" distL="0" distR="0" wp14:anchorId="1233CFCD" wp14:editId="68B7A2B1">
            <wp:extent cx="2520000" cy="1888938"/>
            <wp:effectExtent l="0" t="0" r="0" b="0"/>
            <wp:docPr id="289" name="Picture 289" descr="C:\Users\promporn.c.APMTH\Desktop\อบรมภายใน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omporn.c.APMTH\Desktop\อบรมภายใน 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88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FE6EB" w14:textId="77777777" w:rsidR="00427685" w:rsidRPr="0062764D" w:rsidRDefault="00427685" w:rsidP="00427685">
      <w:pPr>
        <w:tabs>
          <w:tab w:val="left" w:pos="567"/>
          <w:tab w:val="left" w:pos="1134"/>
        </w:tabs>
        <w:jc w:val="center"/>
        <w:outlineLvl w:val="0"/>
        <w:rPr>
          <w:rFonts w:asciiTheme="minorBidi" w:hAnsiTheme="minorBidi" w:cstheme="minorBidi"/>
          <w:sz w:val="20"/>
          <w:szCs w:val="20"/>
        </w:rPr>
      </w:pPr>
    </w:p>
    <w:p w14:paraId="75D77C05" w14:textId="66BDD442" w:rsidR="005A05A4" w:rsidRPr="0062764D" w:rsidRDefault="00242D9D" w:rsidP="005A05A4">
      <w:pPr>
        <w:tabs>
          <w:tab w:val="left" w:pos="567"/>
          <w:tab w:val="left" w:pos="1134"/>
        </w:tabs>
        <w:jc w:val="center"/>
        <w:outlineLvl w:val="0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67E95B7B" wp14:editId="7E676F32">
            <wp:extent cx="2514600" cy="1890522"/>
            <wp:effectExtent l="0" t="0" r="0" b="0"/>
            <wp:docPr id="318" name="Picture 318" descr="C:\Users\promporn.c.APMTH\Desktop\อบรมภายในให้กองทัพเรือ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omporn.c.APMTH\Desktop\อบรมภายในให้กองทัพเรือ 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301" cy="190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764D">
        <w:rPr>
          <w:rFonts w:asciiTheme="minorBidi" w:hAnsiTheme="minorBidi" w:cstheme="minorBidi"/>
        </w:rPr>
        <w:t xml:space="preserve">       </w:t>
      </w: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6121D87C" wp14:editId="6A7AE8AF">
            <wp:extent cx="2518788" cy="1889955"/>
            <wp:effectExtent l="0" t="0" r="0" b="0"/>
            <wp:docPr id="319" name="Picture 319" descr="C:\Users\promporn.c.APMTH\Desktop\อบรมภายในให้กองทัพเรือ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omporn.c.APMTH\Desktop\อบรมภายในให้กองทัพเรือ 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42" cy="190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60CD0" w14:textId="77777777" w:rsidR="00662455" w:rsidRPr="0062764D" w:rsidRDefault="00802924" w:rsidP="000D77B7">
      <w:pPr>
        <w:numPr>
          <w:ilvl w:val="0"/>
          <w:numId w:val="9"/>
        </w:numPr>
        <w:tabs>
          <w:tab w:val="left" w:pos="709"/>
        </w:tabs>
        <w:spacing w:before="120" w:after="120"/>
        <w:ind w:hanging="720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ภาวะอุตสา</w:t>
      </w:r>
      <w:r w:rsidR="003A034E" w:rsidRPr="0062764D">
        <w:rPr>
          <w:rFonts w:hint="cs"/>
          <w:b/>
          <w:bCs/>
          <w:cs/>
        </w:rPr>
        <w:t>ห</w:t>
      </w:r>
      <w:r w:rsidRPr="0062764D">
        <w:rPr>
          <w:rFonts w:hint="cs"/>
          <w:b/>
          <w:bCs/>
          <w:cs/>
        </w:rPr>
        <w:t>กรรมและการแข่งขัน</w:t>
      </w:r>
    </w:p>
    <w:p w14:paraId="4291C32E" w14:textId="48090160" w:rsidR="00B60743" w:rsidRPr="0062764D" w:rsidRDefault="00C125ED" w:rsidP="00C71791">
      <w:pPr>
        <w:tabs>
          <w:tab w:val="left" w:pos="709"/>
        </w:tabs>
        <w:jc w:val="thaiDistribute"/>
        <w:outlineLvl w:val="0"/>
        <w:rPr>
          <w:rFonts w:asciiTheme="minorBidi" w:hAnsiTheme="minorBidi" w:cstheme="minorBidi"/>
        </w:rPr>
      </w:pPr>
      <w:bookmarkStart w:id="38" w:name="_Hlk534541996"/>
      <w:bookmarkStart w:id="39" w:name="OLE_LINK9"/>
      <w:r w:rsidRPr="0062764D">
        <w:rPr>
          <w:rFonts w:asciiTheme="minorBidi" w:eastAsia="Times New Roman" w:hAnsiTheme="minorBidi" w:cstheme="minorBidi"/>
          <w:cs/>
          <w:lang w:eastAsia="x-none"/>
        </w:rPr>
        <w:tab/>
      </w:r>
      <w:r w:rsidR="00C8110F" w:rsidRPr="0062764D">
        <w:rPr>
          <w:rFonts w:asciiTheme="minorBidi" w:eastAsia="Times New Roman" w:hAnsiTheme="minorBidi" w:cstheme="minorBidi"/>
          <w:cs/>
          <w:lang w:eastAsia="x-none"/>
        </w:rPr>
        <w:t>บริษัทและบริษัทย่อยดำเนินธุรกิจ</w:t>
      </w:r>
      <w:r w:rsidR="00C8110F" w:rsidRPr="0062764D">
        <w:rPr>
          <w:rFonts w:asciiTheme="minorBidi" w:hAnsiTheme="minorBidi" w:cstheme="minorBidi"/>
          <w:shd w:val="clear" w:color="auto" w:fill="FFFFFF"/>
          <w:cs/>
        </w:rPr>
        <w:t>ผลิตและจำหน่าย</w:t>
      </w:r>
      <w:bookmarkStart w:id="40" w:name="OLE_LINK6"/>
      <w:bookmarkStart w:id="41" w:name="OLE_LINK7"/>
      <w:bookmarkStart w:id="42" w:name="OLE_LINK8"/>
      <w:bookmarkStart w:id="43" w:name="OLE_LINK10"/>
      <w:r w:rsidR="00C8110F" w:rsidRPr="0062764D">
        <w:rPr>
          <w:rFonts w:asciiTheme="minorBidi" w:hAnsiTheme="minorBidi" w:cstheme="minorBidi"/>
          <w:shd w:val="clear" w:color="auto" w:fill="FFFFFF"/>
          <w:cs/>
        </w:rPr>
        <w:t>ผลิตภัณฑ์</w:t>
      </w:r>
      <w:bookmarkEnd w:id="40"/>
      <w:bookmarkEnd w:id="41"/>
      <w:bookmarkEnd w:id="42"/>
      <w:bookmarkEnd w:id="43"/>
      <w:r w:rsidR="00C8110F" w:rsidRPr="0062764D">
        <w:rPr>
          <w:rFonts w:asciiTheme="minorBidi" w:hAnsiTheme="minorBidi" w:cstheme="minorBidi"/>
          <w:shd w:val="clear" w:color="auto" w:fill="FFFFFF"/>
          <w:cs/>
        </w:rPr>
        <w:t>สำหรับระบบต่อลงดิน (</w:t>
      </w:r>
      <w:r w:rsidR="00C8110F" w:rsidRPr="0062764D">
        <w:rPr>
          <w:rFonts w:asciiTheme="minorBidi" w:hAnsiTheme="minorBidi" w:cstheme="minorBidi"/>
          <w:shd w:val="clear" w:color="auto" w:fill="FFFFFF"/>
        </w:rPr>
        <w:t>Grounding System)</w:t>
      </w:r>
      <w:r w:rsidR="00C90891"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="00C8110F" w:rsidRPr="0062764D">
        <w:rPr>
          <w:rFonts w:asciiTheme="minorBidi" w:hAnsiTheme="minorBidi" w:cstheme="minorBidi"/>
          <w:shd w:val="clear" w:color="auto" w:fill="FFFFFF"/>
          <w:cs/>
        </w:rPr>
        <w:t>ระบบป้องกันฟ้าผ่า (</w:t>
      </w:r>
      <w:r w:rsidR="00C8110F" w:rsidRPr="0062764D">
        <w:rPr>
          <w:rFonts w:asciiTheme="minorBidi" w:hAnsiTheme="minorBidi" w:cstheme="minorBidi"/>
          <w:shd w:val="clear" w:color="auto" w:fill="FFFFFF"/>
        </w:rPr>
        <w:t xml:space="preserve">Lightning Protection System) </w:t>
      </w:r>
      <w:r w:rsidR="00C8110F" w:rsidRPr="0062764D">
        <w:rPr>
          <w:rFonts w:asciiTheme="minorBidi" w:hAnsiTheme="minorBidi" w:cstheme="minorBidi"/>
          <w:shd w:val="clear" w:color="auto" w:fill="FFFFFF"/>
          <w:cs/>
        </w:rPr>
        <w:t>ระบบป้องกันเสิร์จ</w:t>
      </w:r>
      <w:r w:rsidR="00BA6AF9" w:rsidRPr="0062764D">
        <w:rPr>
          <w:rFonts w:hint="cs"/>
          <w:shd w:val="clear" w:color="auto" w:fill="FFFFFF"/>
          <w:cs/>
        </w:rPr>
        <w:t>:ไฟกระโชก</w:t>
      </w:r>
      <w:r w:rsidR="00C8110F" w:rsidRPr="0062764D">
        <w:rPr>
          <w:rFonts w:asciiTheme="minorBidi" w:hAnsiTheme="minorBidi" w:cstheme="minorBidi"/>
          <w:shd w:val="clear" w:color="auto" w:fill="FFFFFF"/>
          <w:cs/>
        </w:rPr>
        <w:t xml:space="preserve"> (</w:t>
      </w:r>
      <w:r w:rsidR="00C8110F" w:rsidRPr="0062764D">
        <w:rPr>
          <w:rFonts w:asciiTheme="minorBidi" w:hAnsiTheme="minorBidi" w:cstheme="minorBidi"/>
          <w:shd w:val="clear" w:color="auto" w:fill="FFFFFF"/>
        </w:rPr>
        <w:t xml:space="preserve">Surge Protection System) </w:t>
      </w:r>
      <w:r w:rsidR="00C8110F" w:rsidRPr="0062764D">
        <w:rPr>
          <w:rFonts w:asciiTheme="minorBidi" w:hAnsiTheme="minorBidi" w:cstheme="minorBidi"/>
          <w:shd w:val="clear" w:color="auto" w:fill="FFFFFF"/>
          <w:cs/>
        </w:rPr>
        <w:t>ระบบตรวจจับและเตือนภัยฟ้าผ่า (</w:t>
      </w:r>
      <w:r w:rsidR="00C8110F" w:rsidRPr="0062764D">
        <w:rPr>
          <w:rFonts w:asciiTheme="minorBidi" w:hAnsiTheme="minorBidi" w:cstheme="minorBidi"/>
          <w:shd w:val="clear" w:color="auto" w:fill="FFFFFF"/>
        </w:rPr>
        <w:t xml:space="preserve">Lightning Detection &amp; Warning System) </w:t>
      </w:r>
      <w:r w:rsidR="00C8110F" w:rsidRPr="0062764D">
        <w:rPr>
          <w:rFonts w:asciiTheme="minorBidi" w:hAnsiTheme="minorBidi" w:cstheme="minorBidi"/>
          <w:shd w:val="clear" w:color="auto" w:fill="FFFFFF"/>
          <w:cs/>
        </w:rPr>
        <w:t xml:space="preserve">อย่างครบวงจร ตามมาตรฐานสากล ภายใต้ตราสินค้า </w:t>
      </w:r>
      <w:r w:rsidR="00C8110F" w:rsidRPr="0062764D">
        <w:rPr>
          <w:rFonts w:asciiTheme="minorBidi" w:hAnsiTheme="minorBidi" w:cstheme="minorBidi"/>
          <w:shd w:val="clear" w:color="auto" w:fill="FFFFFF"/>
        </w:rPr>
        <w:t>“Kumwell”</w:t>
      </w:r>
      <w:r w:rsidR="00C8110F" w:rsidRPr="0062764D">
        <w:rPr>
          <w:rFonts w:asciiTheme="minorBidi" w:hAnsiTheme="minorBidi" w:cstheme="minorBidi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>ซึ่งความสามารถในการแข่งขันของธุรกิจนี้ขึ้นอยู่กับ</w:t>
      </w:r>
      <w:r w:rsidRPr="0062764D">
        <w:rPr>
          <w:rFonts w:asciiTheme="minorBidi" w:eastAsia="Times New Roman" w:hAnsiTheme="minorBidi" w:cstheme="minorBidi"/>
          <w:cs/>
          <w:lang w:eastAsia="x-none"/>
        </w:rPr>
        <w:t>คุณภาพ มาตรฐานของสินค้าและบริการ บริษัทใดที่มีสินค้าที่มีคุณภาพได้มาตรฐาน ก็จะย</w:t>
      </w:r>
      <w:r w:rsidRPr="0062764D">
        <w:rPr>
          <w:rFonts w:asciiTheme="minorBidi" w:hAnsiTheme="minorBidi" w:cstheme="minorBidi"/>
          <w:cs/>
        </w:rPr>
        <w:t xml:space="preserve">ิ่งเพิ่มโอกาสทางธุรกิจและฐานลูกค้ามากขึ้น </w:t>
      </w:r>
    </w:p>
    <w:p w14:paraId="5FDA240A" w14:textId="1A8527B3" w:rsidR="007D0770" w:rsidRPr="0062764D" w:rsidRDefault="007D0770" w:rsidP="007D0770">
      <w:pPr>
        <w:ind w:firstLine="720"/>
        <w:jc w:val="thaiDistribute"/>
        <w:rPr>
          <w:rFonts w:eastAsia="Times New Roman"/>
        </w:rPr>
      </w:pPr>
      <w:r w:rsidRPr="0062764D">
        <w:rPr>
          <w:rFonts w:eastAsia="Times New Roman"/>
          <w:cs/>
        </w:rPr>
        <w:t>สำหรับคู่แข่งของบริษัทที่สำคัญได้แก่</w:t>
      </w:r>
      <w:r w:rsidR="00AC5464">
        <w:rPr>
          <w:rFonts w:eastAsia="Times New Roman"/>
        </w:rPr>
        <w:t xml:space="preserve"> ABB Furse</w:t>
      </w:r>
      <w:r w:rsidRPr="0062764D">
        <w:rPr>
          <w:rFonts w:eastAsia="Times New Roman"/>
        </w:rPr>
        <w:t xml:space="preserve"> </w:t>
      </w:r>
      <w:r w:rsidRPr="0062764D">
        <w:rPr>
          <w:rFonts w:eastAsia="Times New Roman"/>
          <w:cs/>
        </w:rPr>
        <w:t xml:space="preserve">ในประเทศอังกฤษ </w:t>
      </w:r>
      <w:r w:rsidRPr="0062764D">
        <w:rPr>
          <w:rFonts w:eastAsia="Times New Roman"/>
        </w:rPr>
        <w:t xml:space="preserve">DEHN + SÖHNE GmbH + Co.KG </w:t>
      </w:r>
      <w:r w:rsidRPr="0062764D">
        <w:rPr>
          <w:rFonts w:eastAsia="Times New Roman"/>
          <w:cs/>
        </w:rPr>
        <w:t xml:space="preserve">ในประเทศเยอรมัน และ </w:t>
      </w:r>
      <w:r w:rsidR="00AC5464">
        <w:rPr>
          <w:rFonts w:eastAsia="Times New Roman"/>
        </w:rPr>
        <w:t>ERICO International Comp</w:t>
      </w:r>
      <w:bookmarkStart w:id="44" w:name="_GoBack"/>
      <w:bookmarkEnd w:id="44"/>
      <w:r w:rsidR="00AC5464">
        <w:rPr>
          <w:rFonts w:eastAsia="Times New Roman"/>
        </w:rPr>
        <w:t>any</w:t>
      </w:r>
      <w:r w:rsidRPr="0062764D">
        <w:rPr>
          <w:rFonts w:eastAsia="Times New Roman"/>
        </w:rPr>
        <w:t xml:space="preserve"> </w:t>
      </w:r>
      <w:r w:rsidRPr="0062764D">
        <w:rPr>
          <w:rFonts w:eastAsia="Times New Roman"/>
          <w:cs/>
        </w:rPr>
        <w:t>ในประเทศสหรัฐอเมริกาซึ่งเป็นบริษัทระดับโลกที่ผลิตและจำหน่ายผลิตภัณฑ์ที่มีลักษณะคล้ายคลึงกับบริษัทและได้รับมาตรฐานสากลคล้ายคลึงกับผลิตภัณฑ์ของบริษัท โดย</w:t>
      </w:r>
      <w:r w:rsidRPr="0062764D">
        <w:rPr>
          <w:rFonts w:eastAsia="Times New Roman" w:hint="cs"/>
          <w:cs/>
        </w:rPr>
        <w:t>มี</w:t>
      </w:r>
      <w:r w:rsidRPr="0062764D">
        <w:rPr>
          <w:rFonts w:eastAsia="Times New Roman"/>
          <w:cs/>
        </w:rPr>
        <w:t>ผู้นำเข้าในประเทศนำ</w:t>
      </w:r>
      <w:r w:rsidRPr="0062764D">
        <w:rPr>
          <w:rFonts w:eastAsia="Times New Roman" w:hint="cs"/>
          <w:cs/>
        </w:rPr>
        <w:t>ผลิตภัณฑ์ดังกล่าวเข้า</w:t>
      </w:r>
      <w:r w:rsidRPr="0062764D">
        <w:rPr>
          <w:rFonts w:eastAsia="Times New Roman"/>
          <w:cs/>
        </w:rPr>
        <w:t>มาจำหน่ายในประเทศไทย</w:t>
      </w:r>
      <w:r w:rsidRPr="0062764D">
        <w:rPr>
          <w:rFonts w:eastAsia="Times New Roman" w:hint="cs"/>
          <w:cs/>
        </w:rPr>
        <w:t xml:space="preserve"> ดังนี้</w:t>
      </w:r>
    </w:p>
    <w:p w14:paraId="331B46A1" w14:textId="77777777" w:rsidR="007D0770" w:rsidRPr="0062764D" w:rsidRDefault="007D0770" w:rsidP="007D0770">
      <w:pPr>
        <w:ind w:firstLine="720"/>
        <w:jc w:val="thaiDistribute"/>
        <w:rPr>
          <w:rFonts w:eastAsia="Times New Roman"/>
          <w:cs/>
        </w:rPr>
      </w:pPr>
    </w:p>
    <w:p w14:paraId="4EA58692" w14:textId="77777777" w:rsidR="007D0770" w:rsidRPr="0062764D" w:rsidRDefault="007D0770" w:rsidP="007D0770">
      <w:pPr>
        <w:jc w:val="center"/>
        <w:rPr>
          <w:rFonts w:eastAsia="Times New Roman"/>
          <w:sz w:val="32"/>
          <w:szCs w:val="32"/>
          <w:u w:val="single"/>
        </w:rPr>
      </w:pPr>
      <w:r w:rsidRPr="0062764D">
        <w:rPr>
          <w:rFonts w:eastAsia="Times New Roman" w:hint="cs"/>
          <w:sz w:val="32"/>
          <w:u w:val="single"/>
          <w:cs/>
        </w:rPr>
        <w:t>ตารางแสดงข้อมูลผู้นำเข้าผลิตภัณฑ์</w:t>
      </w:r>
      <w:r w:rsidRPr="0062764D">
        <w:rPr>
          <w:rFonts w:eastAsia="Times New Roman"/>
          <w:sz w:val="32"/>
          <w:u w:val="single"/>
          <w:cs/>
        </w:rPr>
        <w:t>(ที่ส่วนหนึ่งมีลักษณะคล้ายคลึงกับผลิตภัณฑ์ของบริษัท)</w:t>
      </w:r>
      <w:r w:rsidRPr="0062764D">
        <w:rPr>
          <w:rFonts w:eastAsia="Times New Roman" w:hint="cs"/>
          <w:sz w:val="32"/>
          <w:u w:val="single"/>
          <w:cs/>
        </w:rPr>
        <w:t>มาจำหน่ายในประเทศไทย</w:t>
      </w:r>
    </w:p>
    <w:tbl>
      <w:tblPr>
        <w:tblW w:w="10065" w:type="dxa"/>
        <w:tblInd w:w="-577" w:type="dxa"/>
        <w:tblLook w:val="04A0" w:firstRow="1" w:lastRow="0" w:firstColumn="1" w:lastColumn="0" w:noHBand="0" w:noVBand="1"/>
      </w:tblPr>
      <w:tblGrid>
        <w:gridCol w:w="2977"/>
        <w:gridCol w:w="5245"/>
        <w:gridCol w:w="974"/>
        <w:gridCol w:w="8"/>
        <w:gridCol w:w="931"/>
      </w:tblGrid>
      <w:tr w:rsidR="007D0770" w:rsidRPr="0062764D" w14:paraId="54883218" w14:textId="77777777" w:rsidTr="007D0770">
        <w:trPr>
          <w:trHeight w:val="435"/>
          <w:tblHeader/>
        </w:trPr>
        <w:tc>
          <w:tcPr>
            <w:tcW w:w="2977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EAAAA" w:themeFill="background2" w:themeFillShade="BF"/>
            <w:noWrap/>
            <w:vAlign w:val="center"/>
            <w:hideMark/>
          </w:tcPr>
          <w:p w14:paraId="3F28814E" w14:textId="77777777" w:rsidR="007D0770" w:rsidRPr="0062764D" w:rsidRDefault="007D0770" w:rsidP="00517AB9">
            <w:pPr>
              <w:jc w:val="center"/>
              <w:rPr>
                <w:rFonts w:eastAsia="Times New Roman"/>
                <w:b/>
                <w:bCs/>
              </w:rPr>
            </w:pPr>
            <w:r w:rsidRPr="0062764D">
              <w:rPr>
                <w:rFonts w:eastAsia="Times New Roman"/>
                <w:b/>
                <w:bCs/>
                <w:cs/>
              </w:rPr>
              <w:t>ผู้นำเข้า</w:t>
            </w:r>
          </w:p>
        </w:tc>
        <w:tc>
          <w:tcPr>
            <w:tcW w:w="5245" w:type="dxa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EAAAA" w:themeFill="background2" w:themeFillShade="BF"/>
            <w:noWrap/>
            <w:vAlign w:val="center"/>
            <w:hideMark/>
          </w:tcPr>
          <w:p w14:paraId="0FF56741" w14:textId="77777777" w:rsidR="007D0770" w:rsidRPr="0062764D" w:rsidRDefault="007D0770" w:rsidP="00517AB9">
            <w:pPr>
              <w:jc w:val="center"/>
              <w:rPr>
                <w:rFonts w:eastAsia="Times New Roman"/>
                <w:b/>
                <w:bCs/>
              </w:rPr>
            </w:pPr>
            <w:r w:rsidRPr="0062764D">
              <w:rPr>
                <w:rFonts w:eastAsia="Times New Roman"/>
                <w:b/>
                <w:bCs/>
                <w:cs/>
              </w:rPr>
              <w:t>กลุ่มสินค้าที่จำหน่าย</w:t>
            </w:r>
          </w:p>
        </w:tc>
        <w:tc>
          <w:tcPr>
            <w:tcW w:w="1843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EAAAA" w:themeFill="background2" w:themeFillShade="BF"/>
            <w:noWrap/>
            <w:vAlign w:val="center"/>
            <w:hideMark/>
          </w:tcPr>
          <w:p w14:paraId="5486DAE4" w14:textId="77777777" w:rsidR="007D0770" w:rsidRPr="0062764D" w:rsidRDefault="007D0770" w:rsidP="00517AB9">
            <w:pPr>
              <w:jc w:val="center"/>
              <w:rPr>
                <w:rFonts w:eastAsia="Times New Roman"/>
                <w:b/>
                <w:bCs/>
              </w:rPr>
            </w:pPr>
            <w:r w:rsidRPr="0062764D">
              <w:rPr>
                <w:rFonts w:eastAsia="Times New Roman"/>
                <w:b/>
                <w:bCs/>
                <w:cs/>
              </w:rPr>
              <w:t>รายได้ (ล้านบาท)</w:t>
            </w:r>
          </w:p>
        </w:tc>
      </w:tr>
      <w:tr w:rsidR="007D0770" w:rsidRPr="0062764D" w14:paraId="7A783404" w14:textId="77777777" w:rsidTr="00691633">
        <w:trPr>
          <w:trHeight w:val="450"/>
          <w:tblHeader/>
        </w:trPr>
        <w:tc>
          <w:tcPr>
            <w:tcW w:w="2977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EAAAA" w:themeFill="background2" w:themeFillShade="BF"/>
            <w:vAlign w:val="center"/>
            <w:hideMark/>
          </w:tcPr>
          <w:p w14:paraId="07F6B7B0" w14:textId="77777777" w:rsidR="007D0770" w:rsidRPr="0062764D" w:rsidRDefault="007D0770" w:rsidP="00517AB9">
            <w:pPr>
              <w:rPr>
                <w:rFonts w:eastAsia="Times New Roman"/>
                <w:b/>
                <w:bCs/>
              </w:rPr>
            </w:pPr>
          </w:p>
        </w:tc>
        <w:tc>
          <w:tcPr>
            <w:tcW w:w="5245" w:type="dxa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EAAAA" w:themeFill="background2" w:themeFillShade="BF"/>
            <w:vAlign w:val="center"/>
            <w:hideMark/>
          </w:tcPr>
          <w:p w14:paraId="1EF17CCF" w14:textId="77777777" w:rsidR="007D0770" w:rsidRPr="0062764D" w:rsidRDefault="007D0770" w:rsidP="00517AB9">
            <w:pPr>
              <w:rPr>
                <w:rFonts w:eastAsia="Times New Roman"/>
                <w:b/>
                <w:bCs/>
              </w:rPr>
            </w:pPr>
          </w:p>
        </w:tc>
        <w:tc>
          <w:tcPr>
            <w:tcW w:w="9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EAAAA" w:themeFill="background2" w:themeFillShade="BF"/>
            <w:noWrap/>
            <w:vAlign w:val="center"/>
            <w:hideMark/>
          </w:tcPr>
          <w:p w14:paraId="314DC893" w14:textId="7ECEABA4" w:rsidR="007D0770" w:rsidRPr="0062764D" w:rsidRDefault="00676370" w:rsidP="00517AB9">
            <w:pPr>
              <w:jc w:val="center"/>
              <w:rPr>
                <w:rFonts w:eastAsia="Times New Roman"/>
                <w:b/>
                <w:bCs/>
              </w:rPr>
            </w:pPr>
            <w:r w:rsidRPr="00676370">
              <w:rPr>
                <w:rFonts w:eastAsia="Times New Roman"/>
                <w:b/>
                <w:bCs/>
              </w:rPr>
              <w:t>2560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EAAAA" w:themeFill="background2" w:themeFillShade="BF"/>
            <w:noWrap/>
            <w:vAlign w:val="center"/>
            <w:hideMark/>
          </w:tcPr>
          <w:p w14:paraId="10146BCC" w14:textId="3D32408A" w:rsidR="007D0770" w:rsidRPr="0062764D" w:rsidRDefault="00676370" w:rsidP="00517AB9">
            <w:pPr>
              <w:jc w:val="center"/>
              <w:rPr>
                <w:rFonts w:eastAsia="Times New Roman"/>
                <w:b/>
                <w:bCs/>
              </w:rPr>
            </w:pPr>
            <w:r w:rsidRPr="00676370">
              <w:rPr>
                <w:rFonts w:eastAsia="Times New Roman"/>
                <w:b/>
                <w:bCs/>
              </w:rPr>
              <w:t>2559</w:t>
            </w:r>
          </w:p>
        </w:tc>
      </w:tr>
      <w:tr w:rsidR="007D0770" w:rsidRPr="0062764D" w14:paraId="27BF3A20" w14:textId="77777777" w:rsidTr="00691633">
        <w:trPr>
          <w:trHeight w:val="450"/>
        </w:trPr>
        <w:tc>
          <w:tcPr>
            <w:tcW w:w="10065" w:type="dxa"/>
            <w:gridSpan w:val="5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70708585" w14:textId="495AF81D" w:rsidR="007D0770" w:rsidRPr="0062764D" w:rsidRDefault="007D0770" w:rsidP="00517AB9">
            <w:pPr>
              <w:rPr>
                <w:rFonts w:eastAsia="Times New Roman"/>
              </w:rPr>
            </w:pPr>
            <w:r w:rsidRPr="0062764D">
              <w:rPr>
                <w:rFonts w:eastAsia="Times New Roman"/>
                <w:cs/>
              </w:rPr>
              <w:t>ผู้นำเข้า (</w:t>
            </w:r>
            <w:r w:rsidRPr="0062764D">
              <w:rPr>
                <w:rFonts w:eastAsia="Times New Roman"/>
              </w:rPr>
              <w:t xml:space="preserve">Importers) </w:t>
            </w:r>
            <w:r w:rsidRPr="0062764D">
              <w:rPr>
                <w:rFonts w:eastAsia="Times New Roman"/>
                <w:cs/>
              </w:rPr>
              <w:t xml:space="preserve">ผลิตภัณฑ์จาก </w:t>
            </w:r>
            <w:r w:rsidR="00AC5464">
              <w:rPr>
                <w:rFonts w:eastAsia="Times New Roman"/>
              </w:rPr>
              <w:t>ABB Furse</w:t>
            </w:r>
          </w:p>
        </w:tc>
      </w:tr>
      <w:tr w:rsidR="007D0770" w:rsidRPr="0062764D" w14:paraId="13E04906" w14:textId="77777777" w:rsidTr="00517AB9">
        <w:trPr>
          <w:trHeight w:val="435"/>
        </w:trPr>
        <w:tc>
          <w:tcPr>
            <w:tcW w:w="297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E25AC5F" w14:textId="591DF782" w:rsidR="007D0770" w:rsidRPr="0062764D" w:rsidRDefault="00676370" w:rsidP="00517AB9">
            <w:pPr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1</w:t>
            </w:r>
            <w:r w:rsidR="007D0770" w:rsidRPr="0062764D">
              <w:rPr>
                <w:rFonts w:eastAsia="Times New Roman"/>
              </w:rPr>
              <w:t xml:space="preserve">) </w:t>
            </w:r>
            <w:r w:rsidR="007D0770" w:rsidRPr="0062764D">
              <w:rPr>
                <w:rFonts w:eastAsia="Times New Roman"/>
                <w:cs/>
              </w:rPr>
              <w:t>บริษัท เอ็ม ซี</w:t>
            </w:r>
            <w:r w:rsidR="007D0770" w:rsidRPr="0062764D">
              <w:rPr>
                <w:rFonts w:eastAsia="Times New Roman"/>
              </w:rPr>
              <w:t xml:space="preserve"> </w:t>
            </w:r>
            <w:r w:rsidR="007D0770" w:rsidRPr="0062764D">
              <w:rPr>
                <w:rFonts w:eastAsia="Times New Roman"/>
                <w:cs/>
              </w:rPr>
              <w:t>เอส เอลเทค ซัพพลาย จำกัด</w:t>
            </w:r>
          </w:p>
        </w:tc>
        <w:tc>
          <w:tcPr>
            <w:tcW w:w="52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652B50B" w14:textId="77777777" w:rsidR="007D0770" w:rsidRPr="0062764D" w:rsidRDefault="007D0770" w:rsidP="00517AB9">
            <w:pPr>
              <w:rPr>
                <w:rFonts w:eastAsia="Times New Roman"/>
              </w:rPr>
            </w:pPr>
            <w:r w:rsidRPr="0062764D">
              <w:rPr>
                <w:rFonts w:eastAsia="Times New Roman"/>
              </w:rPr>
              <w:t>Electronic System Protection, Lightning Protection, Earthing, Surge Protection</w:t>
            </w:r>
          </w:p>
        </w:tc>
        <w:tc>
          <w:tcPr>
            <w:tcW w:w="9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83CA4" w14:textId="2A7C10B5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60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36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3B2AA8" w14:textId="487ED8EB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60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53</w:t>
            </w:r>
          </w:p>
        </w:tc>
      </w:tr>
      <w:tr w:rsidR="007D0770" w:rsidRPr="0062764D" w14:paraId="30E1B558" w14:textId="77777777" w:rsidTr="00517AB9">
        <w:trPr>
          <w:trHeight w:val="885"/>
        </w:trPr>
        <w:tc>
          <w:tcPr>
            <w:tcW w:w="29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1E5E246D" w14:textId="14E31378" w:rsidR="007D0770" w:rsidRPr="0062764D" w:rsidRDefault="00676370" w:rsidP="00517AB9">
            <w:pPr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lastRenderedPageBreak/>
              <w:t>2</w:t>
            </w:r>
            <w:r w:rsidR="007D0770" w:rsidRPr="0062764D">
              <w:rPr>
                <w:rFonts w:eastAsia="Times New Roman"/>
              </w:rPr>
              <w:t xml:space="preserve">) </w:t>
            </w:r>
            <w:r w:rsidR="007D0770" w:rsidRPr="0062764D">
              <w:rPr>
                <w:rFonts w:eastAsia="Times New Roman"/>
                <w:cs/>
              </w:rPr>
              <w:t>บริษัท เซฟโก้ ซัพพลาย จำกัด</w:t>
            </w:r>
          </w:p>
        </w:tc>
        <w:tc>
          <w:tcPr>
            <w:tcW w:w="52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1CA83ABF" w14:textId="77777777" w:rsidR="007D0770" w:rsidRPr="0062764D" w:rsidRDefault="007D0770" w:rsidP="00517AB9">
            <w:pPr>
              <w:rPr>
                <w:rFonts w:eastAsia="Times New Roman"/>
              </w:rPr>
            </w:pPr>
            <w:r w:rsidRPr="0062764D">
              <w:rPr>
                <w:rFonts w:eastAsia="Times New Roman"/>
              </w:rPr>
              <w:t>Lighting Protection Systems, Lighting &amp; Grounding Systems, Surge Protection Systems, Fire Alarm, Earth Resistance Tester</w:t>
            </w:r>
          </w:p>
        </w:tc>
        <w:tc>
          <w:tcPr>
            <w:tcW w:w="98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2805C" w14:textId="5518D8E6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27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39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63347F" w14:textId="54AEFC3A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27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41</w:t>
            </w:r>
          </w:p>
        </w:tc>
      </w:tr>
      <w:tr w:rsidR="007D0770" w:rsidRPr="0062764D" w14:paraId="5CB8BC6F" w14:textId="77777777" w:rsidTr="00517AB9">
        <w:trPr>
          <w:trHeight w:val="450"/>
        </w:trPr>
        <w:tc>
          <w:tcPr>
            <w:tcW w:w="10065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5DF6B633" w14:textId="77777777" w:rsidR="007D0770" w:rsidRPr="0062764D" w:rsidRDefault="007D0770" w:rsidP="00517AB9">
            <w:pPr>
              <w:rPr>
                <w:rFonts w:eastAsia="Times New Roman"/>
              </w:rPr>
            </w:pPr>
            <w:r w:rsidRPr="0062764D">
              <w:rPr>
                <w:rFonts w:eastAsia="Times New Roman"/>
                <w:cs/>
              </w:rPr>
              <w:t>ผู้นำเข้า (</w:t>
            </w:r>
            <w:r w:rsidRPr="0062764D">
              <w:rPr>
                <w:rFonts w:eastAsia="Times New Roman"/>
              </w:rPr>
              <w:t xml:space="preserve">Importers) </w:t>
            </w:r>
            <w:r w:rsidRPr="0062764D">
              <w:rPr>
                <w:rFonts w:eastAsia="Times New Roman"/>
                <w:cs/>
              </w:rPr>
              <w:t xml:space="preserve">ผลิตภัณฑ์จาก </w:t>
            </w:r>
            <w:r w:rsidRPr="0062764D">
              <w:rPr>
                <w:rFonts w:eastAsia="Times New Roman"/>
              </w:rPr>
              <w:t xml:space="preserve">DEHN + SÖHNE GmbH + Co.KG </w:t>
            </w:r>
          </w:p>
        </w:tc>
      </w:tr>
      <w:tr w:rsidR="007D0770" w:rsidRPr="0062764D" w14:paraId="77F59BFB" w14:textId="77777777" w:rsidTr="00517AB9">
        <w:trPr>
          <w:trHeight w:val="1740"/>
        </w:trPr>
        <w:tc>
          <w:tcPr>
            <w:tcW w:w="2977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621DC78" w14:textId="5B602584" w:rsidR="007D0770" w:rsidRPr="0062764D" w:rsidRDefault="00676370" w:rsidP="00517AB9">
            <w:pPr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1</w:t>
            </w:r>
            <w:r w:rsidR="007D0770" w:rsidRPr="0062764D">
              <w:rPr>
                <w:rFonts w:eastAsia="Times New Roman"/>
              </w:rPr>
              <w:t xml:space="preserve">) </w:t>
            </w:r>
            <w:r w:rsidR="007D0770" w:rsidRPr="0062764D">
              <w:rPr>
                <w:rFonts w:eastAsia="Times New Roman"/>
                <w:cs/>
              </w:rPr>
              <w:t>บริษัท นาคา</w:t>
            </w:r>
            <w:r w:rsidR="007D0770" w:rsidRPr="0062764D">
              <w:rPr>
                <w:rFonts w:eastAsia="Times New Roman"/>
              </w:rPr>
              <w:t xml:space="preserve"> </w:t>
            </w:r>
            <w:r w:rsidR="007D0770" w:rsidRPr="0062764D">
              <w:rPr>
                <w:rFonts w:eastAsia="Times New Roman"/>
                <w:cs/>
              </w:rPr>
              <w:t>เอ็นจิเนียริ่ง จำกัด</w:t>
            </w:r>
          </w:p>
        </w:tc>
        <w:tc>
          <w:tcPr>
            <w:tcW w:w="52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14:paraId="4C13C1E2" w14:textId="77777777" w:rsidR="007D0770" w:rsidRPr="0062764D" w:rsidRDefault="007D0770" w:rsidP="00517AB9">
            <w:pPr>
              <w:rPr>
                <w:rFonts w:eastAsia="Times New Roman"/>
              </w:rPr>
            </w:pPr>
            <w:r w:rsidRPr="0062764D">
              <w:rPr>
                <w:rFonts w:eastAsia="Times New Roman"/>
                <w:cs/>
              </w:rPr>
              <w:t>อุปกรณ์ไฟฟ้า</w:t>
            </w:r>
            <w:r w:rsidRPr="0062764D">
              <w:rPr>
                <w:rFonts w:eastAsia="Times New Roman"/>
              </w:rPr>
              <w:t xml:space="preserve">, </w:t>
            </w:r>
            <w:r w:rsidRPr="0062764D">
              <w:rPr>
                <w:rFonts w:eastAsia="Times New Roman"/>
                <w:cs/>
              </w:rPr>
              <w:t>อุปกรณ์ป้องกันฟ้าผ่ารับติดตั้งระบบไฟฟ้าและ อุปกรณ์อื่นๆ</w:t>
            </w:r>
            <w:r w:rsidRPr="0062764D">
              <w:rPr>
                <w:rFonts w:eastAsia="Times New Roman"/>
              </w:rPr>
              <w:t xml:space="preserve"> </w:t>
            </w:r>
            <w:r w:rsidRPr="0062764D">
              <w:rPr>
                <w:rFonts w:eastAsia="Times New Roman"/>
                <w:cs/>
              </w:rPr>
              <w:t>เช่นอุปกรณ์สำหรับระบบควบคุมการเข้า-ออก ประตู</w:t>
            </w:r>
            <w:r w:rsidRPr="0062764D">
              <w:rPr>
                <w:rFonts w:eastAsia="Times New Roman"/>
              </w:rPr>
              <w:t xml:space="preserve">, </w:t>
            </w:r>
            <w:r w:rsidRPr="0062764D">
              <w:rPr>
                <w:rFonts w:eastAsia="Times New Roman"/>
                <w:cs/>
              </w:rPr>
              <w:t xml:space="preserve">ระบบกล้องวงจรปิดและ </w:t>
            </w:r>
            <w:r w:rsidRPr="0062764D">
              <w:rPr>
                <w:rFonts w:eastAsia="Times New Roman"/>
              </w:rPr>
              <w:t xml:space="preserve">CMS, </w:t>
            </w:r>
            <w:r w:rsidRPr="0062764D">
              <w:rPr>
                <w:rFonts w:eastAsia="Times New Roman"/>
                <w:cs/>
              </w:rPr>
              <w:t>ระบบควบคุมอาคารอัจฉริยะ</w:t>
            </w:r>
            <w:r w:rsidRPr="0062764D">
              <w:rPr>
                <w:rFonts w:eastAsia="Times New Roman"/>
              </w:rPr>
              <w:t xml:space="preserve">, </w:t>
            </w:r>
            <w:r w:rsidRPr="0062764D">
              <w:rPr>
                <w:rFonts w:eastAsia="Times New Roman"/>
                <w:cs/>
              </w:rPr>
              <w:t>ระบบป้องกันไฟไหม้ กันขโมย ขอความช่วยเหลือ</w:t>
            </w:r>
            <w:r w:rsidRPr="0062764D">
              <w:rPr>
                <w:rFonts w:eastAsia="Times New Roman"/>
              </w:rPr>
              <w:t xml:space="preserve">, </w:t>
            </w:r>
            <w:r w:rsidRPr="0062764D">
              <w:rPr>
                <w:rFonts w:eastAsia="Times New Roman"/>
                <w:cs/>
              </w:rPr>
              <w:t>ระบบรักษาความปลอดภัย ภาพ เสียง อื่นๆ เป็นต้น</w:t>
            </w:r>
          </w:p>
        </w:tc>
        <w:tc>
          <w:tcPr>
            <w:tcW w:w="9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1D039" w14:textId="4FF02903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28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59</w:t>
            </w:r>
          </w:p>
        </w:tc>
        <w:tc>
          <w:tcPr>
            <w:tcW w:w="8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9DDB5F" w14:textId="110E2A0B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35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39</w:t>
            </w:r>
          </w:p>
        </w:tc>
      </w:tr>
      <w:tr w:rsidR="007D0770" w:rsidRPr="0062764D" w14:paraId="37BDC64C" w14:textId="77777777" w:rsidTr="00517AB9">
        <w:trPr>
          <w:trHeight w:val="1298"/>
        </w:trPr>
        <w:tc>
          <w:tcPr>
            <w:tcW w:w="29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hideMark/>
          </w:tcPr>
          <w:p w14:paraId="246DEF89" w14:textId="536ABA7A" w:rsidR="007D0770" w:rsidRPr="0062764D" w:rsidRDefault="00676370" w:rsidP="00517AB9">
            <w:pPr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2</w:t>
            </w:r>
            <w:r w:rsidR="007D0770" w:rsidRPr="0062764D">
              <w:rPr>
                <w:rFonts w:eastAsia="Times New Roman"/>
              </w:rPr>
              <w:t xml:space="preserve">) </w:t>
            </w:r>
            <w:r w:rsidR="007D0770" w:rsidRPr="0062764D">
              <w:rPr>
                <w:rFonts w:eastAsia="Times New Roman"/>
                <w:cs/>
              </w:rPr>
              <w:t>บริษัท อีเลคทรอนิคส์ ซอร์ซ จำกัด</w:t>
            </w:r>
          </w:p>
        </w:tc>
        <w:tc>
          <w:tcPr>
            <w:tcW w:w="52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88B1E48" w14:textId="77777777" w:rsidR="007D0770" w:rsidRPr="0062764D" w:rsidRDefault="007D0770" w:rsidP="00517AB9">
            <w:pPr>
              <w:rPr>
                <w:rFonts w:eastAsia="Times New Roman"/>
              </w:rPr>
            </w:pPr>
            <w:r w:rsidRPr="0062764D">
              <w:rPr>
                <w:rFonts w:eastAsia="Times New Roman"/>
                <w:cs/>
              </w:rPr>
              <w:t>บริษัทจำหน่ายสินค้าที่ได้คุณภาพมาตรฐานจากบริษัทชั้นนำของโลก</w:t>
            </w:r>
            <w:r w:rsidRPr="0062764D">
              <w:rPr>
                <w:rFonts w:eastAsia="Times New Roman"/>
              </w:rPr>
              <w:t xml:space="preserve"> </w:t>
            </w:r>
            <w:r w:rsidRPr="0062764D">
              <w:rPr>
                <w:rFonts w:eastAsia="Times New Roman"/>
                <w:cs/>
              </w:rPr>
              <w:t>เช่น สินค้ากลุ่มชิ้นส่วนอิเล็กทรอนิกส์ เซมิคอนดักเตอร์ ได้แก่ ตัวไอซี</w:t>
            </w:r>
            <w:r w:rsidRPr="0062764D">
              <w:rPr>
                <w:rFonts w:eastAsia="Times New Roman"/>
              </w:rPr>
              <w:t xml:space="preserve"> </w:t>
            </w:r>
            <w:r w:rsidRPr="0062764D">
              <w:rPr>
                <w:rFonts w:eastAsia="Times New Roman"/>
                <w:cs/>
              </w:rPr>
              <w:t>ตัวทรานซิสเตอร์ ไดโอด</w:t>
            </w:r>
            <w:r w:rsidRPr="0062764D">
              <w:rPr>
                <w:rFonts w:eastAsia="Times New Roman"/>
              </w:rPr>
              <w:t xml:space="preserve">, </w:t>
            </w:r>
            <w:r w:rsidRPr="0062764D">
              <w:rPr>
                <w:rFonts w:eastAsia="Times New Roman"/>
                <w:cs/>
              </w:rPr>
              <w:t>กลุ่ม</w:t>
            </w:r>
            <w:r w:rsidRPr="0062764D">
              <w:rPr>
                <w:rFonts w:eastAsia="Times New Roman"/>
              </w:rPr>
              <w:t xml:space="preserve">Cable&amp;Accessories, </w:t>
            </w:r>
            <w:r w:rsidRPr="0062764D">
              <w:rPr>
                <w:rFonts w:eastAsia="Times New Roman"/>
                <w:cs/>
              </w:rPr>
              <w:t xml:space="preserve">กลุ่ม </w:t>
            </w:r>
            <w:r w:rsidRPr="0062764D">
              <w:rPr>
                <w:rFonts w:eastAsia="Times New Roman"/>
              </w:rPr>
              <w:t xml:space="preserve">Lighting, </w:t>
            </w:r>
            <w:r w:rsidRPr="0062764D">
              <w:rPr>
                <w:rFonts w:eastAsia="Times New Roman"/>
                <w:cs/>
              </w:rPr>
              <w:t>กลุ่ม</w:t>
            </w:r>
            <w:r w:rsidRPr="0062764D">
              <w:rPr>
                <w:rFonts w:eastAsia="Times New Roman"/>
              </w:rPr>
              <w:t xml:space="preserve"> Connector&amp;Socket </w:t>
            </w:r>
            <w:r w:rsidRPr="0062764D">
              <w:rPr>
                <w:rFonts w:eastAsia="Times New Roman"/>
                <w:cs/>
              </w:rPr>
              <w:t>เป็นต้น</w:t>
            </w:r>
          </w:p>
        </w:tc>
        <w:tc>
          <w:tcPr>
            <w:tcW w:w="98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57CE1" w14:textId="3E2DF3D4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1</w:t>
            </w:r>
            <w:r w:rsidR="007D0770" w:rsidRPr="0062764D">
              <w:rPr>
                <w:rFonts w:eastAsia="Times New Roman"/>
              </w:rPr>
              <w:t>,</w:t>
            </w:r>
            <w:r w:rsidRPr="00676370">
              <w:rPr>
                <w:rFonts w:eastAsia="Times New Roman"/>
              </w:rPr>
              <w:t>293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78</w:t>
            </w:r>
          </w:p>
        </w:tc>
        <w:tc>
          <w:tcPr>
            <w:tcW w:w="86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64C3F0" w14:textId="58CBFAB3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1</w:t>
            </w:r>
            <w:r w:rsidR="007D0770" w:rsidRPr="0062764D">
              <w:rPr>
                <w:rFonts w:eastAsia="Times New Roman"/>
              </w:rPr>
              <w:t>,</w:t>
            </w:r>
            <w:r w:rsidRPr="00676370">
              <w:rPr>
                <w:rFonts w:eastAsia="Times New Roman"/>
              </w:rPr>
              <w:t>215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33</w:t>
            </w:r>
          </w:p>
        </w:tc>
      </w:tr>
      <w:tr w:rsidR="007D0770" w:rsidRPr="0062764D" w14:paraId="2622C133" w14:textId="77777777" w:rsidTr="00517AB9">
        <w:trPr>
          <w:trHeight w:val="450"/>
        </w:trPr>
        <w:tc>
          <w:tcPr>
            <w:tcW w:w="10065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066D31F9" w14:textId="7419E162" w:rsidR="007D0770" w:rsidRPr="0062764D" w:rsidRDefault="007D0770" w:rsidP="00517AB9">
            <w:pPr>
              <w:rPr>
                <w:rFonts w:eastAsia="Times New Roman"/>
              </w:rPr>
            </w:pPr>
            <w:r w:rsidRPr="0062764D">
              <w:rPr>
                <w:rFonts w:eastAsia="Times New Roman"/>
                <w:cs/>
              </w:rPr>
              <w:t>ผู้นำเข้า (</w:t>
            </w:r>
            <w:r w:rsidRPr="0062764D">
              <w:rPr>
                <w:rFonts w:eastAsia="Times New Roman"/>
              </w:rPr>
              <w:t xml:space="preserve">Importers) </w:t>
            </w:r>
            <w:r w:rsidRPr="0062764D">
              <w:rPr>
                <w:rFonts w:eastAsia="Times New Roman"/>
                <w:cs/>
              </w:rPr>
              <w:t xml:space="preserve">ผลิตภัณฑ์จาก </w:t>
            </w:r>
            <w:r w:rsidR="00AC5464">
              <w:rPr>
                <w:rFonts w:eastAsia="Times New Roman"/>
              </w:rPr>
              <w:t>ERICO International Company</w:t>
            </w:r>
          </w:p>
        </w:tc>
      </w:tr>
      <w:tr w:rsidR="007D0770" w:rsidRPr="0062764D" w14:paraId="0A9603FE" w14:textId="77777777" w:rsidTr="00517AB9">
        <w:trPr>
          <w:trHeight w:val="450"/>
        </w:trPr>
        <w:tc>
          <w:tcPr>
            <w:tcW w:w="297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1E5A8DA8" w14:textId="1C86FF58" w:rsidR="007D0770" w:rsidRPr="0062764D" w:rsidRDefault="00676370" w:rsidP="00517AB9">
            <w:pPr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1</w:t>
            </w:r>
            <w:r w:rsidR="007D0770" w:rsidRPr="0062764D">
              <w:rPr>
                <w:rFonts w:eastAsia="Times New Roman"/>
              </w:rPr>
              <w:t xml:space="preserve">) </w:t>
            </w:r>
            <w:r w:rsidR="007D0770" w:rsidRPr="0062764D">
              <w:rPr>
                <w:rFonts w:eastAsia="Times New Roman"/>
                <w:cs/>
              </w:rPr>
              <w:t>บริษัท บอสเวลล์</w:t>
            </w:r>
            <w:r w:rsidR="007D0770" w:rsidRPr="0062764D">
              <w:rPr>
                <w:rFonts w:eastAsia="Times New Roman"/>
              </w:rPr>
              <w:t xml:space="preserve"> </w:t>
            </w:r>
            <w:r w:rsidR="007D0770" w:rsidRPr="0062764D">
              <w:rPr>
                <w:rFonts w:eastAsia="Times New Roman"/>
                <w:cs/>
              </w:rPr>
              <w:t>คอนเนคชั่น กรุ๊ป จำกัด</w:t>
            </w:r>
          </w:p>
        </w:tc>
        <w:tc>
          <w:tcPr>
            <w:tcW w:w="524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2F92E7D" w14:textId="77777777" w:rsidR="007D0770" w:rsidRPr="0062764D" w:rsidRDefault="007D0770" w:rsidP="00517AB9">
            <w:pPr>
              <w:rPr>
                <w:rFonts w:eastAsia="Times New Roman"/>
              </w:rPr>
            </w:pPr>
            <w:r w:rsidRPr="0062764D">
              <w:rPr>
                <w:rFonts w:eastAsia="Times New Roman"/>
              </w:rPr>
              <w:t>Fire Alarm, Security System, Lightning Protection system and Surge Protection System</w:t>
            </w:r>
          </w:p>
        </w:tc>
        <w:tc>
          <w:tcPr>
            <w:tcW w:w="982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93DAF" w14:textId="26E721FF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124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98</w:t>
            </w:r>
          </w:p>
        </w:tc>
        <w:tc>
          <w:tcPr>
            <w:tcW w:w="8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405F54" w14:textId="22D15CF7" w:rsidR="007D0770" w:rsidRPr="0062764D" w:rsidRDefault="00676370" w:rsidP="00517AB9">
            <w:pPr>
              <w:jc w:val="center"/>
              <w:rPr>
                <w:rFonts w:eastAsia="Times New Roman"/>
              </w:rPr>
            </w:pPr>
            <w:r w:rsidRPr="00676370">
              <w:rPr>
                <w:rFonts w:eastAsia="Times New Roman"/>
              </w:rPr>
              <w:t>220</w:t>
            </w:r>
            <w:r w:rsidR="007D0770" w:rsidRPr="0062764D">
              <w:rPr>
                <w:rFonts w:eastAsia="Times New Roman"/>
              </w:rPr>
              <w:t>.</w:t>
            </w:r>
            <w:r w:rsidRPr="00676370">
              <w:rPr>
                <w:rFonts w:eastAsia="Times New Roman"/>
              </w:rPr>
              <w:t>20</w:t>
            </w:r>
          </w:p>
        </w:tc>
      </w:tr>
      <w:tr w:rsidR="007D0770" w:rsidRPr="0062764D" w14:paraId="566E2DCC" w14:textId="77777777" w:rsidTr="00517AB9">
        <w:trPr>
          <w:trHeight w:val="435"/>
        </w:trPr>
        <w:tc>
          <w:tcPr>
            <w:tcW w:w="8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3DF05" w14:textId="77777777" w:rsidR="007D0770" w:rsidRPr="0062764D" w:rsidRDefault="007D0770" w:rsidP="00517AB9">
            <w:pPr>
              <w:rPr>
                <w:rFonts w:eastAsia="Times New Roman"/>
                <w:i/>
                <w:iCs/>
                <w:szCs w:val="24"/>
              </w:rPr>
            </w:pPr>
            <w:r w:rsidRPr="0062764D">
              <w:rPr>
                <w:rFonts w:eastAsia="Times New Roman"/>
                <w:i/>
                <w:iCs/>
                <w:szCs w:val="24"/>
                <w:cs/>
              </w:rPr>
              <w:t xml:space="preserve">หมายเหตุ: ข้อมูลจากฐานข้อมูล </w:t>
            </w:r>
            <w:r w:rsidRPr="0062764D">
              <w:rPr>
                <w:rFonts w:eastAsia="Times New Roman"/>
                <w:i/>
                <w:iCs/>
                <w:szCs w:val="24"/>
              </w:rPr>
              <w:t xml:space="preserve">BOL </w:t>
            </w:r>
            <w:r w:rsidRPr="0062764D">
              <w:rPr>
                <w:rFonts w:eastAsia="Times New Roman"/>
                <w:i/>
                <w:iCs/>
                <w:szCs w:val="24"/>
                <w:cs/>
              </w:rPr>
              <w:t>และเว็บไซต์ของบริษัท</w:t>
            </w:r>
          </w:p>
          <w:p w14:paraId="532FA20D" w14:textId="77777777" w:rsidR="007D0770" w:rsidRPr="0062764D" w:rsidRDefault="007D0770" w:rsidP="00517AB9">
            <w:pPr>
              <w:rPr>
                <w:rFonts w:eastAsia="Times New Roman"/>
                <w:i/>
                <w:iCs/>
                <w:szCs w:val="24"/>
                <w:cs/>
              </w:rPr>
            </w:pPr>
          </w:p>
        </w:tc>
        <w:tc>
          <w:tcPr>
            <w:tcW w:w="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45CE8" w14:textId="77777777" w:rsidR="007D0770" w:rsidRPr="0062764D" w:rsidRDefault="007D0770" w:rsidP="00517AB9">
            <w:pPr>
              <w:rPr>
                <w:rFonts w:eastAsia="Times New Roman"/>
                <w:i/>
                <w:iCs/>
                <w:szCs w:val="24"/>
              </w:rPr>
            </w:pPr>
          </w:p>
          <w:p w14:paraId="146D197C" w14:textId="77777777" w:rsidR="007D0770" w:rsidRPr="0062764D" w:rsidRDefault="007D0770" w:rsidP="00517AB9">
            <w:pPr>
              <w:rPr>
                <w:rFonts w:eastAsia="Times New Roman"/>
                <w:i/>
                <w:iCs/>
                <w:szCs w:val="24"/>
              </w:rPr>
            </w:pPr>
          </w:p>
        </w:tc>
        <w:tc>
          <w:tcPr>
            <w:tcW w:w="86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75E6C" w14:textId="77777777" w:rsidR="007D0770" w:rsidRPr="0062764D" w:rsidRDefault="007D0770" w:rsidP="00517AB9">
            <w:pPr>
              <w:rPr>
                <w:rFonts w:eastAsia="Times New Roman" w:cs="Times New Roman"/>
                <w:sz w:val="20"/>
                <w:szCs w:val="20"/>
              </w:rPr>
            </w:pPr>
          </w:p>
        </w:tc>
      </w:tr>
    </w:tbl>
    <w:p w14:paraId="6F3E0CE5" w14:textId="77777777" w:rsidR="007D0770" w:rsidRPr="0062764D" w:rsidRDefault="007D0770" w:rsidP="007D0770">
      <w:pPr>
        <w:ind w:firstLine="720"/>
        <w:jc w:val="thaiDistribute"/>
        <w:rPr>
          <w:rFonts w:eastAsia="Times New Roman"/>
        </w:rPr>
      </w:pPr>
    </w:p>
    <w:p w14:paraId="2F62AEAA" w14:textId="1AF4584E" w:rsidR="00DC0DE2" w:rsidRPr="0062764D" w:rsidRDefault="007D0770" w:rsidP="007D0770">
      <w:pPr>
        <w:ind w:firstLine="720"/>
        <w:jc w:val="thaiDistribute"/>
        <w:rPr>
          <w:rFonts w:eastAsia="Times New Roman"/>
        </w:rPr>
      </w:pPr>
      <w:r w:rsidRPr="0062764D">
        <w:rPr>
          <w:rFonts w:eastAsia="Times New Roman" w:hint="cs"/>
          <w:cs/>
        </w:rPr>
        <w:t>จากข้อมูลจะเห็นว่าผู้นำเข้านั้นมีการจำหน่ายสินค้าที่แตกต่างกันและหลากหลายประเภท ดังนั้นรายได้จากการจำหน่ายผลิตภัณฑ์ที่</w:t>
      </w:r>
      <w:r w:rsidRPr="0062764D">
        <w:rPr>
          <w:rFonts w:eastAsia="Times New Roman"/>
          <w:cs/>
        </w:rPr>
        <w:t>ส่วนหนึ่งมีลักษณะคล้ายคลึงกับผลิตภัณฑ์ของบริษัท</w:t>
      </w:r>
      <w:r w:rsidRPr="0062764D">
        <w:rPr>
          <w:rFonts w:eastAsia="Times New Roman" w:hint="cs"/>
          <w:cs/>
        </w:rPr>
        <w:t xml:space="preserve"> จึงเป็นรายได้เพียงส่วนหนึ่งของรายได้ทั้งหมดของผู้นำเข้า</w:t>
      </w:r>
    </w:p>
    <w:p w14:paraId="2AEC633B" w14:textId="77777777" w:rsidR="007D0770" w:rsidRPr="0062764D" w:rsidRDefault="007D0770" w:rsidP="00691633">
      <w:pPr>
        <w:jc w:val="thaiDistribute"/>
        <w:rPr>
          <w:rFonts w:eastAsia="Times New Roman"/>
          <w:cs/>
        </w:rPr>
      </w:pPr>
    </w:p>
    <w:p w14:paraId="171120F7" w14:textId="49A79F6E" w:rsidR="00C8110F" w:rsidRPr="0062764D" w:rsidRDefault="00C73CAB" w:rsidP="00C71791">
      <w:pPr>
        <w:ind w:firstLine="709"/>
        <w:jc w:val="thaiDistribute"/>
        <w:rPr>
          <w:rFonts w:asciiTheme="minorBidi" w:hAnsiTheme="minorBidi" w:cstheme="minorBidi"/>
          <w:b/>
          <w:bCs/>
        </w:rPr>
      </w:pPr>
      <w:r w:rsidRPr="0062764D">
        <w:rPr>
          <w:rFonts w:asciiTheme="minorBidi" w:hAnsiTheme="minorBidi" w:cstheme="minorBidi" w:hint="cs"/>
          <w:cs/>
        </w:rPr>
        <w:t xml:space="preserve">ทั้งนี้ </w:t>
      </w:r>
      <w:r w:rsidR="00C8110F" w:rsidRPr="0062764D">
        <w:rPr>
          <w:rFonts w:asciiTheme="minorBidi" w:hAnsiTheme="minorBidi" w:cstheme="minorBidi"/>
          <w:cs/>
        </w:rPr>
        <w:t>ผลิตภัณฑ์ดังกล่าว</w:t>
      </w:r>
      <w:r w:rsidR="00C125ED" w:rsidRPr="0062764D">
        <w:rPr>
          <w:rFonts w:asciiTheme="minorBidi" w:hAnsiTheme="minorBidi" w:cstheme="minorBidi"/>
          <w:cs/>
        </w:rPr>
        <w:t>เป็นส่วนหนึ่งของอุปกรณ์หรือฮาร์ดแวร์ที่ใช้ในงานระบบไฟฟ้า</w:t>
      </w:r>
      <w:r w:rsidR="00C8110F" w:rsidRPr="0062764D">
        <w:rPr>
          <w:rFonts w:asciiTheme="minorBidi" w:hAnsiTheme="minorBidi" w:cstheme="minorBidi"/>
          <w:cs/>
        </w:rPr>
        <w:t>สำหรับโครงสร้างพื้นฐานในหลายภาคส่วนที่เกี่ยวข้อง อาทิเช่น ภาคการไฟฟ้า (โรงไฟฟ้าประเภทต่างๆ ระบบสายส่งและระบบจำหน่ายไฟฟ้า เป็นต้น) ภาคการคมนาคม</w:t>
      </w:r>
      <w:r w:rsidR="00C8110F" w:rsidRPr="0062764D">
        <w:rPr>
          <w:rFonts w:asciiTheme="minorBidi" w:hAnsiTheme="minorBidi" w:cstheme="minorBidi"/>
        </w:rPr>
        <w:t xml:space="preserve"> </w:t>
      </w:r>
      <w:r w:rsidR="00C8110F" w:rsidRPr="0062764D">
        <w:rPr>
          <w:rFonts w:asciiTheme="minorBidi" w:hAnsiTheme="minorBidi" w:cstheme="minorBidi"/>
          <w:cs/>
        </w:rPr>
        <w:t>(รถไฟใต้ดิน รถไฟฟ้า รถไฟความเร็วสูง สนามบิน ท่าเรือ ทางด่วน ทางพิเศษ เป็นต้น) ภาคการสื่อสารโทรคมนาคม</w:t>
      </w:r>
      <w:r w:rsidR="00C8110F" w:rsidRPr="0062764D">
        <w:rPr>
          <w:rFonts w:asciiTheme="minorBidi" w:hAnsiTheme="minorBidi" w:cstheme="minorBidi"/>
        </w:rPr>
        <w:t xml:space="preserve"> </w:t>
      </w:r>
      <w:r w:rsidR="00C8110F" w:rsidRPr="0062764D">
        <w:rPr>
          <w:rFonts w:asciiTheme="minorBidi" w:hAnsiTheme="minorBidi" w:cstheme="minorBidi"/>
          <w:cs/>
        </w:rPr>
        <w:t>(สถานีส่งสัญญาณคลื่นไมโครเวฟ สถานีวิทยุ สถานีโทรทัศน์ สถานีส่งสัญญาณโทรศัพท์มือถือ ศูนย์ข้อมูล เป็นต้น) ภาคอุตสาหกรรม</w:t>
      </w:r>
      <w:r w:rsidR="00C8110F" w:rsidRPr="0062764D">
        <w:rPr>
          <w:rFonts w:asciiTheme="minorBidi" w:hAnsiTheme="minorBidi" w:cstheme="minorBidi"/>
        </w:rPr>
        <w:t xml:space="preserve"> </w:t>
      </w:r>
      <w:r w:rsidR="00C8110F" w:rsidRPr="0062764D">
        <w:rPr>
          <w:rFonts w:asciiTheme="minorBidi" w:hAnsiTheme="minorBidi" w:cstheme="minorBidi"/>
          <w:cs/>
        </w:rPr>
        <w:t>(โรงงานปิโตรเคมี โรงกลั่นน้ำมัน โรงงานผลิตเหล็ก เป็นต้น) และอาคารสิ่งปลูกสร้างทั่วไป (อาคารสูง สนามกีฬา สนามกอล์ฟ เป็นต้น)</w:t>
      </w:r>
      <w:r w:rsidR="00C8110F" w:rsidRPr="0062764D">
        <w:rPr>
          <w:rFonts w:asciiTheme="minorBidi" w:hAnsiTheme="minorBidi" w:cstheme="minorBidi"/>
        </w:rPr>
        <w:t xml:space="preserve"> </w:t>
      </w:r>
      <w:r w:rsidR="00C8110F" w:rsidRPr="0062764D">
        <w:rPr>
          <w:rFonts w:asciiTheme="minorBidi" w:hAnsiTheme="minorBidi" w:cstheme="minorBidi"/>
          <w:cs/>
        </w:rPr>
        <w:t>ดังนั้นหากโครงการที่เกี่ยวข้องกับโครงสร้างพื้นฐานในภาคส่วนต่างๆ ดังกล่าวมีการเปลี่ยนแปลงปัจจัยพื้นฐาน ก็จะส่งผลต่อโอกาส ความเสี่ยง และความสามารถในการดำเนินธุรกิจของบริษัทได้ โดยภาวะอุตสาหกรรมที่เกี่ยวข้องกับโครงสร้างพื้นฐานในแต่ละภาคส่วน มีรายละเอียด ดังนี้</w:t>
      </w:r>
      <w:bookmarkStart w:id="45" w:name="_Hlk534542245"/>
      <w:bookmarkEnd w:id="38"/>
    </w:p>
    <w:p w14:paraId="3E9C265D" w14:textId="07788ABE" w:rsidR="007D0770" w:rsidRPr="0062764D" w:rsidRDefault="007D0770" w:rsidP="00C71791">
      <w:pPr>
        <w:ind w:firstLine="709"/>
        <w:jc w:val="thaiDistribute"/>
        <w:rPr>
          <w:rFonts w:asciiTheme="minorBidi" w:hAnsiTheme="minorBidi" w:cstheme="minorBidi"/>
          <w:b/>
          <w:bCs/>
        </w:rPr>
      </w:pPr>
    </w:p>
    <w:p w14:paraId="366F3D0B" w14:textId="77777777" w:rsidR="007D0770" w:rsidRPr="0062764D" w:rsidRDefault="007D0770" w:rsidP="00C71791">
      <w:pPr>
        <w:ind w:firstLine="709"/>
        <w:jc w:val="thaiDistribute"/>
        <w:rPr>
          <w:rFonts w:asciiTheme="minorBidi" w:hAnsiTheme="minorBidi" w:cstheme="minorBidi"/>
          <w:b/>
          <w:bCs/>
        </w:rPr>
      </w:pPr>
    </w:p>
    <w:p w14:paraId="77BA9306" w14:textId="155389BC" w:rsidR="00C125ED" w:rsidRPr="0062764D" w:rsidRDefault="00C125ED" w:rsidP="00C71791">
      <w:pPr>
        <w:ind w:firstLine="709"/>
        <w:jc w:val="thaiDistribute"/>
        <w:rPr>
          <w:rFonts w:asciiTheme="minorBidi" w:hAnsiTheme="minorBidi" w:cstheme="minorBidi"/>
          <w:b/>
          <w:bCs/>
        </w:rPr>
      </w:pPr>
    </w:p>
    <w:p w14:paraId="40D7AD51" w14:textId="77777777" w:rsidR="00691633" w:rsidRPr="0062764D" w:rsidRDefault="00691633" w:rsidP="00C71791">
      <w:pPr>
        <w:ind w:firstLine="709"/>
        <w:jc w:val="thaiDistribute"/>
        <w:rPr>
          <w:rFonts w:asciiTheme="minorBidi" w:hAnsiTheme="minorBidi" w:cstheme="minorBidi"/>
          <w:b/>
          <w:bCs/>
        </w:rPr>
      </w:pPr>
    </w:p>
    <w:p w14:paraId="042AD3DF" w14:textId="77777777" w:rsidR="00C8110F" w:rsidRPr="0062764D" w:rsidRDefault="00C8110F" w:rsidP="00C71791">
      <w:pPr>
        <w:pStyle w:val="ListParagraph"/>
        <w:numPr>
          <w:ilvl w:val="0"/>
          <w:numId w:val="29"/>
        </w:numPr>
        <w:spacing w:after="0" w:line="240" w:lineRule="auto"/>
        <w:jc w:val="thaiDistribute"/>
        <w:rPr>
          <w:rFonts w:asciiTheme="minorBidi" w:hAnsiTheme="minorBidi" w:cstheme="minorBidi"/>
          <w:b/>
          <w:bCs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lastRenderedPageBreak/>
        <w:t>ภาพรวมอุตสาหกรรมชิ้นส่วนอิเล็กทรอนิกส์</w:t>
      </w:r>
    </w:p>
    <w:p w14:paraId="7A0EC14A" w14:textId="63EB316D" w:rsidR="00C8110F" w:rsidRPr="0062764D" w:rsidRDefault="00C8110F" w:rsidP="00C71791">
      <w:pPr>
        <w:autoSpaceDE w:val="0"/>
        <w:autoSpaceDN w:val="0"/>
        <w:adjustRightInd w:val="0"/>
        <w:ind w:firstLine="720"/>
        <w:jc w:val="thaiDistribute"/>
        <w:rPr>
          <w:rFonts w:asciiTheme="minorBidi" w:eastAsiaTheme="minorHAnsi" w:hAnsiTheme="minorBidi" w:cstheme="minorBidi"/>
          <w:cs/>
        </w:rPr>
      </w:pPr>
      <w:r w:rsidRPr="0062764D">
        <w:rPr>
          <w:rFonts w:asciiTheme="minorBidi" w:eastAsiaTheme="minorHAnsi" w:hAnsiTheme="minorBidi" w:cstheme="minorBidi"/>
          <w:cs/>
        </w:rPr>
        <w:t>บริษัทและบริษัทย่อยมีทั้ง</w:t>
      </w:r>
      <w:r w:rsidRPr="0062764D">
        <w:rPr>
          <w:rFonts w:asciiTheme="minorBidi" w:hAnsiTheme="minorBidi" w:cstheme="minorBidi"/>
          <w:cs/>
        </w:rPr>
        <w:t>ผลิตภัณฑ์</w:t>
      </w:r>
      <w:r w:rsidRPr="0062764D">
        <w:rPr>
          <w:rFonts w:asciiTheme="minorBidi" w:eastAsiaTheme="minorHAnsi" w:hAnsiTheme="minorBidi" w:cstheme="minorBidi"/>
          <w:cs/>
        </w:rPr>
        <w:t>ที่ผลิตจากโรงงานของบริษัทเอง และ</w:t>
      </w:r>
      <w:r w:rsidRPr="0062764D">
        <w:rPr>
          <w:rFonts w:asciiTheme="minorBidi" w:hAnsiTheme="minorBidi" w:cstheme="minorBidi"/>
          <w:cs/>
        </w:rPr>
        <w:t>ผลิตภัณฑ์</w:t>
      </w:r>
      <w:r w:rsidRPr="0062764D">
        <w:rPr>
          <w:rFonts w:asciiTheme="minorBidi" w:eastAsiaTheme="minorHAnsi" w:hAnsiTheme="minorBidi" w:cstheme="minorBidi"/>
          <w:cs/>
        </w:rPr>
        <w:t xml:space="preserve">ที่บริษัทว่าจ้างผลิต </w:t>
      </w:r>
      <w:r w:rsidRPr="0062764D">
        <w:rPr>
          <w:rFonts w:asciiTheme="minorBidi" w:hAnsiTheme="minorBidi" w:cstheme="minorBidi"/>
          <w:cs/>
        </w:rPr>
        <w:t>โดย</w:t>
      </w:r>
      <w:r w:rsidR="002C2300" w:rsidRPr="0062764D">
        <w:rPr>
          <w:rFonts w:asciiTheme="minorBidi" w:hAnsiTheme="minorBidi" w:cstheme="minorBidi" w:hint="cs"/>
          <w:cs/>
        </w:rPr>
        <w:t>เฉพาะ</w:t>
      </w:r>
      <w:r w:rsidRPr="0062764D">
        <w:rPr>
          <w:rFonts w:asciiTheme="minorBidi" w:hAnsiTheme="minorBidi" w:cstheme="minorBidi"/>
          <w:cs/>
        </w:rPr>
        <w:t>ผลิตภัณฑ์</w:t>
      </w:r>
      <w:r w:rsidR="002C2300" w:rsidRPr="0062764D">
        <w:rPr>
          <w:rFonts w:asciiTheme="minorBidi" w:hAnsiTheme="minorBidi" w:cstheme="minorBidi" w:hint="cs"/>
          <w:cs/>
        </w:rPr>
        <w:t>ที่</w:t>
      </w:r>
      <w:r w:rsidRPr="0062764D">
        <w:rPr>
          <w:rFonts w:asciiTheme="minorBidi" w:hAnsiTheme="minorBidi" w:cstheme="minorBidi"/>
          <w:cs/>
        </w:rPr>
        <w:t>เป็นผลิตภัณฑ์อิเล็กทรอนิกส์ซึ่งเป็นส่วนหนึ่งของ</w:t>
      </w:r>
      <w:r w:rsidRPr="0062764D">
        <w:rPr>
          <w:rFonts w:asciiTheme="minorBidi" w:hAnsiTheme="minorBidi" w:cstheme="minorBidi"/>
          <w:shd w:val="clear" w:color="auto" w:fill="FFFFFF"/>
          <w:cs/>
        </w:rPr>
        <w:t>การวางระบบไฟฟ้าในโครงสร้างพื้นฐานต่างๆ ที่จะช่วยให้เกิดความปลอดภัยต่อชีวิตและทรัพย์สิน</w:t>
      </w:r>
    </w:p>
    <w:p w14:paraId="231A2554" w14:textId="1703206B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>อุตสาหกรรมอิเล็กทรอนิกส์ถือได้ว่าเป็นอุตสาหกรรมหนึ่งที่มีบทบาทสำคัญต่อเศรษฐกิจไทยในปัจจุบัน เพราะมีมูลค่าการส่งออกถึงร้อยละ</w:t>
      </w:r>
      <w:r w:rsidRPr="0062764D">
        <w:rPr>
          <w:rFonts w:asciiTheme="minorBidi" w:hAnsiTheme="minorBidi" w:cstheme="minorBidi"/>
        </w:rPr>
        <w:t> </w:t>
      </w:r>
      <w:r w:rsidR="00676370" w:rsidRPr="00676370">
        <w:rPr>
          <w:rFonts w:asciiTheme="minorBidi" w:hAnsiTheme="minorBidi" w:cstheme="minorBidi"/>
        </w:rPr>
        <w:t>24</w:t>
      </w:r>
      <w:r w:rsidRPr="0062764D">
        <w:rPr>
          <w:rFonts w:asciiTheme="minorBidi" w:hAnsiTheme="minorBidi" w:cstheme="minorBidi"/>
        </w:rPr>
        <w:t> </w:t>
      </w:r>
      <w:r w:rsidRPr="0062764D">
        <w:rPr>
          <w:rFonts w:asciiTheme="minorBidi" w:hAnsiTheme="minorBidi" w:cstheme="minorBidi"/>
          <w:cs/>
        </w:rPr>
        <w:t>ของรายได้การส่งออกของประเทศ</w:t>
      </w:r>
      <w:r w:rsidRPr="0062764D">
        <w:rPr>
          <w:rFonts w:asciiTheme="minorBidi" w:hAnsiTheme="minorBidi" w:cstheme="minorBidi"/>
        </w:rPr>
        <w:t> </w:t>
      </w:r>
      <w:r w:rsidRPr="0062764D">
        <w:rPr>
          <w:rFonts w:asciiTheme="minorBidi" w:hAnsiTheme="minorBidi" w:cstheme="minorBidi"/>
          <w:cs/>
        </w:rPr>
        <w:t xml:space="preserve">ในปี </w:t>
      </w:r>
      <w:r w:rsidR="00676370" w:rsidRPr="00676370">
        <w:rPr>
          <w:rFonts w:asciiTheme="minorBidi" w:hAnsiTheme="minorBidi" w:cstheme="minorBidi"/>
        </w:rPr>
        <w:t>2560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มีมูลค่าการส่งออกเท่ากับ </w:t>
      </w:r>
      <w:r w:rsidR="00676370" w:rsidRPr="00676370">
        <w:rPr>
          <w:rFonts w:asciiTheme="minorBidi" w:hAnsiTheme="minorBidi" w:cstheme="minorBidi"/>
        </w:rPr>
        <w:t>36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505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23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ล้านเหรียญสหรัฐฯ ในขณะที</w:t>
      </w:r>
      <w:r w:rsidRPr="0062764D">
        <w:rPr>
          <w:rFonts w:asciiTheme="minorBidi" w:hAnsiTheme="minorBidi" w:cstheme="minorBidi" w:hint="cs"/>
          <w:cs/>
        </w:rPr>
        <w:t>่</w:t>
      </w:r>
      <w:r w:rsidRPr="0062764D">
        <w:rPr>
          <w:rFonts w:asciiTheme="minorBidi" w:hAnsiTheme="minorBidi" w:cstheme="minorBidi"/>
          <w:cs/>
        </w:rPr>
        <w:t xml:space="preserve">ปี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มีมูลค่าการส่งออกเท่ากับ </w:t>
      </w:r>
      <w:bookmarkStart w:id="46" w:name="_Hlk1550518"/>
      <w:r w:rsidR="00676370" w:rsidRPr="00676370">
        <w:rPr>
          <w:rFonts w:asciiTheme="minorBidi" w:hAnsiTheme="minorBidi" w:cstheme="minorBidi"/>
        </w:rPr>
        <w:t>38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841</w:t>
      </w:r>
      <w:r w:rsidRPr="0062764D">
        <w:rPr>
          <w:rFonts w:asciiTheme="minorBidi" w:hAnsiTheme="minorBidi" w:cstheme="minorBidi"/>
        </w:rPr>
        <w:t>.</w:t>
      </w:r>
      <w:bookmarkEnd w:id="46"/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ล้านเหรียญสหรัฐฯ </w:t>
      </w:r>
      <w:r w:rsidR="002C2300" w:rsidRPr="0062764D">
        <w:rPr>
          <w:rFonts w:asciiTheme="minorBidi" w:hAnsiTheme="minorBidi" w:cstheme="minorBidi" w:hint="cs"/>
          <w:cs/>
        </w:rPr>
        <w:t>เป็น</w:t>
      </w:r>
      <w:r w:rsidRPr="0062764D">
        <w:rPr>
          <w:rFonts w:asciiTheme="minorBidi" w:hAnsiTheme="minorBidi" w:cstheme="minorBidi"/>
          <w:cs/>
        </w:rPr>
        <w:t>การส่งออกไปตลาดหลัก ได้แก่ อาเซียน สหภาพยุโรป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จีน ญี่ปุ่น และสหรัฐอเมริกา (ที่มา</w:t>
      </w:r>
      <w:r w:rsidRPr="0062764D">
        <w:rPr>
          <w:rFonts w:asciiTheme="minorBidi" w:hAnsiTheme="minorBidi" w:cstheme="minorBidi"/>
        </w:rPr>
        <w:t xml:space="preserve">: </w:t>
      </w:r>
      <w:r w:rsidRPr="0062764D">
        <w:rPr>
          <w:rFonts w:asciiTheme="minorBidi" w:hAnsiTheme="minorBidi" w:cstheme="minorBidi"/>
          <w:cs/>
        </w:rPr>
        <w:t>สำนักงานเศรษฐกิจอุตสาหกรรม กระทรวงอุตสาหกรรม)</w:t>
      </w:r>
    </w:p>
    <w:p w14:paraId="3D16BB4B" w14:textId="2BCB26CA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ในปี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ดัชนีผลผลิตของอุตสาหกรรมอิเล็กทรอนิกส์อยู่ที่ระดับ </w:t>
      </w:r>
      <w:r w:rsidR="00676370" w:rsidRPr="00676370">
        <w:rPr>
          <w:rFonts w:asciiTheme="minorBidi" w:hAnsiTheme="minorBidi" w:cstheme="minorBidi"/>
        </w:rPr>
        <w:t>105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8</w:t>
      </w:r>
      <w:r w:rsidRPr="0062764D">
        <w:rPr>
          <w:rFonts w:asciiTheme="minorBidi" w:hAnsiTheme="minorBidi" w:cstheme="minorBidi"/>
          <w:cs/>
        </w:rPr>
        <w:t xml:space="preserve"> เพิ่มขึ้นจากปีก่อนร้อยละ </w:t>
      </w:r>
      <w:r w:rsidR="00676370" w:rsidRPr="00676370">
        <w:rPr>
          <w:rFonts w:asciiTheme="minorBidi" w:hAnsiTheme="minorBidi" w:cstheme="minorBidi"/>
        </w:rPr>
        <w:t>4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จากการขยายตัวของสินค้าอิเล็กทรอนิกส์ของโลกที่มีความต้องการใช้เพิ่มขึ้นต่อเนื่อง โดยเฉพาะวงจรรวม </w:t>
      </w:r>
      <w:r w:rsidRPr="0062764D">
        <w:rPr>
          <w:rFonts w:asciiTheme="minorBidi" w:hAnsiTheme="minorBidi" w:cstheme="minorBidi"/>
        </w:rPr>
        <w:t xml:space="preserve">(IC) </w:t>
      </w:r>
      <w:r w:rsidRPr="0062764D">
        <w:rPr>
          <w:rFonts w:asciiTheme="minorBidi" w:hAnsiTheme="minorBidi" w:cstheme="minorBidi"/>
          <w:cs/>
        </w:rPr>
        <w:t xml:space="preserve">ซึ่งเป็นชิ้นส่วนสําคัญในการพัฒนาสินค้าที่มีการใช้เทคโนโลยีสูง นอกจากนี้ ในปี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อุตสาหกรรมอิเล็กทรอนิกส์มีมูลค่าการส่งออก</w:t>
      </w:r>
      <w:r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38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841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ล้านเหรียญสหรัฐฯ เพิ่มขึ้นจากปีก่อนร้อยละ </w:t>
      </w:r>
      <w:r w:rsidR="00676370" w:rsidRPr="00676370">
        <w:rPr>
          <w:rFonts w:asciiTheme="minorBidi" w:hAnsiTheme="minorBidi" w:cstheme="minorBidi"/>
        </w:rPr>
        <w:t>6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จากการปรับตัวเพิ่มขึ้นทั้งหมดในตลาดส่งออกหลักของ</w:t>
      </w:r>
      <w:r w:rsidRPr="0062764D">
        <w:rPr>
          <w:rFonts w:asciiTheme="minorBidi" w:hAnsiTheme="minorBidi" w:cstheme="minorBidi"/>
          <w:shd w:val="clear" w:color="auto" w:fill="FFFFFF"/>
          <w:cs/>
        </w:rPr>
        <w:t>สินค้าอิเล็กทรอนิกส์</w:t>
      </w:r>
      <w:r w:rsidRPr="0062764D">
        <w:rPr>
          <w:rFonts w:asciiTheme="minorBidi" w:hAnsiTheme="minorBidi" w:cstheme="minorBidi"/>
          <w:cs/>
        </w:rPr>
        <w:t xml:space="preserve"> (ที่มา</w:t>
      </w:r>
      <w:r w:rsidRPr="0062764D">
        <w:rPr>
          <w:rFonts w:asciiTheme="minorBidi" w:hAnsiTheme="minorBidi" w:cstheme="minorBidi"/>
        </w:rPr>
        <w:t xml:space="preserve">: </w:t>
      </w:r>
      <w:r w:rsidRPr="0062764D">
        <w:rPr>
          <w:rFonts w:asciiTheme="minorBidi" w:hAnsiTheme="minorBidi" w:cstheme="minorBidi"/>
          <w:cs/>
        </w:rPr>
        <w:t>สำนักงานเศรษฐกิจอุตสาหกรรม กระทรวงอุตสาหกรรม)</w:t>
      </w:r>
    </w:p>
    <w:p w14:paraId="2C1BF36E" w14:textId="53B9AB0E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สำนักงานเศรษฐกิจอุตสาหกรรม กระทรวงอุตสาหกรรมมีความเห็นว่าแนวโน้มปี </w:t>
      </w:r>
      <w:r w:rsidR="00676370" w:rsidRPr="00676370">
        <w:rPr>
          <w:rFonts w:asciiTheme="minorBidi" w:hAnsiTheme="minorBidi" w:cstheme="minorBidi"/>
        </w:rPr>
        <w:t>2562</w:t>
      </w:r>
      <w:r w:rsidRPr="0062764D">
        <w:rPr>
          <w:rFonts w:asciiTheme="minorBidi" w:hAnsiTheme="minorBidi" w:cstheme="minorBidi"/>
          <w:cs/>
        </w:rPr>
        <w:t xml:space="preserve"> คาดว่าจะมีการผลิตและการส่งออกสินค้าอิเล็กทรอนิกส์เพิ่มขึ้นร้อยละ </w:t>
      </w:r>
      <w:r w:rsidR="00676370" w:rsidRPr="00676370">
        <w:rPr>
          <w:rFonts w:asciiTheme="minorBidi" w:hAnsiTheme="minorBidi" w:cstheme="minorBidi"/>
        </w:rPr>
        <w:t>6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และ </w:t>
      </w:r>
      <w:r w:rsidR="00676370" w:rsidRPr="00676370">
        <w:rPr>
          <w:rFonts w:asciiTheme="minorBidi" w:hAnsiTheme="minorBidi" w:cstheme="minorBidi"/>
        </w:rPr>
        <w:t>7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ตามลําดับ เมื่อเทียบกับปีก่อน เนื่องจากความต้องการส่วนประกอบและอุปกรณ์ประกอบของเครื่องคอมพิวเตอร์ที่เพิ่มขึ้น รวมถึงตามความต้องการของสินค้าอิเล็กทรอนิกส์โลกที่ยังคงเพิ่มขึ้นอย่างต่อเนื่อง</w:t>
      </w:r>
    </w:p>
    <w:p w14:paraId="5E40935F" w14:textId="1B43CCCF" w:rsidR="00C8110F" w:rsidRPr="0062764D" w:rsidRDefault="00C8110F" w:rsidP="00526740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>จะเห็นได้ว่าการผลิตสินค้าอิเล็กทรอนิกส์ในปัจจุบันมีการพัฒนาและการเติบโตอย่างต่อเนื่อง กอปรกับ</w:t>
      </w:r>
      <w:r w:rsidRPr="0062764D" w:rsidDel="007F3FBB">
        <w:rPr>
          <w:rFonts w:asciiTheme="minorBidi" w:hAnsiTheme="minorBidi" w:cstheme="minorBidi"/>
          <w:b/>
          <w:bCs/>
          <w:cs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เทคโนโลยีกลายเป็นตัวการสำคัญในการขับเคลื่อนธุรกิจ ในทิศทางเดียวกันส่งผลให้ไม่สามารถหลีกเลี่ยงการบริโภคชิ้นส่วนอิเล็กทรอนิกส์ไปได้ ทั้งแนวโน้มมีความเป็นไปได้ว่านักลงทุนจะย้ายฐานการผลิตเข้ามาในประเทศไทยมากขึ้นเรื่อยๆ ที่เป็นไปได้มากที่สุดคือ กลุ่มสมาร์ทอิเล็กทรอนิกส์ที่สอดคล้องไปกับนโยบายส่งเสริม </w:t>
      </w:r>
      <w:r w:rsidR="00676370" w:rsidRPr="00676370">
        <w:rPr>
          <w:rFonts w:asciiTheme="minorBidi" w:hAnsiTheme="minorBidi" w:cstheme="minorBidi"/>
          <w:shd w:val="clear" w:color="auto" w:fill="FFFFFF"/>
        </w:rPr>
        <w:t>10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>อุตสาหกรรมสำคัญของประเทศ รวมถึงการลงทุนระเบียงเศรษฐกิจภาคตะวันออก</w:t>
      </w:r>
      <w:r w:rsidRPr="0062764D">
        <w:rPr>
          <w:rFonts w:asciiTheme="minorBidi" w:hAnsiTheme="minorBidi" w:cstheme="minorBidi" w:hint="cs"/>
          <w:shd w:val="clear" w:color="auto" w:fill="FFFFFF"/>
          <w:cs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>(อีอีซี)</w:t>
      </w:r>
      <w:r w:rsidRPr="0062764D">
        <w:rPr>
          <w:rFonts w:asciiTheme="minorBidi" w:hAnsiTheme="minorBidi" w:cstheme="minorBidi"/>
          <w:color w:val="FF0000"/>
        </w:rPr>
        <w:t xml:space="preserve"> </w:t>
      </w:r>
      <w:r w:rsidRPr="0062764D">
        <w:rPr>
          <w:rFonts w:asciiTheme="minorBidi" w:hAnsiTheme="minorBidi" w:cstheme="minorBidi"/>
          <w:cs/>
        </w:rPr>
        <w:t>ดังนั้นจึงเป็นโอกาสทางธุรกิจของบริษัทและบริษัทย่อยในการจำหน่ายผลิตภัณฑ์</w:t>
      </w:r>
      <w:r w:rsidRPr="0062764D">
        <w:rPr>
          <w:rFonts w:asciiTheme="minorBidi" w:hAnsiTheme="minorBidi" w:cstheme="minorBidi"/>
          <w:shd w:val="clear" w:color="auto" w:fill="FFFFFF"/>
          <w:cs/>
        </w:rPr>
        <w:t>ด้านความปลอดภัยทางระบบไฟฟ้า</w:t>
      </w:r>
      <w:r w:rsidRPr="0062764D">
        <w:rPr>
          <w:rFonts w:asciiTheme="minorBidi" w:hAnsiTheme="minorBidi" w:cstheme="minorBidi"/>
          <w:cs/>
        </w:rPr>
        <w:t xml:space="preserve"> อันเป็นปัจจัยที่จะช่วยเสริมสร้างเสถียรภาพของผลประกอบการของบริษัทได้อย่างยั่งยืนในระยะยาว </w:t>
      </w:r>
    </w:p>
    <w:p w14:paraId="2F00247B" w14:textId="77777777" w:rsidR="00D36529" w:rsidRPr="0062764D" w:rsidRDefault="00D36529" w:rsidP="00526740">
      <w:pPr>
        <w:ind w:firstLine="720"/>
        <w:jc w:val="distribute"/>
        <w:rPr>
          <w:rFonts w:asciiTheme="minorBidi" w:hAnsiTheme="minorBidi" w:cstheme="minorBidi"/>
        </w:rPr>
      </w:pPr>
    </w:p>
    <w:bookmarkEnd w:id="39"/>
    <w:bookmarkEnd w:id="45"/>
    <w:p w14:paraId="6E62878A" w14:textId="77777777" w:rsidR="00C8110F" w:rsidRPr="0062764D" w:rsidRDefault="00C8110F" w:rsidP="001C2E95">
      <w:pPr>
        <w:pStyle w:val="ListParagraph"/>
        <w:numPr>
          <w:ilvl w:val="0"/>
          <w:numId w:val="29"/>
        </w:numPr>
        <w:spacing w:after="0"/>
        <w:rPr>
          <w:rFonts w:asciiTheme="minorBidi" w:hAnsiTheme="minorBidi" w:cstheme="minorBidi"/>
          <w:b/>
          <w:bCs/>
          <w:sz w:val="28"/>
          <w:szCs w:val="28"/>
          <w:rtl/>
          <w:cs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t xml:space="preserve">ภาพรวมอุตสาหกรรมด้านพลังงานไฟฟ้า </w:t>
      </w:r>
    </w:p>
    <w:p w14:paraId="1542ABD2" w14:textId="5A97C2C6" w:rsidR="00C8110F" w:rsidRPr="0062764D" w:rsidRDefault="00C8110F" w:rsidP="00D36529">
      <w:pPr>
        <w:spacing w:after="240"/>
        <w:ind w:firstLine="720"/>
        <w:jc w:val="thaiDistribute"/>
        <w:rPr>
          <w:rFonts w:asciiTheme="minorBidi" w:hAnsiTheme="minorBidi" w:cstheme="minorBidi"/>
          <w:cs/>
        </w:rPr>
      </w:pPr>
      <w:r w:rsidRPr="0062764D">
        <w:rPr>
          <w:rFonts w:asciiTheme="minorBidi" w:hAnsiTheme="minorBidi" w:cstheme="minorBidi"/>
          <w:cs/>
        </w:rPr>
        <w:t>ไฟฟ้าเป็นระบบสาธารณูปโภคที่จำเป็นและมีบทบาทอย่างมากต่อการเจริญเติบโตของเศรษฐกิจ ทั้งภาคเกษตรกรรม ภาคอุตสาหกรรม และภาคครัวเรือน</w:t>
      </w:r>
      <w:r w:rsidRPr="0062764D">
        <w:rPr>
          <w:rFonts w:asciiTheme="minorBidi" w:hAnsiTheme="minorBidi" w:cstheme="minorBidi"/>
          <w:color w:val="FF0000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ซึ่งเป็นไปตามการพยากรณ์ความต้องการไฟฟ้าของสำนักนโยบายและแผนพลังงาน กระทรวงพลังงานที่ระบุถึงปัจจัยหลักประการหนึ่งที่มีผลต่อปริมาณการใช้ไฟฟ้านั่นคือ การขยายตัวของเศรษฐกิจ ซึ่งความสัมพันธ์ดังกล่าวเห็นได้จากอัตราการเปลี่ยนแปลงของ ความต้องการพลังไฟฟ้าสูงสุด </w:t>
      </w:r>
      <w:r w:rsidRPr="0062764D">
        <w:rPr>
          <w:rFonts w:asciiTheme="minorBidi" w:hAnsiTheme="minorBidi" w:cstheme="minorBidi"/>
        </w:rPr>
        <w:t xml:space="preserve">(Peak Demand), </w:t>
      </w:r>
      <w:r w:rsidRPr="0062764D">
        <w:rPr>
          <w:rFonts w:asciiTheme="minorBidi" w:hAnsiTheme="minorBidi" w:cstheme="minorBidi"/>
          <w:cs/>
        </w:rPr>
        <w:t>การบริโภคไฟฟ้า</w:t>
      </w:r>
      <w:r w:rsidRPr="0062764D">
        <w:rPr>
          <w:rFonts w:asciiTheme="minorBidi" w:hAnsiTheme="minorBidi" w:cstheme="minorBidi"/>
        </w:rPr>
        <w:t xml:space="preserve"> (Energy Consumption)</w:t>
      </w:r>
      <w:r w:rsidRPr="0062764D">
        <w:rPr>
          <w:rFonts w:asciiTheme="minorBidi" w:hAnsiTheme="minorBidi" w:cstheme="minorBidi"/>
          <w:color w:val="FF0000"/>
        </w:rPr>
        <w:t xml:space="preserve"> </w:t>
      </w:r>
      <w:r w:rsidRPr="0062764D">
        <w:rPr>
          <w:rFonts w:asciiTheme="minorBidi" w:hAnsiTheme="minorBidi" w:cstheme="minorBidi"/>
          <w:cs/>
        </w:rPr>
        <w:t>และผลิตภัณฑ์มวลรวมในประเทศ (</w:t>
      </w:r>
      <w:r w:rsidRPr="0062764D">
        <w:rPr>
          <w:rFonts w:asciiTheme="minorBidi" w:hAnsiTheme="minorBidi" w:cstheme="minorBidi"/>
        </w:rPr>
        <w:t>GDP</w:t>
      </w:r>
      <w:r w:rsidRPr="0062764D">
        <w:rPr>
          <w:rFonts w:asciiTheme="minorBidi" w:hAnsiTheme="minorBidi" w:cstheme="minorBidi"/>
          <w:cs/>
        </w:rPr>
        <w:t>) ระหว่างปี</w:t>
      </w:r>
      <w:r w:rsidRPr="0062764D">
        <w:rPr>
          <w:rFonts w:asciiTheme="minorBidi" w:hAnsiTheme="minorBidi" w:cstheme="minorBidi" w:hint="cs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พ.ศ. </w:t>
      </w:r>
      <w:r w:rsidR="00676370" w:rsidRPr="00676370">
        <w:rPr>
          <w:rFonts w:asciiTheme="minorBidi" w:hAnsiTheme="minorBidi" w:cstheme="minorBidi"/>
        </w:rPr>
        <w:t>2551</w:t>
      </w:r>
      <w:r w:rsidRPr="0062764D">
        <w:rPr>
          <w:rFonts w:asciiTheme="minorBidi" w:hAnsiTheme="minorBidi" w:cstheme="minorBidi"/>
        </w:rPr>
        <w:t xml:space="preserve"> - </w:t>
      </w:r>
      <w:r w:rsidR="00676370" w:rsidRPr="00676370">
        <w:rPr>
          <w:rFonts w:asciiTheme="minorBidi" w:hAnsiTheme="minorBidi" w:cstheme="minorBidi"/>
        </w:rPr>
        <w:t>2560</w:t>
      </w:r>
      <w:r w:rsidRPr="0062764D">
        <w:rPr>
          <w:rFonts w:asciiTheme="minorBidi" w:hAnsiTheme="minorBidi" w:cstheme="minorBidi"/>
          <w:cs/>
        </w:rPr>
        <w:t xml:space="preserve"> ดังแผนภูมิที่แสดงด้านล่างนี้</w:t>
      </w:r>
    </w:p>
    <w:p w14:paraId="39C659AD" w14:textId="77777777" w:rsidR="00C8110F" w:rsidRPr="0062764D" w:rsidRDefault="00C8110F" w:rsidP="00D36529">
      <w:pPr>
        <w:jc w:val="center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lastRenderedPageBreak/>
        <w:drawing>
          <wp:inline distT="0" distB="0" distL="0" distR="0" wp14:anchorId="5893308A" wp14:editId="6F09DB46">
            <wp:extent cx="4996900" cy="3122930"/>
            <wp:effectExtent l="0" t="0" r="0" b="1270"/>
            <wp:docPr id="54" name="Chart 54">
              <a:extLst xmlns:a="http://schemas.openxmlformats.org/drawingml/2006/main">
                <a:ext uri="{FF2B5EF4-FFF2-40B4-BE49-F238E27FC236}">
                  <a16:creationId xmlns:a16="http://schemas.microsoft.com/office/drawing/2014/main" id="{3D7343C8-8794-4A67-A5E6-469C5B59262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096B1925" w14:textId="77777777" w:rsidR="00C8110F" w:rsidRPr="0062764D" w:rsidRDefault="00C8110F" w:rsidP="00C8110F">
      <w:pPr>
        <w:ind w:firstLine="720"/>
        <w:jc w:val="center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cs/>
        </w:rPr>
        <w:t>ที่มา</w:t>
      </w:r>
      <w:r w:rsidRPr="0062764D">
        <w:rPr>
          <w:rFonts w:asciiTheme="minorBidi" w:hAnsiTheme="minorBidi" w:cstheme="minorBidi"/>
          <w:sz w:val="24"/>
          <w:szCs w:val="24"/>
        </w:rPr>
        <w:t xml:space="preserve">: </w:t>
      </w:r>
      <w:r w:rsidRPr="0062764D">
        <w:rPr>
          <w:rFonts w:asciiTheme="minorBidi" w:hAnsiTheme="minorBidi" w:cstheme="minorBidi"/>
          <w:sz w:val="24"/>
          <w:szCs w:val="24"/>
          <w:cs/>
        </w:rPr>
        <w:t>สำนักนโยบายและแผนพลังงาน</w:t>
      </w:r>
      <w:r w:rsidRPr="0062764D">
        <w:rPr>
          <w:rFonts w:asciiTheme="minorBidi" w:hAnsiTheme="minorBidi" w:cstheme="minorBidi"/>
          <w:sz w:val="24"/>
          <w:szCs w:val="24"/>
        </w:rPr>
        <w:t xml:space="preserve">, </w:t>
      </w:r>
      <w:r w:rsidRPr="0062764D">
        <w:rPr>
          <w:rFonts w:asciiTheme="minorBidi" w:hAnsiTheme="minorBidi" w:cstheme="minorBidi"/>
          <w:sz w:val="24"/>
          <w:szCs w:val="24"/>
          <w:shd w:val="clear" w:color="auto" w:fill="FFFFFF"/>
          <w:cs/>
        </w:rPr>
        <w:t>กรมพัฒนาพลังงานทดแทนและอนุรักษ์พลังงาน (พพ.)</w:t>
      </w:r>
      <w:r w:rsidRPr="0062764D">
        <w:rPr>
          <w:rFonts w:asciiTheme="minorBidi" w:hAnsiTheme="minorBidi" w:cstheme="minorBidi"/>
          <w:sz w:val="24"/>
          <w:szCs w:val="24"/>
          <w:shd w:val="clear" w:color="auto" w:fill="FFFFFF"/>
        </w:rPr>
        <w:t xml:space="preserve">, </w:t>
      </w:r>
      <w:r w:rsidRPr="0062764D">
        <w:rPr>
          <w:rFonts w:asciiTheme="minorBidi" w:hAnsiTheme="minorBidi" w:cstheme="minorBidi"/>
          <w:sz w:val="24"/>
          <w:szCs w:val="24"/>
          <w:shd w:val="clear" w:color="auto" w:fill="FFFFFF"/>
        </w:rPr>
        <w:br/>
      </w:r>
      <w:r w:rsidRPr="0062764D">
        <w:rPr>
          <w:rFonts w:asciiTheme="minorBidi" w:hAnsiTheme="minorBidi" w:cstheme="minorBidi"/>
          <w:sz w:val="24"/>
          <w:szCs w:val="24"/>
          <w:shd w:val="clear" w:color="auto" w:fill="FFFFFF"/>
          <w:cs/>
        </w:rPr>
        <w:t>สำนักงานสภาพัฒนาการเศรษฐกิจและสังคมแห่งชาติ</w:t>
      </w:r>
    </w:p>
    <w:p w14:paraId="6CB04501" w14:textId="77777777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cs/>
        </w:rPr>
        <w:t>หมายเหตุ</w:t>
      </w:r>
      <w:r w:rsidRPr="0062764D">
        <w:rPr>
          <w:rFonts w:asciiTheme="minorBidi" w:hAnsiTheme="minorBidi" w:cstheme="minorBidi"/>
          <w:sz w:val="24"/>
          <w:szCs w:val="24"/>
        </w:rPr>
        <w:t xml:space="preserve">: Peak Demand </w:t>
      </w:r>
      <w:r w:rsidRPr="0062764D">
        <w:rPr>
          <w:rFonts w:asciiTheme="minorBidi" w:hAnsiTheme="minorBidi" w:cstheme="minorBidi"/>
          <w:sz w:val="24"/>
          <w:szCs w:val="24"/>
          <w:cs/>
        </w:rPr>
        <w:t>หมายถึง ความต้องการพลังไฟฟ้าสูงสุด (เป็นความต้องการพลังงานไฟฟ้าสูงสุดของระบบในปีนั้น</w:t>
      </w:r>
      <w:r w:rsidRPr="0062764D">
        <w:rPr>
          <w:rFonts w:asciiTheme="minorBidi" w:hAnsiTheme="minorBidi" w:cstheme="minorBidi"/>
          <w:sz w:val="24"/>
          <w:szCs w:val="24"/>
        </w:rPr>
        <w:t>)</w:t>
      </w:r>
    </w:p>
    <w:p w14:paraId="415429C7" w14:textId="7C0B6385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</w:rPr>
        <w:tab/>
        <w:t xml:space="preserve">Energy Consumption 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หมายถึง การบริโภคพลังงานไฟฟ้า (การบริโภคพลังงานไฟฟ้าทั้งหมดใน </w:t>
      </w:r>
      <w:r w:rsidR="00676370" w:rsidRPr="00676370">
        <w:rPr>
          <w:rFonts w:asciiTheme="minorBidi" w:hAnsiTheme="minorBidi" w:cstheme="minorBidi"/>
          <w:sz w:val="24"/>
          <w:szCs w:val="24"/>
        </w:rPr>
        <w:t>1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 ปี)</w:t>
      </w:r>
    </w:p>
    <w:p w14:paraId="558FFEB6" w14:textId="682E024A" w:rsidR="00C8110F" w:rsidRPr="0062764D" w:rsidRDefault="00C8110F" w:rsidP="00D36529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sz w:val="24"/>
          <w:szCs w:val="24"/>
          <w:cs/>
        </w:rPr>
        <w:tab/>
      </w:r>
      <w:r w:rsidRPr="0062764D">
        <w:rPr>
          <w:rFonts w:asciiTheme="minorBidi" w:hAnsiTheme="minorBidi" w:cstheme="minorBidi"/>
          <w:sz w:val="24"/>
          <w:szCs w:val="24"/>
        </w:rPr>
        <w:t xml:space="preserve">GDP </w:t>
      </w:r>
      <w:r w:rsidRPr="0062764D">
        <w:rPr>
          <w:rFonts w:asciiTheme="minorBidi" w:hAnsiTheme="minorBidi" w:cstheme="minorBidi"/>
          <w:sz w:val="24"/>
          <w:szCs w:val="24"/>
          <w:cs/>
        </w:rPr>
        <w:t>หมายถึง ผลิตภัณฑ์มวลรวมในประเทศ</w:t>
      </w:r>
      <w:r w:rsidRPr="0062764D">
        <w:rPr>
          <w:rFonts w:asciiTheme="minorBidi" w:hAnsiTheme="minorBidi" w:cstheme="minorBidi"/>
          <w:cs/>
        </w:rPr>
        <w:t xml:space="preserve"> </w:t>
      </w:r>
    </w:p>
    <w:p w14:paraId="481AC672" w14:textId="463BDD07" w:rsidR="00691633" w:rsidRPr="0062764D" w:rsidRDefault="00691633" w:rsidP="00D36529">
      <w:pPr>
        <w:ind w:firstLine="720"/>
        <w:jc w:val="thaiDistribute"/>
        <w:rPr>
          <w:rFonts w:asciiTheme="minorBidi" w:hAnsiTheme="minorBidi" w:cstheme="minorBidi"/>
        </w:rPr>
      </w:pPr>
    </w:p>
    <w:p w14:paraId="019B38AD" w14:textId="77777777" w:rsidR="00691633" w:rsidRPr="0062764D" w:rsidRDefault="00691633" w:rsidP="00D36529">
      <w:pPr>
        <w:ind w:firstLine="720"/>
        <w:jc w:val="thaiDistribute"/>
        <w:rPr>
          <w:rFonts w:asciiTheme="minorBidi" w:hAnsiTheme="minorBidi" w:cstheme="minorBidi"/>
        </w:rPr>
      </w:pPr>
    </w:p>
    <w:p w14:paraId="102B5E04" w14:textId="77777777" w:rsidR="00C8110F" w:rsidRPr="0062764D" w:rsidRDefault="00C8110F" w:rsidP="00542FE3">
      <w:pPr>
        <w:pStyle w:val="ListParagraph"/>
        <w:spacing w:after="0" w:line="240" w:lineRule="auto"/>
        <w:ind w:left="0"/>
        <w:jc w:val="center"/>
        <w:rPr>
          <w:rFonts w:asciiTheme="minorBidi" w:hAnsiTheme="minorBidi" w:cstheme="minorBidi"/>
          <w:sz w:val="28"/>
          <w:szCs w:val="28"/>
          <w:rtl/>
          <w:cs/>
        </w:rPr>
      </w:pPr>
      <w:r w:rsidRPr="0062764D">
        <w:rPr>
          <w:rFonts w:asciiTheme="minorBidi" w:hAnsiTheme="minorBidi" w:cstheme="minorBidi"/>
          <w:noProof/>
          <w:sz w:val="28"/>
          <w:szCs w:val="28"/>
          <w:lang w:bidi="th-TH"/>
        </w:rPr>
        <w:drawing>
          <wp:inline distT="0" distB="0" distL="0" distR="0" wp14:anchorId="78566703" wp14:editId="48E31E28">
            <wp:extent cx="4136065" cy="2594344"/>
            <wp:effectExtent l="0" t="0" r="0" b="0"/>
            <wp:docPr id="55" name="Chart 55">
              <a:extLst xmlns:a="http://schemas.openxmlformats.org/drawingml/2006/main">
                <a:ext uri="{FF2B5EF4-FFF2-40B4-BE49-F238E27FC236}">
                  <a16:creationId xmlns:a16="http://schemas.microsoft.com/office/drawing/2014/main" id="{52667DA7-4575-4C39-9E21-11BAE0F2053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6AC28762" w14:textId="77777777" w:rsidR="00C8110F" w:rsidRPr="0062764D" w:rsidRDefault="00C8110F" w:rsidP="00542FE3">
      <w:pPr>
        <w:pStyle w:val="ListParagraph"/>
        <w:spacing w:after="0" w:line="240" w:lineRule="auto"/>
        <w:ind w:left="0"/>
        <w:jc w:val="center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cs/>
          <w:lang w:bidi="th-TH"/>
        </w:rPr>
        <w:t>ที่มา</w:t>
      </w:r>
      <w:r w:rsidRPr="0062764D">
        <w:rPr>
          <w:rFonts w:asciiTheme="minorBidi" w:hAnsiTheme="minorBidi" w:cstheme="minorBidi"/>
          <w:sz w:val="24"/>
          <w:szCs w:val="24"/>
        </w:rPr>
        <w:t xml:space="preserve">: </w:t>
      </w:r>
      <w:r w:rsidRPr="0062764D">
        <w:rPr>
          <w:rFonts w:asciiTheme="minorBidi" w:hAnsiTheme="minorBidi" w:cstheme="minorBidi"/>
          <w:sz w:val="24"/>
          <w:szCs w:val="24"/>
          <w:cs/>
          <w:lang w:bidi="th-TH"/>
        </w:rPr>
        <w:t xml:space="preserve">การไฟฟ้าฝ่ายผลิตแห่งประเทศไทย </w:t>
      </w:r>
      <w:r w:rsidRPr="0062764D">
        <w:rPr>
          <w:rFonts w:asciiTheme="minorBidi" w:hAnsiTheme="minorBidi" w:cstheme="minorBidi"/>
          <w:sz w:val="24"/>
          <w:szCs w:val="24"/>
          <w:rtl/>
          <w:cs/>
        </w:rPr>
        <w:t>(</w:t>
      </w:r>
      <w:hyperlink r:id="rId80" w:history="1">
        <w:r w:rsidRPr="0062764D">
          <w:rPr>
            <w:rStyle w:val="Hyperlink"/>
            <w:rFonts w:asciiTheme="minorBidi" w:hAnsiTheme="minorBidi" w:cstheme="minorBidi"/>
            <w:sz w:val="24"/>
            <w:szCs w:val="24"/>
          </w:rPr>
          <w:t>www.egat.co.th</w:t>
        </w:r>
      </w:hyperlink>
      <w:r w:rsidRPr="0062764D">
        <w:rPr>
          <w:rFonts w:asciiTheme="minorBidi" w:hAnsiTheme="minorBidi" w:cstheme="minorBidi"/>
          <w:sz w:val="24"/>
          <w:szCs w:val="24"/>
          <w:rtl/>
          <w:cs/>
        </w:rPr>
        <w:t>)</w:t>
      </w:r>
    </w:p>
    <w:p w14:paraId="43D0A2D4" w14:textId="77777777" w:rsidR="00C8110F" w:rsidRPr="0062764D" w:rsidRDefault="00C8110F" w:rsidP="00C8110F">
      <w:pPr>
        <w:rPr>
          <w:rFonts w:asciiTheme="minorBidi" w:hAnsiTheme="minorBidi" w:cstheme="minorBidi"/>
          <w:sz w:val="24"/>
          <w:szCs w:val="24"/>
          <w:shd w:val="clear" w:color="auto" w:fill="FFFFFF"/>
          <w:cs/>
        </w:rPr>
      </w:pPr>
      <w:r w:rsidRPr="0062764D">
        <w:rPr>
          <w:rFonts w:asciiTheme="minorBidi" w:hAnsiTheme="minorBidi" w:cstheme="minorBidi"/>
          <w:sz w:val="24"/>
          <w:szCs w:val="24"/>
        </w:rPr>
        <w:tab/>
      </w:r>
      <w:r w:rsidRPr="0062764D">
        <w:rPr>
          <w:rFonts w:asciiTheme="minorBidi" w:hAnsiTheme="minorBidi" w:cstheme="minorBidi"/>
          <w:sz w:val="24"/>
          <w:szCs w:val="24"/>
          <w:cs/>
        </w:rPr>
        <w:t>หมายเหตุ</w:t>
      </w:r>
      <w:r w:rsidRPr="0062764D">
        <w:rPr>
          <w:rFonts w:asciiTheme="minorBidi" w:hAnsiTheme="minorBidi" w:cstheme="minorBidi"/>
          <w:sz w:val="24"/>
          <w:szCs w:val="24"/>
        </w:rPr>
        <w:t xml:space="preserve">: </w:t>
      </w:r>
      <w:r w:rsidRPr="0062764D">
        <w:rPr>
          <w:rFonts w:asciiTheme="minorBidi" w:hAnsiTheme="minorBidi" w:cstheme="minorBidi"/>
          <w:sz w:val="24"/>
          <w:szCs w:val="24"/>
          <w:shd w:val="clear" w:color="auto" w:fill="FFFFFF"/>
          <w:cs/>
        </w:rPr>
        <w:t xml:space="preserve">หน่วย เมกะวัตต์ </w:t>
      </w:r>
    </w:p>
    <w:p w14:paraId="3C4EF19B" w14:textId="05E0DB2C" w:rsidR="00C8110F" w:rsidRPr="0062764D" w:rsidRDefault="00C8110F" w:rsidP="00D36529">
      <w:pPr>
        <w:ind w:left="720" w:firstLine="720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shd w:val="clear" w:color="auto" w:fill="FFFFFF"/>
          <w:cs/>
        </w:rPr>
        <w:t>กำลังผลิตติดตั้ง หมายถึง ความสามารถสูงสุดที่สามารถผลิตกระแสไฟฟ้าได้</w:t>
      </w:r>
      <w:r w:rsidRPr="0062764D">
        <w:rPr>
          <w:rFonts w:asciiTheme="minorBidi" w:hAnsiTheme="minorBidi" w:cstheme="minorBidi"/>
          <w:sz w:val="24"/>
          <w:szCs w:val="24"/>
          <w:shd w:val="clear" w:color="auto" w:fill="FFFFFF"/>
        </w:rPr>
        <w:t> </w:t>
      </w:r>
    </w:p>
    <w:p w14:paraId="3B9790BD" w14:textId="77777777" w:rsidR="00C8110F" w:rsidRPr="0062764D" w:rsidRDefault="00C8110F" w:rsidP="00542FE3">
      <w:pPr>
        <w:pStyle w:val="ListParagraph"/>
        <w:spacing w:after="0" w:line="240" w:lineRule="auto"/>
        <w:ind w:left="0"/>
        <w:jc w:val="center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noProof/>
          <w:sz w:val="28"/>
          <w:szCs w:val="28"/>
          <w:lang w:bidi="th-TH"/>
        </w:rPr>
        <w:lastRenderedPageBreak/>
        <w:drawing>
          <wp:inline distT="0" distB="0" distL="0" distR="0" wp14:anchorId="0ABE2E24" wp14:editId="41E0A3F9">
            <wp:extent cx="4203865" cy="3159950"/>
            <wp:effectExtent l="0" t="0" r="6350" b="25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4762" t="14182" r="25714" b="19637"/>
                    <a:stretch/>
                  </pic:blipFill>
                  <pic:spPr bwMode="auto">
                    <a:xfrm>
                      <a:off x="0" y="0"/>
                      <a:ext cx="4237246" cy="3185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987CCD" w14:textId="32E4386E" w:rsidR="00C8110F" w:rsidRPr="0062764D" w:rsidRDefault="00C8110F" w:rsidP="00542FE3">
      <w:pPr>
        <w:pStyle w:val="ListParagraph"/>
        <w:spacing w:after="0" w:line="240" w:lineRule="auto"/>
        <w:ind w:left="0"/>
        <w:jc w:val="center"/>
        <w:rPr>
          <w:rFonts w:asciiTheme="minorBidi" w:hAnsiTheme="minorBidi" w:cstheme="minorBidi"/>
          <w:i/>
          <w:iCs/>
          <w:sz w:val="24"/>
          <w:szCs w:val="24"/>
          <w:lang w:bidi="th-TH"/>
        </w:rPr>
      </w:pPr>
      <w:r w:rsidRPr="0062764D">
        <w:rPr>
          <w:rFonts w:asciiTheme="minorBidi" w:hAnsiTheme="minorBidi" w:cstheme="minorBidi"/>
          <w:i/>
          <w:iCs/>
          <w:sz w:val="24"/>
          <w:szCs w:val="24"/>
          <w:cs/>
          <w:lang w:bidi="th-TH"/>
        </w:rPr>
        <w:t>รูปแสดงการใช้ไฟฟ้าเฉลี่ยต่อหัวประชากรใน</w:t>
      </w:r>
      <w:r w:rsidR="00250026" w:rsidRPr="0062764D">
        <w:rPr>
          <w:rFonts w:asciiTheme="minorBidi" w:hAnsiTheme="minorBidi" w:cstheme="minorBidi" w:hint="cs"/>
          <w:i/>
          <w:iCs/>
          <w:sz w:val="24"/>
          <w:szCs w:val="24"/>
          <w:cs/>
          <w:lang w:bidi="th-TH"/>
        </w:rPr>
        <w:t>ช่วง พ.ศ.</w:t>
      </w:r>
      <w:r w:rsidR="00676370" w:rsidRPr="00676370">
        <w:rPr>
          <w:rFonts w:asciiTheme="minorBidi" w:hAnsiTheme="minorBidi" w:cstheme="minorBidi"/>
          <w:i/>
          <w:iCs/>
          <w:sz w:val="24"/>
          <w:szCs w:val="24"/>
          <w:lang w:bidi="th-TH"/>
        </w:rPr>
        <w:t>2545</w:t>
      </w:r>
      <w:r w:rsidR="00250026" w:rsidRPr="0062764D">
        <w:rPr>
          <w:rFonts w:asciiTheme="minorBidi" w:hAnsiTheme="minorBidi" w:cstheme="minorBidi"/>
          <w:i/>
          <w:iCs/>
          <w:sz w:val="24"/>
          <w:szCs w:val="24"/>
          <w:lang w:bidi="th-TH"/>
        </w:rPr>
        <w:t xml:space="preserve"> - </w:t>
      </w:r>
      <w:r w:rsidR="00676370" w:rsidRPr="00676370">
        <w:rPr>
          <w:rFonts w:asciiTheme="minorBidi" w:hAnsiTheme="minorBidi" w:cstheme="minorBidi"/>
          <w:i/>
          <w:iCs/>
          <w:sz w:val="24"/>
          <w:szCs w:val="24"/>
          <w:lang w:bidi="th-TH"/>
        </w:rPr>
        <w:t>2560</w:t>
      </w:r>
    </w:p>
    <w:p w14:paraId="34F88BA8" w14:textId="77777777" w:rsidR="00C8110F" w:rsidRPr="0062764D" w:rsidRDefault="00C8110F" w:rsidP="00542FE3">
      <w:pPr>
        <w:rPr>
          <w:rFonts w:asciiTheme="minorBidi" w:hAnsiTheme="minorBidi" w:cstheme="minorBidi"/>
          <w:i/>
          <w:iCs/>
          <w:sz w:val="20"/>
          <w:szCs w:val="20"/>
          <w:cs/>
        </w:rPr>
      </w:pPr>
    </w:p>
    <w:p w14:paraId="3E1274F0" w14:textId="0CAEDB88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แผนภูมิข้างต้นแสดงให้เห็นได้ว่ากำลังผลิตติดตั้งและความต้องการพลังไฟฟ้าสูงสุดตั้งแต่ปี พ.ศ. </w:t>
      </w:r>
      <w:r w:rsidR="00676370" w:rsidRPr="00676370">
        <w:rPr>
          <w:rFonts w:asciiTheme="minorBidi" w:hAnsiTheme="minorBidi" w:cstheme="minorBidi"/>
        </w:rPr>
        <w:t>2551</w:t>
      </w:r>
      <w:r w:rsidR="00542FE3" w:rsidRPr="0062764D">
        <w:rPr>
          <w:rFonts w:asciiTheme="minorBidi" w:hAnsiTheme="minorBidi" w:cstheme="minorBidi"/>
        </w:rPr>
        <w:t xml:space="preserve"> - </w:t>
      </w:r>
      <w:r w:rsidR="00676370" w:rsidRPr="00676370">
        <w:rPr>
          <w:rFonts w:asciiTheme="minorBidi" w:hAnsiTheme="minorBidi" w:cstheme="minorBidi"/>
        </w:rPr>
        <w:t>2560</w:t>
      </w:r>
      <w:r w:rsidRPr="0062764D">
        <w:rPr>
          <w:rFonts w:asciiTheme="minorBidi" w:hAnsiTheme="minorBidi" w:cstheme="minorBidi"/>
          <w:cs/>
        </w:rPr>
        <w:t xml:space="preserve"> มีแนวโน้มเพิ่มขึ้นอย่างต่อเนื่อง ในขณะที่การใช้พลังงานไฟฟ้าเฉลี่ยต่อหัวประชากร ตั้งแต่ปี </w:t>
      </w:r>
      <w:r w:rsidR="00676370" w:rsidRPr="00676370">
        <w:rPr>
          <w:rFonts w:asciiTheme="minorBidi" w:hAnsiTheme="minorBidi" w:cstheme="minorBidi"/>
        </w:rPr>
        <w:t>2551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เพิ่มขึ้นจาก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111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กิโลวัตต์ต่อชั่วโมงมาเป็น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796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กิโลวัตต์ต่อชั่วโมงในปี </w:t>
      </w:r>
      <w:r w:rsidR="00676370" w:rsidRPr="00676370">
        <w:rPr>
          <w:rFonts w:asciiTheme="minorBidi" w:hAnsiTheme="minorBidi" w:cstheme="minorBidi"/>
        </w:rPr>
        <w:t>2560</w:t>
      </w:r>
      <w:r w:rsidRPr="0062764D">
        <w:rPr>
          <w:rFonts w:asciiTheme="minorBidi" w:hAnsiTheme="minorBidi" w:cstheme="minorBidi"/>
          <w:cs/>
        </w:rPr>
        <w:t xml:space="preserve"> </w:t>
      </w:r>
    </w:p>
    <w:p w14:paraId="651CEAE9" w14:textId="024B52C2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cs/>
        </w:rPr>
      </w:pPr>
      <w:r w:rsidRPr="0062764D">
        <w:rPr>
          <w:rFonts w:asciiTheme="minorBidi" w:hAnsiTheme="minorBidi" w:cstheme="minorBidi"/>
          <w:cs/>
        </w:rPr>
        <w:t>ดังนั้น กระทรวงพลังงานและหน่วยงานที่เกี่ยวข้องจึงได้กำหนดแนวทางการจัดทำแผนพัฒนากำลังผลิตไฟฟ้าเพื่อให้สอดคล้องกับความต้องการใช้ไฟฟ้าที่เพิ่มขึ้นและทิศทางการพัฒนาเศรษฐกิจ</w:t>
      </w:r>
      <w:r w:rsidRPr="0062764D">
        <w:rPr>
          <w:rFonts w:asciiTheme="minorBidi" w:hAnsiTheme="minorBidi" w:cstheme="minorBidi"/>
          <w:shd w:val="clear" w:color="auto" w:fill="FFFFFF"/>
          <w:cs/>
        </w:rPr>
        <w:t>ของประเทศในระยะยาว</w:t>
      </w:r>
      <w:r w:rsidRPr="0062764D">
        <w:rPr>
          <w:rFonts w:asciiTheme="minorBidi" w:hAnsiTheme="minorBidi" w:cstheme="minorBidi"/>
          <w:cs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>รวมถึงสอดคล้องกับความสามารถในการลดต้นทุนการผลิต การกระจายสัดส่วนเชื้อเพลิงและความ</w:t>
      </w:r>
      <w:r w:rsidRPr="0062764D">
        <w:rPr>
          <w:rFonts w:asciiTheme="minorBidi" w:hAnsiTheme="minorBidi" w:cstheme="minorBidi"/>
          <w:cs/>
        </w:rPr>
        <w:t>ยั่งยืนด้านสิ่งแวดล้อมตามแผนบูรณาการด้านพลังงานของประเทศ (</w:t>
      </w:r>
      <w:r w:rsidRPr="0062764D">
        <w:rPr>
          <w:rFonts w:asciiTheme="minorBidi" w:hAnsiTheme="minorBidi" w:cstheme="minorBidi"/>
        </w:rPr>
        <w:t>Thailand Integrated Energy Blueprint: TIEB</w:t>
      </w:r>
      <w:r w:rsidRPr="0062764D">
        <w:rPr>
          <w:rFonts w:asciiTheme="minorBidi" w:hAnsiTheme="minorBidi" w:cstheme="minorBidi"/>
          <w:cs/>
        </w:rPr>
        <w:t xml:space="preserve">) </w:t>
      </w:r>
      <w:r w:rsidRPr="0062764D">
        <w:rPr>
          <w:rFonts w:asciiTheme="minorBidi" w:hAnsiTheme="minorBidi" w:cstheme="minorBidi"/>
          <w:shd w:val="clear" w:color="auto" w:fill="FFFFFF"/>
          <w:cs/>
        </w:rPr>
        <w:t>สำหรับอุตสาหกรรมด้านไฟฟ้าจะให้ความสำคัญกับแผนพัฒนากําลังผลิตไฟฟ้าของประเทศไทย (</w:t>
      </w:r>
      <w:r w:rsidRPr="0062764D">
        <w:rPr>
          <w:rFonts w:asciiTheme="minorBidi" w:hAnsiTheme="minorBidi" w:cstheme="minorBidi"/>
          <w:shd w:val="clear" w:color="auto" w:fill="FFFFFF"/>
        </w:rPr>
        <w:t>Thailand Power Development Plan: PDP)</w:t>
      </w:r>
      <w:r w:rsidR="00C90891"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>แผนอนุรักษ์พลังงาน (</w:t>
      </w:r>
      <w:r w:rsidRPr="0062764D">
        <w:rPr>
          <w:rFonts w:asciiTheme="minorBidi" w:hAnsiTheme="minorBidi" w:cstheme="minorBidi"/>
          <w:shd w:val="clear" w:color="auto" w:fill="FFFFFF"/>
        </w:rPr>
        <w:t>Energy Efficiency Development Plan: EEDP)</w:t>
      </w:r>
      <w:r w:rsidR="00C90891"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>และแผนพัฒนาพลังงานทดแทนและพลังงานทางเลือก (</w:t>
      </w:r>
      <w:r w:rsidRPr="0062764D">
        <w:rPr>
          <w:rFonts w:asciiTheme="minorBidi" w:hAnsiTheme="minorBidi" w:cstheme="minorBidi"/>
          <w:shd w:val="clear" w:color="auto" w:fill="FFFFFF"/>
        </w:rPr>
        <w:t>Alternative Energy Development Plan: AEDP)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โดยมีเป้าหมายเพื่อลดสัดส่วนการพึ่งพาก๊าซธรรมชาติให้เหลือไม่เกินร้อยละ </w:t>
      </w:r>
      <w:r w:rsidR="00676370" w:rsidRPr="00676370">
        <w:rPr>
          <w:rFonts w:asciiTheme="minorBidi" w:hAnsiTheme="minorBidi" w:cstheme="minorBidi"/>
        </w:rPr>
        <w:t>40</w:t>
      </w:r>
      <w:r w:rsidRPr="0062764D">
        <w:rPr>
          <w:rFonts w:asciiTheme="minorBidi" w:hAnsiTheme="minorBidi" w:cstheme="minorBidi"/>
          <w:cs/>
        </w:rPr>
        <w:t xml:space="preserve"> และเพิ่มสัดส่วนการผลิตไฟฟ้าด้วยพลังงานทดแทนเป็นร้อยละ </w:t>
      </w:r>
      <w:r w:rsidR="00676370" w:rsidRPr="00676370">
        <w:rPr>
          <w:rFonts w:asciiTheme="minorBidi" w:hAnsiTheme="minorBidi" w:cstheme="minorBidi"/>
        </w:rPr>
        <w:t>20</w:t>
      </w:r>
      <w:r w:rsidRPr="0062764D">
        <w:rPr>
          <w:rFonts w:asciiTheme="minorBidi" w:hAnsiTheme="minorBidi" w:cstheme="minorBidi"/>
          <w:cs/>
        </w:rPr>
        <w:t xml:space="preserve"> ของปริมาณความต้องการไฟฟ้ารวมทั้งประเทศ</w:t>
      </w:r>
    </w:p>
    <w:p w14:paraId="3C305C0E" w14:textId="527437A4" w:rsidR="007D0770" w:rsidRPr="0062764D" w:rsidRDefault="00C8110F" w:rsidP="007D0770">
      <w:pPr>
        <w:spacing w:after="120"/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olor w:val="202020"/>
          <w:shd w:val="clear" w:color="auto" w:fill="FFFFFF"/>
          <w:cs/>
        </w:rPr>
        <w:t xml:space="preserve">นอกจากนี้เพื่อเป็นการสนับสนุนให้แผน </w:t>
      </w:r>
      <w:r w:rsidRPr="0062764D">
        <w:rPr>
          <w:rFonts w:asciiTheme="minorBidi" w:hAnsiTheme="minorBidi" w:cstheme="minorBidi"/>
          <w:color w:val="202020"/>
          <w:shd w:val="clear" w:color="auto" w:fill="FFFFFF"/>
        </w:rPr>
        <w:t>PDP</w:t>
      </w:r>
      <w:r w:rsidRPr="0062764D">
        <w:rPr>
          <w:rFonts w:asciiTheme="minorBidi" w:hAnsiTheme="minorBidi" w:cstheme="minorBidi"/>
          <w:color w:val="202020"/>
          <w:shd w:val="clear" w:color="auto" w:fill="FFFFFF"/>
          <w:cs/>
        </w:rPr>
        <w:t xml:space="preserve"> และ </w:t>
      </w:r>
      <w:r w:rsidRPr="0062764D">
        <w:rPr>
          <w:rFonts w:asciiTheme="minorBidi" w:hAnsiTheme="minorBidi" w:cstheme="minorBidi"/>
          <w:color w:val="202020"/>
          <w:shd w:val="clear" w:color="auto" w:fill="FFFFFF"/>
        </w:rPr>
        <w:t>AEDP</w:t>
      </w:r>
      <w:r w:rsidRPr="0062764D">
        <w:rPr>
          <w:rFonts w:asciiTheme="minorBidi" w:hAnsiTheme="minorBidi" w:cstheme="minorBidi"/>
          <w:color w:val="202020"/>
          <w:shd w:val="clear" w:color="auto" w:fill="FFFFFF"/>
          <w:cs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>ให้</w:t>
      </w:r>
      <w:r w:rsidRPr="0062764D">
        <w:rPr>
          <w:rFonts w:asciiTheme="minorBidi" w:hAnsiTheme="minorBidi" w:cstheme="minorBidi"/>
          <w:color w:val="202020"/>
          <w:shd w:val="clear" w:color="auto" w:fill="FFFFFF"/>
          <w:cs/>
        </w:rPr>
        <w:t>บรรลุเป้าหมาย สามารถผลิตและจัดส่งกระแสไฟฟ้าไปสู่ผู้ใช้ไฟฟ้า</w:t>
      </w:r>
      <w:r w:rsidRPr="0062764D">
        <w:rPr>
          <w:rFonts w:asciiTheme="minorBidi" w:hAnsiTheme="minorBidi" w:cstheme="minorBidi"/>
          <w:cs/>
        </w:rPr>
        <w:t xml:space="preserve"> </w:t>
      </w:r>
      <w:r w:rsidRPr="0062764D">
        <w:rPr>
          <w:rFonts w:asciiTheme="minorBidi" w:hAnsiTheme="minorBidi" w:cstheme="minorBidi"/>
          <w:color w:val="202020"/>
          <w:shd w:val="clear" w:color="auto" w:fill="FFFFFF"/>
          <w:cs/>
        </w:rPr>
        <w:t>การไฟฟ้าฝ่ายผลิตแห่งประเทศไทย (กฟผ</w:t>
      </w:r>
      <w:r w:rsidRPr="0062764D">
        <w:rPr>
          <w:rFonts w:asciiTheme="minorBidi" w:hAnsiTheme="minorBidi" w:cstheme="minorBidi"/>
          <w:color w:val="202020"/>
          <w:shd w:val="clear" w:color="auto" w:fill="FFFFFF"/>
        </w:rPr>
        <w:t>.</w:t>
      </w:r>
      <w:r w:rsidRPr="0062764D">
        <w:rPr>
          <w:rFonts w:asciiTheme="minorBidi" w:hAnsiTheme="minorBidi" w:cstheme="minorBidi"/>
          <w:color w:val="202020"/>
          <w:shd w:val="clear" w:color="auto" w:fill="FFFFFF"/>
          <w:cs/>
        </w:rPr>
        <w:t>) ได้จัดทำโครงการและแผนงานพัฒนาระบบส่งไฟฟ้าที่จะดำเนินการในช่วงเวลาตามแผน</w:t>
      </w:r>
      <w:r w:rsidR="00C90891" w:rsidRPr="0062764D">
        <w:rPr>
          <w:rFonts w:asciiTheme="minorBidi" w:hAnsiTheme="minorBidi" w:cstheme="minorBidi"/>
          <w:color w:val="202020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color w:val="202020"/>
          <w:shd w:val="clear" w:color="auto" w:fill="FFFFFF"/>
        </w:rPr>
        <w:t>PDP</w:t>
      </w:r>
      <w:r w:rsidR="00676370" w:rsidRPr="00676370">
        <w:rPr>
          <w:rFonts w:asciiTheme="minorBidi" w:hAnsiTheme="minorBidi" w:cstheme="minorBidi"/>
          <w:color w:val="202020"/>
          <w:shd w:val="clear" w:color="auto" w:fill="FFFFFF"/>
        </w:rPr>
        <w:t>2015</w:t>
      </w:r>
      <w:r w:rsidRPr="0062764D">
        <w:rPr>
          <w:rFonts w:asciiTheme="minorBidi" w:hAnsiTheme="minorBidi" w:cstheme="minorBidi"/>
          <w:cs/>
        </w:rPr>
        <w:t xml:space="preserve"> </w:t>
      </w:r>
      <w:r w:rsidRPr="0062764D">
        <w:rPr>
          <w:rFonts w:asciiTheme="minorBidi" w:hAnsiTheme="minorBidi" w:cstheme="minorBidi"/>
          <w:color w:val="202020"/>
          <w:shd w:val="clear" w:color="auto" w:fill="FFFFFF"/>
          <w:cs/>
        </w:rPr>
        <w:t xml:space="preserve">โดยการพัฒนาระบบส่งทั้งหมดนี้ได้รับอนุมัติและอยู่ระหว่างก่อสร้างจำนวน </w:t>
      </w:r>
      <w:r w:rsidR="00676370" w:rsidRPr="00676370">
        <w:rPr>
          <w:rFonts w:asciiTheme="minorBidi" w:hAnsiTheme="minorBidi" w:cstheme="minorBidi"/>
          <w:color w:val="202020"/>
          <w:shd w:val="clear" w:color="auto" w:fill="FFFFFF"/>
        </w:rPr>
        <w:t>13</w:t>
      </w:r>
      <w:r w:rsidRPr="0062764D">
        <w:rPr>
          <w:rFonts w:asciiTheme="minorBidi" w:hAnsiTheme="minorBidi" w:cstheme="minorBidi"/>
          <w:color w:val="202020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color w:val="202020"/>
          <w:shd w:val="clear" w:color="auto" w:fill="FFFFFF"/>
          <w:cs/>
        </w:rPr>
        <w:t xml:space="preserve">โครงการ อีกทั้งยังมีโครงการแผนงานที่กฟผ.มีแผนศึกษาเพื่อขออนุมัติอีกจำนวน </w:t>
      </w:r>
      <w:r w:rsidR="00676370" w:rsidRPr="00676370">
        <w:rPr>
          <w:rFonts w:asciiTheme="minorBidi" w:hAnsiTheme="minorBidi" w:cstheme="minorBidi"/>
          <w:color w:val="202020"/>
          <w:shd w:val="clear" w:color="auto" w:fill="FFFFFF"/>
        </w:rPr>
        <w:t>19</w:t>
      </w:r>
      <w:r w:rsidRPr="0062764D">
        <w:rPr>
          <w:rFonts w:asciiTheme="minorBidi" w:hAnsiTheme="minorBidi" w:cstheme="minorBidi"/>
          <w:color w:val="202020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color w:val="202020"/>
          <w:shd w:val="clear" w:color="auto" w:fill="FFFFFF"/>
          <w:cs/>
        </w:rPr>
        <w:t>โครงการ</w:t>
      </w:r>
      <w:r w:rsidRPr="0062764D">
        <w:rPr>
          <w:rFonts w:asciiTheme="minorBidi" w:hAnsiTheme="minorBidi" w:cstheme="minorBidi"/>
          <w:cs/>
        </w:rPr>
        <w:t xml:space="preserve"> ดังตารางแสดงการเพิ่มขึ้นของจำนวนโรงไฟฟ้าและกำลังผลิตติดตั้งในช่วงปี พ.ศ. </w:t>
      </w:r>
      <w:r w:rsidR="00676370" w:rsidRPr="00676370">
        <w:rPr>
          <w:rFonts w:asciiTheme="minorBidi" w:hAnsiTheme="minorBidi" w:cstheme="minorBidi"/>
        </w:rPr>
        <w:t>2555</w:t>
      </w:r>
      <w:r w:rsidR="00542FE3" w:rsidRPr="0062764D">
        <w:rPr>
          <w:rFonts w:asciiTheme="minorBidi" w:hAnsiTheme="minorBidi" w:cstheme="minorBidi"/>
        </w:rPr>
        <w:t xml:space="preserve"> </w:t>
      </w:r>
      <w:r w:rsidR="007D0770" w:rsidRPr="0062764D">
        <w:rPr>
          <w:rFonts w:asciiTheme="minorBidi" w:hAnsiTheme="minorBidi" w:cstheme="minorBidi"/>
        </w:rPr>
        <w:t>–</w:t>
      </w:r>
      <w:r w:rsidR="00542FE3"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2561</w:t>
      </w:r>
    </w:p>
    <w:p w14:paraId="7AB2315C" w14:textId="6129661C" w:rsidR="00C8110F" w:rsidRPr="0062764D" w:rsidRDefault="00C8110F" w:rsidP="00C8110F">
      <w:pPr>
        <w:pStyle w:val="ListParagraph"/>
        <w:spacing w:after="0" w:line="240" w:lineRule="auto"/>
        <w:ind w:firstLine="720"/>
        <w:rPr>
          <w:rStyle w:val="Hyperlink"/>
          <w:rFonts w:asciiTheme="minorBidi" w:hAnsiTheme="minorBidi" w:cstheme="minorBidi"/>
          <w:color w:val="auto"/>
          <w:sz w:val="28"/>
          <w:szCs w:val="28"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ตารางแสดงการจำนวนโรงไฟฟ้า</w:t>
      </w:r>
      <w:r w:rsidRPr="0062764D">
        <w:rPr>
          <w:rStyle w:val="Hyperlink"/>
          <w:rFonts w:asciiTheme="minorBidi" w:hAnsiTheme="minorBidi" w:cstheme="minorBidi"/>
          <w:color w:val="auto"/>
          <w:sz w:val="28"/>
          <w:szCs w:val="28"/>
          <w:cs/>
          <w:lang w:bidi="th-TH"/>
        </w:rPr>
        <w:t>และกำลังผลิตติดตั้งระหว่างปี พ</w:t>
      </w:r>
      <w:r w:rsidRPr="0062764D">
        <w:rPr>
          <w:rStyle w:val="Hyperlink"/>
          <w:rFonts w:asciiTheme="minorBidi" w:hAnsiTheme="minorBidi" w:cstheme="minorBidi"/>
          <w:color w:val="auto"/>
          <w:sz w:val="28"/>
          <w:szCs w:val="28"/>
          <w:rtl/>
          <w:cs/>
        </w:rPr>
        <w:t>.</w:t>
      </w:r>
      <w:r w:rsidRPr="0062764D">
        <w:rPr>
          <w:rStyle w:val="Hyperlink"/>
          <w:rFonts w:asciiTheme="minorBidi" w:hAnsiTheme="minorBidi" w:cstheme="minorBidi"/>
          <w:color w:val="auto"/>
          <w:sz w:val="28"/>
          <w:szCs w:val="28"/>
          <w:rtl/>
          <w:cs/>
          <w:lang w:bidi="th-TH"/>
        </w:rPr>
        <w:t>ศ</w:t>
      </w:r>
      <w:r w:rsidRPr="0062764D">
        <w:rPr>
          <w:rStyle w:val="Hyperlink"/>
          <w:rFonts w:asciiTheme="minorBidi" w:hAnsiTheme="minorBidi" w:cstheme="minorBidi"/>
          <w:color w:val="auto"/>
          <w:sz w:val="28"/>
          <w:szCs w:val="28"/>
          <w:rtl/>
          <w:cs/>
        </w:rPr>
        <w:t>.</w:t>
      </w:r>
      <w:r w:rsidR="00542FE3" w:rsidRPr="0062764D">
        <w:rPr>
          <w:rStyle w:val="Hyperlink"/>
          <w:rFonts w:asciiTheme="minorBidi" w:hAnsiTheme="minorBidi" w:cstheme="minorBidi" w:hint="cs"/>
          <w:color w:val="auto"/>
          <w:sz w:val="28"/>
          <w:szCs w:val="28"/>
          <w:cs/>
          <w:lang w:bidi="th-TH"/>
        </w:rPr>
        <w:t xml:space="preserve"> </w:t>
      </w:r>
      <w:r w:rsidR="00676370" w:rsidRPr="00676370">
        <w:rPr>
          <w:rStyle w:val="Hyperlink"/>
          <w:rFonts w:asciiTheme="minorBidi" w:hAnsiTheme="minorBidi" w:cstheme="minorBidi" w:hint="cs"/>
          <w:color w:val="auto"/>
          <w:sz w:val="28"/>
          <w:szCs w:val="28"/>
          <w:lang w:bidi="th-TH"/>
        </w:rPr>
        <w:t>2555</w:t>
      </w:r>
      <w:r w:rsidR="00542FE3" w:rsidRPr="0062764D">
        <w:rPr>
          <w:rStyle w:val="Hyperlink"/>
          <w:rFonts w:asciiTheme="minorBidi" w:hAnsiTheme="minorBidi" w:cstheme="minorBidi" w:hint="cs"/>
          <w:color w:val="auto"/>
          <w:sz w:val="28"/>
          <w:szCs w:val="28"/>
          <w:cs/>
          <w:lang w:bidi="th-TH"/>
        </w:rPr>
        <w:t xml:space="preserve"> - </w:t>
      </w:r>
      <w:r w:rsidR="00676370" w:rsidRPr="00676370">
        <w:rPr>
          <w:rStyle w:val="Hyperlink"/>
          <w:rFonts w:asciiTheme="minorBidi" w:hAnsiTheme="minorBidi" w:cstheme="minorBidi" w:hint="cs"/>
          <w:color w:val="auto"/>
          <w:sz w:val="28"/>
          <w:szCs w:val="28"/>
          <w:lang w:bidi="th-TH"/>
        </w:rPr>
        <w:t>2561</w:t>
      </w:r>
    </w:p>
    <w:tbl>
      <w:tblPr>
        <w:tblW w:w="9351" w:type="dxa"/>
        <w:jc w:val="center"/>
        <w:tblLook w:val="04A0" w:firstRow="1" w:lastRow="0" w:firstColumn="1" w:lastColumn="0" w:noHBand="0" w:noVBand="1"/>
      </w:tblPr>
      <w:tblGrid>
        <w:gridCol w:w="846"/>
        <w:gridCol w:w="937"/>
        <w:gridCol w:w="1189"/>
        <w:gridCol w:w="941"/>
        <w:gridCol w:w="1185"/>
        <w:gridCol w:w="937"/>
        <w:gridCol w:w="1190"/>
        <w:gridCol w:w="937"/>
        <w:gridCol w:w="1189"/>
      </w:tblGrid>
      <w:tr w:rsidR="00C8110F" w:rsidRPr="0062764D" w14:paraId="31624CEA" w14:textId="77777777" w:rsidTr="00D36529">
        <w:trPr>
          <w:trHeight w:val="64"/>
          <w:tblHeader/>
          <w:jc w:val="center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211C979A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ปีที่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60F0A81D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 xml:space="preserve">โรงไฟฟ้า </w:t>
            </w:r>
            <w:r w:rsidRPr="0062764D">
              <w:rPr>
                <w:rFonts w:asciiTheme="minorBidi" w:eastAsia="Times New Roman" w:hAnsiTheme="minorBidi" w:cstheme="minorBidi"/>
                <w:b/>
                <w:bCs/>
              </w:rPr>
              <w:t>IPP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0B6E5115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โรงไฟฟ้า</w:t>
            </w:r>
            <w:r w:rsidRPr="0062764D">
              <w:rPr>
                <w:rFonts w:asciiTheme="minorBidi" w:eastAsia="Times New Roman" w:hAnsiTheme="minorBidi" w:cstheme="minorBidi"/>
                <w:b/>
                <w:bCs/>
              </w:rPr>
              <w:t xml:space="preserve"> SPP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22293F5D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 xml:space="preserve">โรงไฟฟ้า </w:t>
            </w:r>
            <w:r w:rsidRPr="0062764D">
              <w:rPr>
                <w:rFonts w:asciiTheme="minorBidi" w:eastAsia="Times New Roman" w:hAnsiTheme="minorBidi" w:cstheme="minorBidi"/>
                <w:b/>
                <w:bCs/>
              </w:rPr>
              <w:t>VSPP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2370971F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รวมโรงไฟฟ้าทั้งหมด</w:t>
            </w:r>
          </w:p>
        </w:tc>
      </w:tr>
      <w:tr w:rsidR="00C8110F" w:rsidRPr="0062764D" w14:paraId="1BA3BC6C" w14:textId="77777777" w:rsidTr="00D36529">
        <w:trPr>
          <w:trHeight w:val="64"/>
          <w:tblHeader/>
          <w:jc w:val="center"/>
        </w:trPr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32D7FE1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38FB089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โครงการ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A742A6B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กำลังการผลิตติดตั้ง</w:t>
            </w:r>
            <w:r w:rsidRPr="0062764D">
              <w:rPr>
                <w:rFonts w:asciiTheme="minorBidi" w:eastAsia="Times New Roman" w:hAnsiTheme="minorBidi" w:cstheme="minorBidi"/>
                <w:b/>
                <w:bCs/>
              </w:rPr>
              <w:t xml:space="preserve"> (MW)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58C42FB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โครงการ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60F2778A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กำลังการผลิตติดตั้ง</w:t>
            </w:r>
            <w:r w:rsidRPr="0062764D">
              <w:rPr>
                <w:rFonts w:asciiTheme="minorBidi" w:eastAsia="Times New Roman" w:hAnsiTheme="minorBidi" w:cstheme="minorBidi"/>
                <w:b/>
                <w:bCs/>
              </w:rPr>
              <w:t xml:space="preserve"> (MW)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0E0D999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โครงการ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D08B512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กำลังการผลิตติดตั้ง</w:t>
            </w:r>
            <w:r w:rsidRPr="0062764D">
              <w:rPr>
                <w:rFonts w:asciiTheme="minorBidi" w:eastAsia="Times New Roman" w:hAnsiTheme="minorBidi" w:cstheme="minorBidi"/>
                <w:b/>
                <w:bCs/>
              </w:rPr>
              <w:t xml:space="preserve"> (MW)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217625C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โครงการ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46252FB3" w14:textId="77777777" w:rsidR="00C8110F" w:rsidRPr="0062764D" w:rsidRDefault="00C8110F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2764D">
              <w:rPr>
                <w:rFonts w:asciiTheme="minorBidi" w:eastAsia="Times New Roman" w:hAnsiTheme="minorBidi" w:cstheme="minorBidi"/>
                <w:b/>
                <w:bCs/>
                <w:cs/>
              </w:rPr>
              <w:t>กำลังการผลิตติดตั้ง</w:t>
            </w:r>
            <w:r w:rsidRPr="0062764D">
              <w:rPr>
                <w:rFonts w:asciiTheme="minorBidi" w:eastAsia="Times New Roman" w:hAnsiTheme="minorBidi" w:cstheme="minorBidi"/>
                <w:b/>
                <w:bCs/>
              </w:rPr>
              <w:t xml:space="preserve"> (MW)</w:t>
            </w:r>
          </w:p>
        </w:tc>
      </w:tr>
      <w:tr w:rsidR="00C8110F" w:rsidRPr="0062764D" w14:paraId="7F92659A" w14:textId="77777777" w:rsidTr="00542FE3">
        <w:trPr>
          <w:trHeight w:val="64"/>
          <w:jc w:val="center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03F44" w14:textId="663EB855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2555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81136" w14:textId="458DFB31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901AF" w14:textId="1B27A6BE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10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907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271D7" w14:textId="6EAA162B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64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601B8" w14:textId="06AE394A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2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927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CEE05" w14:textId="296AFA93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331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43186" w14:textId="335308D5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601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77CCB73F" w14:textId="600264F2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409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039ED65D" w14:textId="758AC758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14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,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805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.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00</w:t>
            </w:r>
          </w:p>
        </w:tc>
      </w:tr>
      <w:tr w:rsidR="00C8110F" w:rsidRPr="0062764D" w14:paraId="21DFC330" w14:textId="77777777" w:rsidTr="00542FE3">
        <w:trPr>
          <w:trHeight w:val="64"/>
          <w:jc w:val="center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0D183" w14:textId="2EDB8419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lastRenderedPageBreak/>
              <w:t>2556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25F23" w14:textId="483C04D6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8A5AB" w14:textId="40B0CC7A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12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507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876F3" w14:textId="0CE04C99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80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81C58" w14:textId="17AFB587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4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275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45487" w14:textId="0BEEFDA7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439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BA2EC" w14:textId="04531827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2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251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2AC61672" w14:textId="5970EBFB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534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0C57DDAC" w14:textId="26AD9323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16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,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669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.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00</w:t>
            </w:r>
          </w:p>
        </w:tc>
      </w:tr>
      <w:tr w:rsidR="00C8110F" w:rsidRPr="0062764D" w14:paraId="39298E7F" w14:textId="77777777" w:rsidTr="00542FE3">
        <w:trPr>
          <w:trHeight w:val="64"/>
          <w:jc w:val="center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FC8A7" w14:textId="3A260345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2557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17BB2" w14:textId="7A2920D6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32B04" w14:textId="550E2C05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12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507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5F9A4" w14:textId="27E4E838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83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6E377" w14:textId="49A830F5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4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401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132BC" w14:textId="0B99B15A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543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41C5A" w14:textId="0143FECC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2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807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62E0A287" w14:textId="2C2EF787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641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5EC7FC5E" w14:textId="524C6C2A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18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,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845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.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00</w:t>
            </w:r>
          </w:p>
        </w:tc>
      </w:tr>
      <w:tr w:rsidR="00C8110F" w:rsidRPr="0062764D" w14:paraId="7B1B2D1F" w14:textId="77777777" w:rsidTr="00542FE3">
        <w:trPr>
          <w:trHeight w:val="64"/>
          <w:jc w:val="center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C6AA4" w14:textId="69DA843D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2558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3DA83" w14:textId="0742342C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2B1A1" w14:textId="118FDEF2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12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507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51F65" w14:textId="4EC13707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93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72181F" w14:textId="04E8AF47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4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955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41A1B" w14:textId="05D5FDBC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655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A442B" w14:textId="1BA88A0A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3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429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2155EE9A" w14:textId="62FABC0B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763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78AF60A2" w14:textId="6F324386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19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,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934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.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00</w:t>
            </w:r>
          </w:p>
        </w:tc>
      </w:tr>
      <w:tr w:rsidR="00C8110F" w:rsidRPr="0062764D" w14:paraId="52C4A8E0" w14:textId="77777777" w:rsidTr="00542FE3">
        <w:trPr>
          <w:trHeight w:val="64"/>
          <w:jc w:val="center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EEB48" w14:textId="427538C0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2559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50E15" w14:textId="2CCA2274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A2F2B" w14:textId="2EFA36A6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12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507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061E8" w14:textId="271AAF15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109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8E097" w14:textId="2DCB7274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6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233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CDC7F" w14:textId="24AC3A2E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846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3AD3C" w14:textId="732EE93B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4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473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39699A02" w14:textId="43C7471E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970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234615F2" w14:textId="440D29D2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22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,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141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.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00</w:t>
            </w:r>
          </w:p>
        </w:tc>
      </w:tr>
      <w:tr w:rsidR="00C8110F" w:rsidRPr="0062764D" w14:paraId="136D3535" w14:textId="77777777" w:rsidTr="00542FE3">
        <w:trPr>
          <w:trHeight w:val="64"/>
          <w:jc w:val="center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F698C" w14:textId="0D7C6F7A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2560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10755" w14:textId="350359E4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3422A" w14:textId="72033BBE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12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507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E0985" w14:textId="577F554F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126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FF901" w14:textId="12C4F9FE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7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484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04BFE" w14:textId="51E0ECEB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889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024B2" w14:textId="076FFEF7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4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760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62DC76D6" w14:textId="14D830BB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1030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3EC7D618" w14:textId="0D55FAB8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23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,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594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.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00</w:t>
            </w:r>
          </w:p>
        </w:tc>
      </w:tr>
      <w:tr w:rsidR="00C8110F" w:rsidRPr="0062764D" w14:paraId="7C050153" w14:textId="77777777" w:rsidTr="00542FE3">
        <w:trPr>
          <w:trHeight w:val="64"/>
          <w:jc w:val="center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EE79A" w14:textId="01996B7C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2561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7E55F" w14:textId="70CE9313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752F8" w14:textId="669B86A6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12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507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6A579" w14:textId="18166C49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140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6E155" w14:textId="174D74A0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8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605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F5392" w14:textId="23269172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919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5CBC7" w14:textId="23C8C933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</w:rPr>
            </w:pPr>
            <w:r w:rsidRPr="00676370">
              <w:rPr>
                <w:rFonts w:asciiTheme="minorBidi" w:eastAsia="Times New Roman" w:hAnsiTheme="minorBidi" w:cstheme="minorBidi"/>
              </w:rPr>
              <w:t>4</w:t>
            </w:r>
            <w:r w:rsidR="00C8110F" w:rsidRPr="0062764D">
              <w:rPr>
                <w:rFonts w:asciiTheme="minorBidi" w:eastAsia="Times New Roman" w:hAnsiTheme="minorBidi" w:cstheme="minorBidi"/>
              </w:rPr>
              <w:t>,</w:t>
            </w:r>
            <w:r w:rsidRPr="00676370">
              <w:rPr>
                <w:rFonts w:asciiTheme="minorBidi" w:eastAsia="Times New Roman" w:hAnsiTheme="minorBidi" w:cstheme="minorBidi"/>
              </w:rPr>
              <w:t>954</w:t>
            </w:r>
            <w:r w:rsidR="00C8110F" w:rsidRPr="0062764D">
              <w:rPr>
                <w:rFonts w:asciiTheme="minorBidi" w:eastAsia="Times New Roman" w:hAnsiTheme="minorBidi" w:cstheme="minorBidi"/>
              </w:rPr>
              <w:t>.</w:t>
            </w:r>
            <w:r w:rsidRPr="00676370">
              <w:rPr>
                <w:rFonts w:asciiTheme="minorBidi" w:eastAsia="Times New Roman" w:hAnsiTheme="minorBidi" w:cstheme="minorBidi"/>
              </w:rPr>
              <w:t>00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6D274C8F" w14:textId="72246ECB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1074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center"/>
            <w:hideMark/>
          </w:tcPr>
          <w:p w14:paraId="17B0FDCB" w14:textId="6F45765D" w:rsidR="00C8110F" w:rsidRPr="0062764D" w:rsidRDefault="00676370" w:rsidP="00C8110F">
            <w:pPr>
              <w:jc w:val="center"/>
              <w:rPr>
                <w:rFonts w:asciiTheme="minorBidi" w:eastAsia="Times New Roman" w:hAnsiTheme="minorBidi" w:cstheme="minorBidi"/>
                <w:b/>
                <w:bCs/>
              </w:rPr>
            </w:pP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24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,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871</w:t>
            </w:r>
            <w:r w:rsidR="00C8110F" w:rsidRPr="0062764D">
              <w:rPr>
                <w:rFonts w:asciiTheme="minorBidi" w:eastAsia="Times New Roman" w:hAnsiTheme="minorBidi" w:cstheme="minorBidi"/>
                <w:b/>
                <w:bCs/>
              </w:rPr>
              <w:t>.</w:t>
            </w:r>
            <w:r w:rsidRPr="00676370">
              <w:rPr>
                <w:rFonts w:asciiTheme="minorBidi" w:eastAsia="Times New Roman" w:hAnsiTheme="minorBidi" w:cstheme="minorBidi"/>
                <w:b/>
                <w:bCs/>
              </w:rPr>
              <w:t>00</w:t>
            </w:r>
          </w:p>
        </w:tc>
      </w:tr>
    </w:tbl>
    <w:p w14:paraId="6710D046" w14:textId="77C4D882" w:rsidR="00C8110F" w:rsidRPr="0062764D" w:rsidRDefault="00C8110F" w:rsidP="00C8110F">
      <w:pPr>
        <w:jc w:val="thaiDistribute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cs/>
        </w:rPr>
        <w:t>ที่มา</w:t>
      </w:r>
      <w:r w:rsidRPr="0062764D">
        <w:rPr>
          <w:rFonts w:asciiTheme="minorBidi" w:hAnsiTheme="minorBidi" w:cstheme="minorBidi"/>
          <w:sz w:val="24"/>
          <w:szCs w:val="24"/>
        </w:rPr>
        <w:t xml:space="preserve">: 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ข้อมูลโรงไฟฟ้า ณ วันที่ </w:t>
      </w:r>
      <w:r w:rsidR="00676370" w:rsidRPr="00676370">
        <w:rPr>
          <w:rFonts w:asciiTheme="minorBidi" w:hAnsiTheme="minorBidi" w:cstheme="minorBidi"/>
          <w:sz w:val="24"/>
          <w:szCs w:val="24"/>
        </w:rPr>
        <w:t>15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 มกราคม </w:t>
      </w:r>
      <w:r w:rsidR="00676370" w:rsidRPr="00676370">
        <w:rPr>
          <w:rFonts w:asciiTheme="minorBidi" w:hAnsiTheme="minorBidi" w:cstheme="minorBidi"/>
          <w:sz w:val="24"/>
          <w:szCs w:val="24"/>
        </w:rPr>
        <w:t>2562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 ของสำนักงานคณะกรรมการกำกับกิจการพลังงาน (</w:t>
      </w:r>
      <w:hyperlink r:id="rId82" w:history="1">
        <w:r w:rsidRPr="0062764D">
          <w:rPr>
            <w:rStyle w:val="Hyperlink"/>
            <w:rFonts w:asciiTheme="minorBidi" w:hAnsiTheme="minorBidi" w:cstheme="minorBidi"/>
            <w:sz w:val="24"/>
            <w:szCs w:val="24"/>
          </w:rPr>
          <w:t>www.erc.or.th</w:t>
        </w:r>
      </w:hyperlink>
      <w:r w:rsidRPr="0062764D">
        <w:rPr>
          <w:rFonts w:asciiTheme="minorBidi" w:hAnsiTheme="minorBidi" w:cstheme="minorBidi"/>
          <w:sz w:val="24"/>
          <w:szCs w:val="24"/>
          <w:cs/>
        </w:rPr>
        <w:t>)</w:t>
      </w:r>
    </w:p>
    <w:p w14:paraId="0B1308D7" w14:textId="4340D8E3" w:rsidR="00C8110F" w:rsidRPr="0062764D" w:rsidRDefault="00C8110F" w:rsidP="00C8110F">
      <w:pPr>
        <w:jc w:val="thaiDistribute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cs/>
        </w:rPr>
        <w:t>หมายเหตุ</w:t>
      </w:r>
      <w:r w:rsidRPr="0062764D">
        <w:rPr>
          <w:rFonts w:asciiTheme="minorBidi" w:hAnsiTheme="minorBidi" w:cstheme="minorBidi"/>
          <w:sz w:val="24"/>
          <w:szCs w:val="24"/>
        </w:rPr>
        <w:t xml:space="preserve">: 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โรงไฟฟ้า </w:t>
      </w:r>
      <w:r w:rsidRPr="0062764D">
        <w:rPr>
          <w:rFonts w:asciiTheme="minorBidi" w:hAnsiTheme="minorBidi" w:cstheme="minorBidi"/>
          <w:sz w:val="24"/>
          <w:szCs w:val="24"/>
        </w:rPr>
        <w:t xml:space="preserve">IPP 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หมายถึง ผู้ผลิตไฟฟ้าเอกชนรายใหญ่ที่มีกำลังผลิตไฟฟ้าที่ขายเข้าระบบไม่ต่ำกว่า </w:t>
      </w:r>
      <w:r w:rsidR="00676370" w:rsidRPr="00676370">
        <w:rPr>
          <w:rFonts w:asciiTheme="minorBidi" w:hAnsiTheme="minorBidi" w:cstheme="minorBidi"/>
          <w:sz w:val="24"/>
          <w:szCs w:val="24"/>
        </w:rPr>
        <w:t>90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 เมกะวัตต์</w:t>
      </w:r>
    </w:p>
    <w:p w14:paraId="7446D9CC" w14:textId="46B99165" w:rsidR="00C8110F" w:rsidRPr="0062764D" w:rsidRDefault="00C8110F" w:rsidP="00C8110F">
      <w:pPr>
        <w:jc w:val="thaiDistribute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cs/>
        </w:rPr>
        <w:tab/>
        <w:t xml:space="preserve"> โรงไฟฟ้า </w:t>
      </w:r>
      <w:r w:rsidRPr="0062764D">
        <w:rPr>
          <w:rFonts w:asciiTheme="minorBidi" w:hAnsiTheme="minorBidi" w:cstheme="minorBidi"/>
          <w:sz w:val="24"/>
          <w:szCs w:val="24"/>
        </w:rPr>
        <w:t xml:space="preserve">SPP 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หมายถึง ผู้ผลิตไฟฟ้ารายเล็กที่มีกำลังผลิตไฟฟ้าที่ขายเข้าระบบตั้งแต่ </w:t>
      </w:r>
      <w:r w:rsidR="00676370" w:rsidRPr="00676370">
        <w:rPr>
          <w:rFonts w:asciiTheme="minorBidi" w:hAnsiTheme="minorBidi" w:cstheme="minorBidi"/>
          <w:sz w:val="24"/>
          <w:szCs w:val="24"/>
        </w:rPr>
        <w:t>10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 เมกะวัตต์แต่ต่ำกว่า </w:t>
      </w:r>
      <w:r w:rsidR="00676370" w:rsidRPr="00676370">
        <w:rPr>
          <w:rFonts w:asciiTheme="minorBidi" w:hAnsiTheme="minorBidi" w:cstheme="minorBidi"/>
          <w:sz w:val="24"/>
          <w:szCs w:val="24"/>
        </w:rPr>
        <w:t>90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 เมกะวัตต์</w:t>
      </w:r>
    </w:p>
    <w:p w14:paraId="5D1E6211" w14:textId="41529976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cs/>
        </w:rPr>
        <w:t xml:space="preserve"> โรงไฟฟ้า </w:t>
      </w:r>
      <w:r w:rsidRPr="0062764D">
        <w:rPr>
          <w:rFonts w:asciiTheme="minorBidi" w:hAnsiTheme="minorBidi" w:cstheme="minorBidi"/>
          <w:sz w:val="24"/>
          <w:szCs w:val="24"/>
        </w:rPr>
        <w:t xml:space="preserve">VSPP 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หมายถึง ผู้ผลิตไฟฟ้าเอกชนขนาดเล็กมากที่มีกำลังผลิตไฟฟ้าที่ขายเข้าระบบต่ำกว่า </w:t>
      </w:r>
      <w:r w:rsidR="00676370" w:rsidRPr="00676370">
        <w:rPr>
          <w:rFonts w:asciiTheme="minorBidi" w:hAnsiTheme="minorBidi" w:cstheme="minorBidi"/>
          <w:sz w:val="24"/>
          <w:szCs w:val="24"/>
        </w:rPr>
        <w:t>10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 เมกะวัตต์</w:t>
      </w:r>
      <w:r w:rsidRPr="0062764D">
        <w:rPr>
          <w:rFonts w:asciiTheme="minorBidi" w:hAnsiTheme="minorBidi" w:cstheme="minorBidi"/>
          <w:sz w:val="24"/>
          <w:szCs w:val="24"/>
          <w:cs/>
        </w:rPr>
        <w:tab/>
      </w:r>
    </w:p>
    <w:p w14:paraId="71A502DC" w14:textId="77777777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sz w:val="20"/>
          <w:szCs w:val="20"/>
        </w:rPr>
      </w:pPr>
    </w:p>
    <w:p w14:paraId="626BA635" w14:textId="262DF10E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cs/>
        </w:rPr>
      </w:pPr>
      <w:r w:rsidRPr="0062764D">
        <w:rPr>
          <w:rFonts w:asciiTheme="minorBidi" w:hAnsiTheme="minorBidi" w:cstheme="minorBidi"/>
          <w:cs/>
        </w:rPr>
        <w:t>ข้อมูลภาพรวมด้านพลังงานมีแนวโน้มความต้องการใช้เพิ่มขึ้นอย่างต่อเนื่องตามการเจริญเติบโตของเศรษฐกิจ ได้ส่งผลให้เกิดการเติบโตของโรงไฟฟ้า สถานีไฟฟ้าแรงสูง เสาไฟฟ้า รวมถึงระบบสายส่งและจำหน่ายไฟฟ้า นอกจากนี้การที่รัฐบาลมีนโยบายส่งเสริมด้านการใช้พลังงานและสนับสนุนการสร้างโรงไฟฟ้าเพิ่มขึ้น ทำให้หน่วยงานและธุรกิจที่เกี่ยวข้องมีการปรับตัวจัดทำแผนด้านพลังงานไฟฟ้าเพื่อรองรับการขยายตัวดังกล่าว ดังนั้น จะเห็นได้ว่าความต้องการผลิตภัณฑ์ของบริษัทและบริษัทย่อยเพื่อใช้เป็นส่วนหนึ่งของงานระบบไฟฟ้าในงานโครงสร้างพื้นฐานที่เกี่ยวข้องกับโรงไฟฟ้าจึงมีแนวโน้มที่จะเติบโตขึ้น อันเป็นปัจจัยที่จะช่วยเสริมสร้างผลประกอบการของบริษัทได้ในอนาคต</w:t>
      </w:r>
    </w:p>
    <w:p w14:paraId="56D43BDC" w14:textId="77777777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</w:p>
    <w:p w14:paraId="27094363" w14:textId="77777777" w:rsidR="00C8110F" w:rsidRPr="0062764D" w:rsidRDefault="00C8110F" w:rsidP="001C2E95">
      <w:pPr>
        <w:pStyle w:val="ListParagraph"/>
        <w:numPr>
          <w:ilvl w:val="0"/>
          <w:numId w:val="29"/>
        </w:numPr>
        <w:rPr>
          <w:rFonts w:asciiTheme="minorBidi" w:hAnsiTheme="minorBidi" w:cstheme="minorBidi"/>
          <w:b/>
          <w:bCs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t>ภาพรวมด้านการคมนาคม</w:t>
      </w:r>
    </w:p>
    <w:p w14:paraId="296AE5FD" w14:textId="77777777" w:rsidR="00C8110F" w:rsidRPr="0062764D" w:rsidRDefault="00C8110F" w:rsidP="00C8110F">
      <w:pPr>
        <w:pStyle w:val="ListParagraph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t>สถานการณ์ปัจจุบันของโครงสร้างพื้นฐานด้านคมนาคมขนส่งทางบก</w:t>
      </w:r>
    </w:p>
    <w:p w14:paraId="0505D728" w14:textId="77777777" w:rsidR="00C8110F" w:rsidRPr="0062764D" w:rsidRDefault="00C8110F" w:rsidP="001C2E95">
      <w:pPr>
        <w:pStyle w:val="ListParagraph"/>
        <w:numPr>
          <w:ilvl w:val="0"/>
          <w:numId w:val="28"/>
        </w:numPr>
        <w:spacing w:after="0"/>
        <w:rPr>
          <w:rFonts w:asciiTheme="minorBidi" w:hAnsiTheme="minorBidi" w:cstheme="minorBidi"/>
          <w:sz w:val="28"/>
          <w:szCs w:val="28"/>
          <w:u w:val="single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โครงสร้างพื้นฐานทางถนน</w:t>
      </w:r>
    </w:p>
    <w:p w14:paraId="4C1BCE81" w14:textId="51964209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u w:val="single"/>
          <w:cs/>
        </w:rPr>
      </w:pPr>
      <w:r w:rsidRPr="0062764D">
        <w:rPr>
          <w:rFonts w:asciiTheme="minorBidi" w:hAnsiTheme="minorBidi" w:cstheme="minorBidi"/>
          <w:cs/>
        </w:rPr>
        <w:t xml:space="preserve">ข้อมูล ณ </w:t>
      </w:r>
      <w:r w:rsidR="00676370" w:rsidRPr="00676370">
        <w:rPr>
          <w:rFonts w:asciiTheme="minorBidi" w:hAnsiTheme="minorBidi" w:cstheme="minorBidi"/>
        </w:rPr>
        <w:t>31</w:t>
      </w:r>
      <w:r w:rsidRPr="0062764D">
        <w:rPr>
          <w:rFonts w:asciiTheme="minorBidi" w:hAnsiTheme="minorBidi" w:cstheme="minorBidi"/>
          <w:cs/>
        </w:rPr>
        <w:t xml:space="preserve"> ธันวาคม </w:t>
      </w:r>
      <w:r w:rsidR="00676370" w:rsidRPr="00676370">
        <w:rPr>
          <w:rFonts w:asciiTheme="minorBidi" w:hAnsiTheme="minorBidi" w:cstheme="minorBidi"/>
        </w:rPr>
        <w:t>2560</w:t>
      </w:r>
      <w:r w:rsidR="00C90891" w:rsidRPr="0062764D">
        <w:rPr>
          <w:rFonts w:asciiTheme="minorBidi" w:hAnsiTheme="minorBidi" w:cstheme="minorBidi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การเดินทางและขนส่งภายในประเทศส่วนใหญ่เป็นการขนส่งและเดินทางโดยถนนสูงถึงร้อยละ </w:t>
      </w:r>
      <w:r w:rsidR="00676370" w:rsidRPr="00676370">
        <w:rPr>
          <w:rFonts w:asciiTheme="minorBidi" w:hAnsiTheme="minorBidi" w:cstheme="minorBidi"/>
        </w:rPr>
        <w:t>87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50</w:t>
      </w:r>
      <w:r w:rsidRPr="0062764D">
        <w:rPr>
          <w:rFonts w:asciiTheme="minorBidi" w:hAnsiTheme="minorBidi" w:cstheme="minorBidi"/>
          <w:b/>
          <w:bCs/>
        </w:rPr>
        <w:t xml:space="preserve"> </w:t>
      </w:r>
      <w:r w:rsidRPr="0062764D">
        <w:rPr>
          <w:rFonts w:asciiTheme="minorBidi" w:hAnsiTheme="minorBidi" w:cstheme="minorBidi"/>
          <w:cs/>
        </w:rPr>
        <w:t>โดยโครงข่ายถนนทางหลวงของประเทศมีระยะทางรวม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ประมาณ </w:t>
      </w:r>
      <w:r w:rsidR="00676370" w:rsidRPr="00676370">
        <w:rPr>
          <w:rFonts w:asciiTheme="minorBidi" w:hAnsiTheme="minorBidi" w:cstheme="minorBidi"/>
        </w:rPr>
        <w:t>122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448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กม. ประกอบด้วย ทางหลวงแผ่นดิน (ระยะทางต่อ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ช่องจราจร) ระยะทาง </w:t>
      </w:r>
      <w:r w:rsidR="00676370" w:rsidRPr="00676370">
        <w:rPr>
          <w:rFonts w:asciiTheme="minorBidi" w:hAnsiTheme="minorBidi" w:cstheme="minorBidi"/>
        </w:rPr>
        <w:t>70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658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กม. ทางหลวงชนบท ระยะทาง </w:t>
      </w:r>
      <w:r w:rsidR="00676370" w:rsidRPr="00676370">
        <w:rPr>
          <w:rFonts w:asciiTheme="minorBidi" w:hAnsiTheme="minorBidi" w:cstheme="minorBidi"/>
        </w:rPr>
        <w:t>47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7983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กม. ทางพิเศษ (</w:t>
      </w:r>
      <w:r w:rsidRPr="0062764D">
        <w:rPr>
          <w:rFonts w:asciiTheme="minorBidi" w:hAnsiTheme="minorBidi" w:cstheme="minorBidi"/>
        </w:rPr>
        <w:t xml:space="preserve">Expressway) </w:t>
      </w:r>
      <w:r w:rsidRPr="0062764D">
        <w:rPr>
          <w:rFonts w:asciiTheme="minorBidi" w:hAnsiTheme="minorBidi" w:cstheme="minorBidi"/>
          <w:cs/>
        </w:rPr>
        <w:t xml:space="preserve">ระยะทาง </w:t>
      </w:r>
      <w:r w:rsidR="00676370" w:rsidRPr="00676370">
        <w:rPr>
          <w:rFonts w:asciiTheme="minorBidi" w:hAnsiTheme="minorBidi" w:cstheme="minorBidi"/>
        </w:rPr>
        <w:t>244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กม. นอกจากนี้ ยังมีถนนสายรองระยะทางประมาณ </w:t>
      </w:r>
      <w:r w:rsidR="00676370" w:rsidRPr="00676370">
        <w:rPr>
          <w:rFonts w:asciiTheme="minorBidi" w:hAnsiTheme="minorBidi" w:cstheme="minorBidi"/>
        </w:rPr>
        <w:t>357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223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กม.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(ที่มา</w:t>
      </w:r>
      <w:r w:rsidRPr="0062764D">
        <w:rPr>
          <w:rFonts w:asciiTheme="minorBidi" w:hAnsiTheme="minorBidi" w:cstheme="minorBidi"/>
        </w:rPr>
        <w:t xml:space="preserve">: </w:t>
      </w:r>
      <w:r w:rsidRPr="0062764D">
        <w:rPr>
          <w:rFonts w:asciiTheme="minorBidi" w:hAnsiTheme="minorBidi" w:cstheme="minorBidi"/>
          <w:cs/>
        </w:rPr>
        <w:t xml:space="preserve">เว็บไซต์กระทรวงคมนาคม </w:t>
      </w:r>
      <w:r w:rsidRPr="0062764D">
        <w:rPr>
          <w:rFonts w:asciiTheme="minorBidi" w:hAnsiTheme="minorBidi" w:cstheme="minorBidi"/>
        </w:rPr>
        <w:t>http://www.mot.go.th/</w:t>
      </w:r>
      <w:r w:rsidRPr="0062764D">
        <w:rPr>
          <w:rFonts w:asciiTheme="minorBidi" w:hAnsiTheme="minorBidi" w:cstheme="minorBidi"/>
          <w:cs/>
        </w:rPr>
        <w:t>)</w:t>
      </w:r>
    </w:p>
    <w:p w14:paraId="61CE14CF" w14:textId="5F50859A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color w:val="FF0000"/>
          <w:shd w:val="clear" w:color="auto" w:fill="FFFFFF"/>
        </w:rPr>
      </w:pP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สำหรับงบประมาณรายจ่ายประจำปีงบประมาณ พ.ศ. </w:t>
      </w:r>
      <w:r w:rsidR="00676370" w:rsidRPr="00676370">
        <w:rPr>
          <w:rFonts w:asciiTheme="minorBidi" w:hAnsiTheme="minorBidi" w:cstheme="minorBidi"/>
          <w:shd w:val="clear" w:color="auto" w:fill="FFFFFF"/>
        </w:rPr>
        <w:t>2562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ตามข้อบัญญัติกรุงเทพมหานครมีจำนวนรวมทั้งสิ้น </w:t>
      </w:r>
      <w:r w:rsidR="00676370" w:rsidRPr="00676370">
        <w:rPr>
          <w:rFonts w:asciiTheme="minorBidi" w:hAnsiTheme="minorBidi" w:cstheme="minorBidi"/>
          <w:shd w:val="clear" w:color="auto" w:fill="FFFFFF"/>
        </w:rPr>
        <w:t>80</w:t>
      </w:r>
      <w:r w:rsidRPr="0062764D">
        <w:rPr>
          <w:rFonts w:asciiTheme="minorBidi" w:hAnsiTheme="minorBidi" w:cstheme="minorBidi"/>
          <w:shd w:val="clear" w:color="auto" w:fill="FFFFFF"/>
        </w:rPr>
        <w:t>,</w:t>
      </w:r>
      <w:r w:rsidR="00676370" w:rsidRPr="00676370">
        <w:rPr>
          <w:rFonts w:asciiTheme="minorBidi" w:hAnsiTheme="minorBidi" w:cstheme="minorBidi"/>
          <w:shd w:val="clear" w:color="auto" w:fill="FFFFFF"/>
        </w:rPr>
        <w:t>445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ล้านบาทจำแนกเป็นงบประมาณรายจ่ายประจำจำนวน </w:t>
      </w:r>
      <w:r w:rsidR="00676370" w:rsidRPr="00676370">
        <w:rPr>
          <w:rFonts w:asciiTheme="minorBidi" w:hAnsiTheme="minorBidi" w:cstheme="minorBidi"/>
          <w:shd w:val="clear" w:color="auto" w:fill="FFFFFF"/>
        </w:rPr>
        <w:t>80</w:t>
      </w:r>
      <w:r w:rsidRPr="0062764D">
        <w:rPr>
          <w:rFonts w:asciiTheme="minorBidi" w:hAnsiTheme="minorBidi" w:cstheme="minorBidi"/>
          <w:shd w:val="clear" w:color="auto" w:fill="FFFFFF"/>
        </w:rPr>
        <w:t>,</w:t>
      </w:r>
      <w:r w:rsidR="00676370" w:rsidRPr="00676370">
        <w:rPr>
          <w:rFonts w:asciiTheme="minorBidi" w:hAnsiTheme="minorBidi" w:cstheme="minorBidi"/>
          <w:shd w:val="clear" w:color="auto" w:fill="FFFFFF"/>
        </w:rPr>
        <w:t>000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 ล้านบาทและมีงบประมาณรายจ่ายของการพาณิชย์กทม. ประกอบด้วยส่วนของสำนักงานสถานธนานุบาลกทม.</w:t>
      </w:r>
      <w:r w:rsidRPr="0062764D">
        <w:rPr>
          <w:rFonts w:asciiTheme="minorBidi" w:hAnsiTheme="minorBidi" w:cstheme="minorBidi"/>
          <w:shd w:val="clear" w:color="auto" w:fill="FFFFFF"/>
        </w:rPr>
        <w:t xml:space="preserve">,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สำนักงานตลาดกทม. และสำนักงานพัฒนาที่อยู่อาศัยรวมทั้งสิ้น </w:t>
      </w:r>
      <w:r w:rsidR="00676370" w:rsidRPr="00676370">
        <w:rPr>
          <w:rFonts w:asciiTheme="minorBidi" w:hAnsiTheme="minorBidi" w:cstheme="minorBidi"/>
          <w:shd w:val="clear" w:color="auto" w:fill="FFFFFF"/>
        </w:rPr>
        <w:t>445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 ล้านบาท</w:t>
      </w:r>
      <w:r w:rsidRPr="0062764D">
        <w:rPr>
          <w:rFonts w:asciiTheme="minorBidi" w:hAnsiTheme="minorBidi" w:cstheme="minorBidi"/>
          <w:cs/>
        </w:rPr>
        <w:t xml:space="preserve"> โดย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กรุงเทพมหานครมีโครงการลงทุนโครงสร้างพื้นฐานทางถนนหลายโครงการ โดยเฉพาะอย่างยิ่งสำนักการโยธาที่ได้รับการจัดสรรงบประมาณมากที่สุด ซึ่งมีแผนที่จะลงทุนทั้งโครงการปรับปรุงถนนปรับปรุงสะพานก่อสร้างถนน ก่อสร้างทางลอด และก่อสร้างทางยกระดับในหลายพื้นที่ อาทิ พหลโยธิน วิภาวดีรังสิตรัชดาภิเษก ศรีนครินทร์ รวมกันกว่า </w:t>
      </w:r>
      <w:r w:rsidR="00676370" w:rsidRPr="00676370">
        <w:rPr>
          <w:rFonts w:asciiTheme="minorBidi" w:hAnsiTheme="minorBidi" w:cstheme="minorBidi"/>
          <w:shd w:val="clear" w:color="auto" w:fill="FFFFFF"/>
        </w:rPr>
        <w:t>20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โครงการ เพื่อยกระดับคุณภาพชีวิตคนกรุงเทพฯ </w:t>
      </w:r>
    </w:p>
    <w:p w14:paraId="3A014342" w14:textId="77777777" w:rsidR="00C8110F" w:rsidRPr="0062764D" w:rsidRDefault="00C8110F" w:rsidP="00D36529">
      <w:pPr>
        <w:ind w:firstLine="142"/>
        <w:jc w:val="center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lastRenderedPageBreak/>
        <w:drawing>
          <wp:inline distT="0" distB="0" distL="0" distR="0" wp14:anchorId="492E1386" wp14:editId="1088E869">
            <wp:extent cx="4338084" cy="3470563"/>
            <wp:effectExtent l="0" t="0" r="5715" b="0"/>
            <wp:docPr id="57" name="Picture 57" descr="http://www.bltbangkok.com/public/core/uploaded/images/%E0%B8%87%E0%B8%9A%E0%B8%81%E0%B8%97%E0%B8%A1_Body_prese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ltbangkok.com/public/core/uploaded/images/%E0%B8%87%E0%B8%9A%E0%B8%81%E0%B8%97%E0%B8%A1_Body_preset4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603" cy="348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E10B1" w14:textId="47FDABA5" w:rsidR="00C8110F" w:rsidRPr="0062764D" w:rsidRDefault="00C8110F" w:rsidP="00C8110F">
      <w:pPr>
        <w:ind w:firstLine="142"/>
        <w:jc w:val="thaiDistribute"/>
        <w:rPr>
          <w:rFonts w:asciiTheme="minorBidi" w:hAnsiTheme="minorBidi" w:cstheme="minorBidi"/>
          <w:cs/>
        </w:rPr>
      </w:pPr>
      <w:r w:rsidRPr="0062764D">
        <w:rPr>
          <w:rFonts w:asciiTheme="minorBidi" w:hAnsiTheme="minorBidi" w:cstheme="minorBidi"/>
        </w:rPr>
        <w:tab/>
      </w:r>
      <w:r w:rsidRPr="0062764D">
        <w:rPr>
          <w:rFonts w:asciiTheme="minorBidi" w:hAnsiTheme="minorBidi" w:cstheme="minorBidi"/>
          <w:cs/>
        </w:rPr>
        <w:t>นอกจากนี้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นายจักกพันธุ์ ผิวงาม รองผู้ว่าราชการกรุงเทพมหานคร (กทม.) ยังเปิดเผยต่อประชาชาติธุรกิจถึงการเวนคืน โดยในปีงบประมาณ </w:t>
      </w:r>
      <w:r w:rsidR="00676370" w:rsidRPr="00676370">
        <w:rPr>
          <w:rFonts w:asciiTheme="minorBidi" w:hAnsiTheme="minorBidi" w:cstheme="minorBidi"/>
          <w:shd w:val="clear" w:color="auto" w:fill="FFFFFF"/>
        </w:rPr>
        <w:t>2562</w:t>
      </w:r>
      <w:r w:rsidRPr="0062764D">
        <w:rPr>
          <w:rFonts w:asciiTheme="minorBidi" w:hAnsiTheme="minorBidi" w:cstheme="minorBidi"/>
          <w:cs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ก่อสร้างถนนและสะพานข้ามแม่น้ำเจ้าพระยา ได้แก่ โครงการต่อเชื่อมถนนวิภาวดีรังสิต กับถนนพหลโยธิน </w:t>
      </w:r>
      <w:r w:rsidR="00676370" w:rsidRPr="00676370">
        <w:rPr>
          <w:rFonts w:asciiTheme="minorBidi" w:hAnsiTheme="minorBidi" w:cstheme="minorBidi"/>
          <w:shd w:val="clear" w:color="auto" w:fill="FFFFFF"/>
        </w:rPr>
        <w:t>50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วงเงิน </w:t>
      </w:r>
      <w:r w:rsidR="00676370" w:rsidRPr="00676370">
        <w:rPr>
          <w:rFonts w:asciiTheme="minorBidi" w:hAnsiTheme="minorBidi" w:cstheme="minorBidi"/>
          <w:shd w:val="clear" w:color="auto" w:fill="FFFFFF"/>
        </w:rPr>
        <w:t>2</w:t>
      </w:r>
      <w:r w:rsidRPr="0062764D">
        <w:rPr>
          <w:rFonts w:asciiTheme="minorBidi" w:hAnsiTheme="minorBidi" w:cstheme="minorBidi"/>
          <w:shd w:val="clear" w:color="auto" w:fill="FFFFFF"/>
        </w:rPr>
        <w:t>,</w:t>
      </w:r>
      <w:r w:rsidR="00676370" w:rsidRPr="00676370">
        <w:rPr>
          <w:rFonts w:asciiTheme="minorBidi" w:hAnsiTheme="minorBidi" w:cstheme="minorBidi"/>
          <w:shd w:val="clear" w:color="auto" w:fill="FFFFFF"/>
        </w:rPr>
        <w:t>000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>ล้านบาท</w:t>
      </w:r>
      <w:r w:rsidRPr="0062764D">
        <w:rPr>
          <w:rFonts w:asciiTheme="minorBidi" w:hAnsiTheme="minorBidi" w:cstheme="minorBidi"/>
          <w:cs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ตามแผนจะเริ่มสร้างปี </w:t>
      </w:r>
      <w:r w:rsidR="00676370" w:rsidRPr="00676370">
        <w:rPr>
          <w:rFonts w:asciiTheme="minorBidi" w:hAnsiTheme="minorBidi" w:cstheme="minorBidi"/>
          <w:shd w:val="clear" w:color="auto" w:fill="FFFFFF"/>
        </w:rPr>
        <w:t>2562</w:t>
      </w:r>
      <w:r w:rsidRPr="0062764D">
        <w:rPr>
          <w:rFonts w:asciiTheme="minorBidi" w:hAnsiTheme="minorBidi" w:cstheme="minorBidi"/>
          <w:shd w:val="clear" w:color="auto" w:fill="FFFFFF"/>
        </w:rPr>
        <w:t>-</w:t>
      </w:r>
      <w:r w:rsidR="00676370" w:rsidRPr="00676370">
        <w:rPr>
          <w:rFonts w:asciiTheme="minorBidi" w:hAnsiTheme="minorBidi" w:cstheme="minorBidi"/>
          <w:shd w:val="clear" w:color="auto" w:fill="FFFFFF"/>
        </w:rPr>
        <w:t>2564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 รูปแบบเป็นถนนตัดใหม่ </w:t>
      </w:r>
      <w:r w:rsidR="00676370" w:rsidRPr="00676370">
        <w:rPr>
          <w:rFonts w:asciiTheme="minorBidi" w:hAnsiTheme="minorBidi" w:cstheme="minorBidi"/>
          <w:shd w:val="clear" w:color="auto" w:fill="FFFFFF"/>
        </w:rPr>
        <w:t>4</w:t>
      </w:r>
      <w:r w:rsidRPr="0062764D">
        <w:rPr>
          <w:rFonts w:asciiTheme="minorBidi" w:hAnsiTheme="minorBidi" w:cstheme="minorBidi"/>
          <w:shd w:val="clear" w:color="auto" w:fill="FFFFFF"/>
        </w:rPr>
        <w:t>-</w:t>
      </w:r>
      <w:r w:rsidR="00676370" w:rsidRPr="00676370">
        <w:rPr>
          <w:rFonts w:asciiTheme="minorBidi" w:hAnsiTheme="minorBidi" w:cstheme="minorBidi"/>
          <w:shd w:val="clear" w:color="auto" w:fill="FFFFFF"/>
        </w:rPr>
        <w:t>6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ช่องจราจร ระยะทาง </w:t>
      </w:r>
      <w:r w:rsidR="00676370" w:rsidRPr="00676370">
        <w:rPr>
          <w:rFonts w:asciiTheme="minorBidi" w:hAnsiTheme="minorBidi" w:cstheme="minorBidi"/>
          <w:shd w:val="clear" w:color="auto" w:fill="FFFFFF"/>
        </w:rPr>
        <w:t>2</w:t>
      </w:r>
      <w:r w:rsidRPr="0062764D">
        <w:rPr>
          <w:rFonts w:asciiTheme="minorBidi" w:hAnsiTheme="minorBidi" w:cstheme="minorBidi"/>
          <w:shd w:val="clear" w:color="auto" w:fill="FFFFFF"/>
        </w:rPr>
        <w:t>.</w:t>
      </w:r>
      <w:r w:rsidR="00676370" w:rsidRPr="00676370">
        <w:rPr>
          <w:rFonts w:asciiTheme="minorBidi" w:hAnsiTheme="minorBidi" w:cstheme="minorBidi"/>
          <w:shd w:val="clear" w:color="auto" w:fill="FFFFFF"/>
        </w:rPr>
        <w:t>8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กม. แนวเส้นทางเริ่มจากถนนวิภาวดีรังสิต ใกล้กับอาคารร้านเจ้เล้ง ดอนเมือง จากนั้นตัดผ่านที่ดินบางส่วนของโรงแรมแอร์พอร์ต กรุงเทพ สวิท โฮเทล แล้วตัดตรงถึงถนนพหลโยธินซอย </w:t>
      </w:r>
      <w:r w:rsidR="00676370" w:rsidRPr="00676370">
        <w:rPr>
          <w:rFonts w:asciiTheme="minorBidi" w:hAnsiTheme="minorBidi" w:cstheme="minorBidi"/>
          <w:shd w:val="clear" w:color="auto" w:fill="FFFFFF"/>
        </w:rPr>
        <w:t>50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แล้วสร้างสะพานข้ามแยกไปเชื่อมถนนใหม่ที่เชื่อมจากพหลโยธิน-รัตนโกสินทร์สมโภช (ถนนเทพารักษ์) ในอนาคตจะเชื่อมกับถนนรัตนโกสินทร์สมโภช-นิมิตรใหม่ ซึ่ง กทม.มีแผนจะก่อสร้างในปี </w:t>
      </w:r>
      <w:r w:rsidR="00676370" w:rsidRPr="00676370">
        <w:rPr>
          <w:rFonts w:asciiTheme="minorBidi" w:hAnsiTheme="minorBidi" w:cstheme="minorBidi"/>
          <w:shd w:val="clear" w:color="auto" w:fill="FFFFFF"/>
        </w:rPr>
        <w:t>2562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มีระยะทาง </w:t>
      </w:r>
      <w:r w:rsidR="00676370" w:rsidRPr="00676370">
        <w:rPr>
          <w:rFonts w:asciiTheme="minorBidi" w:hAnsiTheme="minorBidi" w:cstheme="minorBidi"/>
          <w:shd w:val="clear" w:color="auto" w:fill="FFFFFF"/>
        </w:rPr>
        <w:t>9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กม. วงเงิน </w:t>
      </w:r>
      <w:r w:rsidR="00676370" w:rsidRPr="00676370">
        <w:rPr>
          <w:rFonts w:asciiTheme="minorBidi" w:hAnsiTheme="minorBidi" w:cstheme="minorBidi"/>
          <w:shd w:val="clear" w:color="auto" w:fill="FFFFFF"/>
        </w:rPr>
        <w:t>4</w:t>
      </w:r>
      <w:r w:rsidRPr="0062764D">
        <w:rPr>
          <w:rFonts w:asciiTheme="minorBidi" w:hAnsiTheme="minorBidi" w:cstheme="minorBidi"/>
          <w:shd w:val="clear" w:color="auto" w:fill="FFFFFF"/>
        </w:rPr>
        <w:t>,</w:t>
      </w:r>
      <w:r w:rsidR="00676370" w:rsidRPr="00676370">
        <w:rPr>
          <w:rFonts w:asciiTheme="minorBidi" w:hAnsiTheme="minorBidi" w:cstheme="minorBidi"/>
          <w:shd w:val="clear" w:color="auto" w:fill="FFFFFF"/>
        </w:rPr>
        <w:t>300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ล้านบาท รูปแบบเป็นถนนตัดใหม่ </w:t>
      </w:r>
      <w:r w:rsidR="00676370" w:rsidRPr="00676370">
        <w:rPr>
          <w:rFonts w:asciiTheme="minorBidi" w:hAnsiTheme="minorBidi" w:cstheme="minorBidi"/>
          <w:shd w:val="clear" w:color="auto" w:fill="FFFFFF"/>
        </w:rPr>
        <w:t>6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ช่องจราจร มีแนวเขตทาง </w:t>
      </w:r>
      <w:r w:rsidR="00676370" w:rsidRPr="00676370">
        <w:rPr>
          <w:rFonts w:asciiTheme="minorBidi" w:hAnsiTheme="minorBidi" w:cstheme="minorBidi"/>
          <w:shd w:val="clear" w:color="auto" w:fill="FFFFFF"/>
        </w:rPr>
        <w:t>45</w:t>
      </w:r>
      <w:r w:rsidRPr="0062764D">
        <w:rPr>
          <w:rFonts w:asciiTheme="minorBidi" w:hAnsiTheme="minorBidi" w:cstheme="minorBidi"/>
          <w:shd w:val="clear" w:color="auto" w:fill="FFFFFF"/>
        </w:rPr>
        <w:t>-</w:t>
      </w:r>
      <w:r w:rsidR="00676370" w:rsidRPr="00676370">
        <w:rPr>
          <w:rFonts w:asciiTheme="minorBidi" w:hAnsiTheme="minorBidi" w:cstheme="minorBidi"/>
          <w:shd w:val="clear" w:color="auto" w:fill="FFFFFF"/>
        </w:rPr>
        <w:t>60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>เมตร พร้อมสร้างทางต่างระดับ ช่วงต่อเชื่อมถนนวงแหวนรอบนอกตะวันออก</w:t>
      </w:r>
    </w:p>
    <w:p w14:paraId="48534EB6" w14:textId="77777777" w:rsidR="00C8110F" w:rsidRPr="0062764D" w:rsidRDefault="00C8110F" w:rsidP="00C8110F">
      <w:pPr>
        <w:ind w:firstLine="142"/>
        <w:rPr>
          <w:rFonts w:asciiTheme="minorBidi" w:hAnsiTheme="minorBidi" w:cstheme="minorBidi"/>
        </w:rPr>
      </w:pPr>
    </w:p>
    <w:p w14:paraId="3EFF71FC" w14:textId="77777777" w:rsidR="00C8110F" w:rsidRPr="0062764D" w:rsidRDefault="00C8110F" w:rsidP="001C2E95">
      <w:pPr>
        <w:pStyle w:val="ListParagraph"/>
        <w:numPr>
          <w:ilvl w:val="0"/>
          <w:numId w:val="28"/>
        </w:numPr>
        <w:spacing w:after="0"/>
        <w:rPr>
          <w:rFonts w:asciiTheme="minorBidi" w:hAnsiTheme="minorBidi" w:cstheme="minorBidi"/>
          <w:sz w:val="28"/>
          <w:szCs w:val="28"/>
          <w:u w:val="single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โครงสร้างพื้นฐานทางราง</w:t>
      </w:r>
    </w:p>
    <w:p w14:paraId="68C4B087" w14:textId="6C55A81D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ข้อมูล ณ </w:t>
      </w:r>
      <w:r w:rsidR="00676370" w:rsidRPr="00676370">
        <w:rPr>
          <w:rFonts w:asciiTheme="minorBidi" w:hAnsiTheme="minorBidi" w:cstheme="minorBidi"/>
        </w:rPr>
        <w:t>28</w:t>
      </w:r>
      <w:r w:rsidRPr="0062764D">
        <w:rPr>
          <w:rFonts w:asciiTheme="minorBidi" w:hAnsiTheme="minorBidi" w:cstheme="minorBidi"/>
          <w:cs/>
        </w:rPr>
        <w:t xml:space="preserve"> มีนาคม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  <w:cs/>
        </w:rPr>
        <w:t xml:space="preserve"> โครงข่ายทางรถไฟของประเทศไทยเป็นทางรถไฟ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ขนาดมาตรฐาน </w:t>
      </w:r>
      <w:r w:rsidR="00676370" w:rsidRPr="00676370">
        <w:rPr>
          <w:rFonts w:asciiTheme="minorBidi" w:hAnsiTheme="minorBidi" w:cstheme="minorBidi"/>
        </w:rPr>
        <w:t>1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เมตร มีระยะทางรวมทั้งสิ้นประมาณ </w:t>
      </w:r>
      <w:r w:rsidR="00676370" w:rsidRPr="00676370">
        <w:rPr>
          <w:rFonts w:asciiTheme="minorBidi" w:hAnsiTheme="minorBidi" w:cstheme="minorBidi"/>
        </w:rPr>
        <w:t>4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043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กม.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ครอบคลุมพื้นที่ทั้งหมด </w:t>
      </w:r>
      <w:r w:rsidR="00676370" w:rsidRPr="00676370">
        <w:rPr>
          <w:rFonts w:asciiTheme="minorBidi" w:hAnsiTheme="minorBidi" w:cstheme="minorBidi"/>
        </w:rPr>
        <w:t>47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จังหวัด โดยทางส่วนใหญ่เป็นทางเดี่ยวประมาณ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764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หรือร้อยละ </w:t>
      </w:r>
      <w:r w:rsidR="00676370" w:rsidRPr="00676370">
        <w:rPr>
          <w:rFonts w:asciiTheme="minorBidi" w:hAnsiTheme="minorBidi" w:cstheme="minorBidi"/>
        </w:rPr>
        <w:t>93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10</w:t>
      </w:r>
      <w:r w:rsidRPr="0062764D">
        <w:rPr>
          <w:rFonts w:asciiTheme="minorBidi" w:hAnsiTheme="minorBidi" w:cstheme="minorBidi"/>
          <w:cs/>
        </w:rPr>
        <w:t xml:space="preserve"> ของโครงข่ายทางรถไฟทั่วประเทศ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ส่วนที่เหลือเป็น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ทางคู่และทางสาม ระยะทางรวมประมาณ </w:t>
      </w:r>
      <w:r w:rsidR="00676370" w:rsidRPr="00676370">
        <w:rPr>
          <w:rFonts w:asciiTheme="minorBidi" w:hAnsiTheme="minorBidi" w:cstheme="minorBidi"/>
        </w:rPr>
        <w:t>252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กม. หรือคิดเป็น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ร้อยละ </w:t>
      </w:r>
      <w:r w:rsidR="00676370" w:rsidRPr="00676370">
        <w:rPr>
          <w:rFonts w:asciiTheme="minorBidi" w:hAnsiTheme="minorBidi" w:cstheme="minorBidi"/>
        </w:rPr>
        <w:t>6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23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ของโครงข่ายทางรถไฟทั่วประเทศ </w:t>
      </w:r>
    </w:p>
    <w:p w14:paraId="5CB51F08" w14:textId="247F0A7C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>สำหรับการพัฒนาโครงสร้างพื้นฐานทางราง การรถไฟแห่งประเทศไทยได้เตรียมแผนพัฒนาโครงสร้างพื้นฐานทางรางเพื่อรองรับการพัฒนาพื้นที่ระเบียงเศรษฐกิจพิเศษภาคตะวันออก (</w:t>
      </w:r>
      <w:r w:rsidRPr="0062764D">
        <w:rPr>
          <w:rFonts w:asciiTheme="minorBidi" w:hAnsiTheme="minorBidi" w:cstheme="minorBidi"/>
        </w:rPr>
        <w:t>EEC</w:t>
      </w:r>
      <w:r w:rsidRPr="0062764D">
        <w:rPr>
          <w:rFonts w:asciiTheme="minorBidi" w:hAnsiTheme="minorBidi" w:cstheme="minorBidi"/>
          <w:cs/>
        </w:rPr>
        <w:t xml:space="preserve">) ให้เป็นศูนย์กลางการพัฒนาเศรษฐกิจแห่งใหม่ของประเทศ ด้วยการขับเคลื่อนอุตสาหกรรมยุคใหม่ ดึงดูดการลงทุนจากนานาชาติ สร้างโอกาส สร้างรายได้ ให้กับประชาชนในพื้นที่และเศรษฐกิจโดยรวมของประเทศ โดยมีโครงการสำคัญ คือ รถไฟทางคู่ ซึ่งปัจจุบันมีเพียงร้อยละ </w:t>
      </w:r>
      <w:r w:rsidR="00676370" w:rsidRPr="00676370">
        <w:rPr>
          <w:rFonts w:asciiTheme="minorBidi" w:hAnsiTheme="minorBidi" w:cstheme="minorBidi"/>
        </w:rPr>
        <w:t>9</w:t>
      </w:r>
      <w:r w:rsidRPr="0062764D">
        <w:rPr>
          <w:rFonts w:asciiTheme="minorBidi" w:hAnsiTheme="minorBidi" w:cstheme="minorBidi"/>
          <w:cs/>
        </w:rPr>
        <w:t xml:space="preserve"> ของโครงข่ายทางรถไฟทั่วประเทศ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การรถไฟแห่งประเทศไทยจึงได้เร่งดำเนินการโครงการพัฒนารถไฟทางคู่ระยะเร่งด่วน และระยะที่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  <w:cs/>
        </w:rPr>
        <w:t xml:space="preserve"> บนเส้นทางรถไฟเดิม รวมถึงทางรถไฟสายใหม่ เช่น โครงการรถไฟทางคู่เชื่อมต่อ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  <w:cs/>
        </w:rPr>
        <w:t xml:space="preserve"> ท่าเรือ (แหลมฉบัง-สัตหีบ-มาบตาพุด) นอกจากนี้ยังมีรถไฟความเร็วสูงเชื่อมต่อ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  <w:cs/>
        </w:rPr>
        <w:t xml:space="preserve"> สนามบินแบบไร้รอยต่อ (สนามบินดอนเมือง-สุวรรณภูมิ-อู่ตะเภา) และโครงการความเร็วสูงเชื่อมต่อกับประเทศเพื่อนบ้านซึ่งสรุปได้ดังรูปภาพด้านล่างนี้</w:t>
      </w:r>
    </w:p>
    <w:p w14:paraId="2B7456A4" w14:textId="77777777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</w:p>
    <w:p w14:paraId="292C982A" w14:textId="77777777" w:rsidR="00C8110F" w:rsidRPr="0062764D" w:rsidRDefault="00C8110F" w:rsidP="0096227B">
      <w:pPr>
        <w:ind w:firstLine="720"/>
        <w:jc w:val="center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02AFDDB0" wp14:editId="775220DD">
            <wp:extent cx="4350424" cy="44577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31409" t="14075" r="32528" b="20233"/>
                    <a:stretch/>
                  </pic:blipFill>
                  <pic:spPr bwMode="auto">
                    <a:xfrm>
                      <a:off x="0" y="0"/>
                      <a:ext cx="4359498" cy="4466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63AC8" w14:textId="77777777" w:rsidR="00C8110F" w:rsidRPr="0062764D" w:rsidRDefault="00C8110F" w:rsidP="00C8110F">
      <w:pPr>
        <w:ind w:firstLine="720"/>
        <w:jc w:val="center"/>
        <w:rPr>
          <w:rFonts w:asciiTheme="minorBidi" w:hAnsiTheme="minorBidi" w:cstheme="minorBidi"/>
          <w:i/>
          <w:iCs/>
          <w:sz w:val="24"/>
          <w:szCs w:val="24"/>
        </w:rPr>
      </w:pPr>
      <w:r w:rsidRPr="0062764D">
        <w:rPr>
          <w:rFonts w:asciiTheme="minorBidi" w:hAnsiTheme="minorBidi" w:cstheme="minorBidi"/>
          <w:i/>
          <w:iCs/>
          <w:sz w:val="24"/>
          <w:szCs w:val="24"/>
          <w:cs/>
        </w:rPr>
        <w:t>รูปแสดงภาพรวมการพัฒนารถไฟของประเทศไทย</w:t>
      </w:r>
    </w:p>
    <w:p w14:paraId="30FF8113" w14:textId="4C21EB3E" w:rsidR="0096227B" w:rsidRPr="0062764D" w:rsidRDefault="00C8110F" w:rsidP="0096227B">
      <w:pPr>
        <w:ind w:firstLine="720"/>
        <w:jc w:val="center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cs/>
        </w:rPr>
        <w:t>ที่มา</w:t>
      </w:r>
      <w:r w:rsidRPr="0062764D">
        <w:rPr>
          <w:rFonts w:asciiTheme="minorBidi" w:hAnsiTheme="minorBidi" w:cstheme="minorBidi"/>
          <w:sz w:val="24"/>
          <w:szCs w:val="24"/>
        </w:rPr>
        <w:t xml:space="preserve">: 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รายงานประจำปี </w:t>
      </w:r>
      <w:r w:rsidR="00676370" w:rsidRPr="00676370">
        <w:rPr>
          <w:rFonts w:asciiTheme="minorBidi" w:hAnsiTheme="minorBidi" w:cstheme="minorBidi"/>
          <w:sz w:val="24"/>
          <w:szCs w:val="24"/>
        </w:rPr>
        <w:t>2561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 การรถไฟแห่งประเทศไทย</w:t>
      </w:r>
    </w:p>
    <w:p w14:paraId="1CAC8E83" w14:textId="77777777" w:rsidR="0096227B" w:rsidRPr="0062764D" w:rsidRDefault="0096227B" w:rsidP="00C8110F">
      <w:pPr>
        <w:ind w:firstLine="720"/>
        <w:rPr>
          <w:rFonts w:asciiTheme="minorBidi" w:hAnsiTheme="minorBidi" w:cstheme="minorBidi"/>
        </w:rPr>
      </w:pPr>
    </w:p>
    <w:p w14:paraId="3A2C184C" w14:textId="77777777" w:rsidR="00C8110F" w:rsidRPr="0062764D" w:rsidRDefault="00C8110F" w:rsidP="001C2E95">
      <w:pPr>
        <w:pStyle w:val="ListParagraph"/>
        <w:numPr>
          <w:ilvl w:val="0"/>
          <w:numId w:val="28"/>
        </w:numPr>
        <w:rPr>
          <w:rFonts w:asciiTheme="minorBidi" w:hAnsiTheme="minorBidi" w:cstheme="minorBidi"/>
          <w:sz w:val="28"/>
          <w:szCs w:val="28"/>
          <w:u w:val="single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ระบบรถไฟฟ้าในกรุงเทพมหานครและปริมณฑลในปัจจุบัน</w:t>
      </w:r>
    </w:p>
    <w:p w14:paraId="48ACEFFA" w14:textId="77777777" w:rsidR="00C8110F" w:rsidRPr="0062764D" w:rsidRDefault="00C8110F" w:rsidP="001C2E95">
      <w:pPr>
        <w:pStyle w:val="ListParagraph"/>
        <w:numPr>
          <w:ilvl w:val="0"/>
          <w:numId w:val="25"/>
        </w:numPr>
        <w:spacing w:after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ระบบรถไฟฟ้าบีทีเอส</w:t>
      </w:r>
      <w:r w:rsidRPr="0062764D">
        <w:rPr>
          <w:rFonts w:asciiTheme="minorBidi" w:hAnsiTheme="minorBidi" w:cstheme="minorBidi"/>
          <w:sz w:val="28"/>
          <w:szCs w:val="28"/>
        </w:rPr>
        <w:t xml:space="preserve"> (BTS)</w:t>
      </w:r>
    </w:p>
    <w:p w14:paraId="2D7F37E4" w14:textId="43D3325B" w:rsidR="00C8110F" w:rsidRPr="0062764D" w:rsidRDefault="00C8110F" w:rsidP="00C8110F">
      <w:pPr>
        <w:ind w:left="720" w:firstLine="720"/>
        <w:jc w:val="thaiDistribute"/>
        <w:rPr>
          <w:rFonts w:asciiTheme="minorBidi" w:hAnsiTheme="minorBidi" w:cstheme="minorBidi"/>
          <w:b/>
          <w:bCs/>
          <w:cs/>
        </w:rPr>
      </w:pPr>
      <w:r w:rsidRPr="0062764D">
        <w:rPr>
          <w:rFonts w:asciiTheme="minorBidi" w:hAnsiTheme="minorBidi" w:cstheme="minorBidi"/>
          <w:cs/>
        </w:rPr>
        <w:t>ระบบรถไฟฟ้าบีทีเอสเปิดให้บริการ</w:t>
      </w:r>
      <w:r w:rsidR="002C2300" w:rsidRPr="0062764D">
        <w:rPr>
          <w:rFonts w:asciiTheme="minorBidi" w:hAnsiTheme="minorBidi" w:cstheme="minorBidi" w:hint="cs"/>
          <w:cs/>
        </w:rPr>
        <w:t>ครั้งแรก</w:t>
      </w:r>
      <w:r w:rsidRPr="0062764D">
        <w:rPr>
          <w:rFonts w:asciiTheme="minorBidi" w:hAnsiTheme="minorBidi" w:cstheme="minorBidi"/>
          <w:cs/>
        </w:rPr>
        <w:t xml:space="preserve">ในเดือนธันวาคม </w:t>
      </w:r>
      <w:r w:rsidR="00676370" w:rsidRPr="00676370">
        <w:rPr>
          <w:rFonts w:asciiTheme="minorBidi" w:hAnsiTheme="minorBidi" w:cstheme="minorBidi"/>
        </w:rPr>
        <w:t>2542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ปัจจุบัน (ณ วันที่ </w:t>
      </w:r>
      <w:r w:rsidR="00676370" w:rsidRPr="00676370">
        <w:rPr>
          <w:rFonts w:asciiTheme="minorBidi" w:hAnsiTheme="minorBidi" w:cstheme="minorBidi"/>
        </w:rPr>
        <w:t>31</w:t>
      </w:r>
      <w:r w:rsidRPr="0062764D">
        <w:rPr>
          <w:rFonts w:asciiTheme="minorBidi" w:hAnsiTheme="minorBidi" w:cstheme="minorBidi"/>
          <w:cs/>
        </w:rPr>
        <w:t xml:space="preserve"> ธันวาคม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  <w:cs/>
        </w:rPr>
        <w:t>)</w:t>
      </w:r>
      <w:r w:rsidR="00D36529" w:rsidRPr="0062764D">
        <w:rPr>
          <w:rFonts w:asciiTheme="minorBidi" w:hAnsiTheme="minorBidi" w:cstheme="minorBidi" w:hint="cs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รถไฟฟ้าบีทีเอสเปิดให้บริการทั้งสิ้น </w:t>
      </w:r>
      <w:r w:rsidR="00676370" w:rsidRPr="00676370">
        <w:rPr>
          <w:rFonts w:asciiTheme="minorBidi" w:hAnsiTheme="minorBidi" w:cstheme="minorBidi"/>
        </w:rPr>
        <w:t>45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สถานี มีระยะทางรวม </w:t>
      </w:r>
      <w:r w:rsidR="00676370" w:rsidRPr="00676370">
        <w:rPr>
          <w:rFonts w:asciiTheme="minorBidi" w:hAnsiTheme="minorBidi" w:cstheme="minorBidi"/>
        </w:rPr>
        <w:t>62</w:t>
      </w:r>
      <w:r w:rsidRPr="0062764D">
        <w:rPr>
          <w:rFonts w:asciiTheme="minorBidi" w:hAnsiTheme="minorBidi" w:cstheme="minorBidi"/>
          <w:cs/>
        </w:rPr>
        <w:t>.</w:t>
      </w:r>
      <w:r w:rsidR="00676370" w:rsidRPr="00676370">
        <w:rPr>
          <w:rFonts w:asciiTheme="minorBidi" w:hAnsiTheme="minorBidi" w:cstheme="minorBidi"/>
        </w:rPr>
        <w:t>37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กิโลเมตร แบ่งออกเป็นสองเส้นทาง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คือ สายสุขุมวิทหรือสายสีเขียวเข้ม ประกอบด้วย </w:t>
      </w:r>
      <w:r w:rsidR="00676370" w:rsidRPr="00676370">
        <w:rPr>
          <w:rFonts w:asciiTheme="minorBidi" w:hAnsiTheme="minorBidi" w:cstheme="minorBidi"/>
        </w:rPr>
        <w:t>32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สถานี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วิ่งผ่านใจกลางกรุงเทพฯ จากทิศเหนือถึงทิศตะวันออก</w:t>
      </w:r>
      <w:r w:rsidRPr="0062764D">
        <w:rPr>
          <w:rFonts w:asciiTheme="minorBidi" w:hAnsiTheme="minorBidi" w:cstheme="minorBidi"/>
        </w:rPr>
        <w:t xml:space="preserve"> (</w:t>
      </w:r>
      <w:r w:rsidRPr="0062764D">
        <w:rPr>
          <w:rFonts w:asciiTheme="minorBidi" w:hAnsiTheme="minorBidi" w:cstheme="minorBidi"/>
          <w:cs/>
        </w:rPr>
        <w:t>หมอชิต</w:t>
      </w:r>
      <w:r w:rsidR="00D36529" w:rsidRPr="0062764D">
        <w:rPr>
          <w:rFonts w:asciiTheme="minorBidi" w:hAnsiTheme="minorBidi" w:cstheme="minorBidi" w:hint="cs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>-</w:t>
      </w:r>
      <w:r w:rsidR="00D36529" w:rsidRPr="0062764D">
        <w:rPr>
          <w:rFonts w:asciiTheme="minorBidi" w:hAnsiTheme="minorBidi" w:cstheme="minorBidi" w:hint="cs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>เคหะฯ</w:t>
      </w:r>
      <w:r w:rsidRPr="0062764D">
        <w:rPr>
          <w:rFonts w:asciiTheme="minorBidi" w:hAnsiTheme="minorBidi" w:cstheme="minorBidi"/>
        </w:rPr>
        <w:t>)</w:t>
      </w:r>
      <w:r w:rsidRPr="0062764D">
        <w:rPr>
          <w:rFonts w:asciiTheme="minorBidi" w:hAnsiTheme="minorBidi" w:cstheme="minorBidi"/>
          <w:cs/>
        </w:rPr>
        <w:t xml:space="preserve"> และสายสีลมหรือสายสีเขียวอ่อน ประกอบด้วย</w:t>
      </w:r>
      <w:r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13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สถานี วิ่งผ่านใจกลางเมืองจากทิศใต้ถึงทิศตะวันตก</w:t>
      </w:r>
      <w:r w:rsidRPr="0062764D">
        <w:rPr>
          <w:rFonts w:asciiTheme="minorBidi" w:hAnsiTheme="minorBidi" w:cstheme="minorBidi"/>
        </w:rPr>
        <w:t xml:space="preserve"> (</w:t>
      </w:r>
      <w:r w:rsidRPr="0062764D">
        <w:rPr>
          <w:rFonts w:asciiTheme="minorBidi" w:hAnsiTheme="minorBidi" w:cstheme="minorBidi"/>
          <w:cs/>
        </w:rPr>
        <w:t>สนามกีฬาแห่งชาติ</w:t>
      </w:r>
      <w:r w:rsidR="00D36529" w:rsidRPr="0062764D">
        <w:rPr>
          <w:rFonts w:asciiTheme="minorBidi" w:hAnsiTheme="minorBidi" w:cstheme="minorBidi" w:hint="cs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>-</w:t>
      </w:r>
      <w:r w:rsidR="00D36529" w:rsidRPr="0062764D">
        <w:rPr>
          <w:rFonts w:asciiTheme="minorBidi" w:hAnsiTheme="minorBidi" w:cstheme="minorBidi" w:hint="cs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บางหว้า) ซึ่งทั้งสองเส้นทางเชื่อมต่อกันที่สถานีสยาม </w:t>
      </w:r>
    </w:p>
    <w:p w14:paraId="048FF927" w14:textId="77777777" w:rsidR="00C8110F" w:rsidRPr="0062764D" w:rsidRDefault="00C8110F" w:rsidP="00C8110F">
      <w:pPr>
        <w:ind w:left="720"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>นับตั้งแต่มีการเปิดให้บริการระบบรถไฟฟ้าบีทีเอสถือเป็นการเพิ่มช่องทางการคมนาคม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ที่ทำให้ผู้โดยสารเปลี่ยนพฤติกรรมจากการโดยสารยานพาหนะบนท้องถนน มาใช้บริการระบบขนส่งทางรางมากขึ้น ดังเห็นได้จากส่วนแบ่งการเดินทางด้วยระบบรถไฟฟ้าในกรุงเทพฯ ซึ่งวัดจากจำนวนเที่ยวของการเดินทางต่อวันของการเดินทางแต่ละประเภทที่มีการเติบโตอย่างต่อเนื่อง </w:t>
      </w:r>
    </w:p>
    <w:p w14:paraId="2256000C" w14:textId="7E22586F" w:rsidR="00C8110F" w:rsidRPr="0062764D" w:rsidRDefault="00C8110F" w:rsidP="00C8110F">
      <w:pPr>
        <w:ind w:left="720"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>แผนภูมิด้านล่างแสดงส่วนแบ่งการตลาดของระบบรถไฟฟ้าในพื้นที่กรุงเทพมหานคร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และคาดว่าจะเพิ่มขึ้นจาก </w:t>
      </w:r>
      <w:r w:rsidR="00676370" w:rsidRPr="00676370">
        <w:rPr>
          <w:rFonts w:asciiTheme="minorBidi" w:hAnsiTheme="minorBidi" w:cstheme="minorBidi"/>
        </w:rPr>
        <w:t>6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4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 xml:space="preserve">ในปี </w:t>
      </w:r>
      <w:r w:rsidR="00676370" w:rsidRPr="00676370">
        <w:rPr>
          <w:rFonts w:asciiTheme="minorBidi" w:hAnsiTheme="minorBidi" w:cstheme="minorBidi"/>
        </w:rPr>
        <w:t>2556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เป็น </w:t>
      </w:r>
      <w:r w:rsidR="00676370" w:rsidRPr="00676370">
        <w:rPr>
          <w:rFonts w:asciiTheme="minorBidi" w:hAnsiTheme="minorBidi" w:cstheme="minorBidi"/>
        </w:rPr>
        <w:t>23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8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 xml:space="preserve">ในปี </w:t>
      </w:r>
      <w:r w:rsidR="00676370" w:rsidRPr="00676370">
        <w:rPr>
          <w:rFonts w:asciiTheme="minorBidi" w:hAnsiTheme="minorBidi" w:cstheme="minorBidi"/>
        </w:rPr>
        <w:t>2580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โดยสำนักงานนโยบายและแผนการขนส่งและจราจร (สนข.) คาดการณ์</w:t>
      </w:r>
      <w:r w:rsidRPr="0062764D">
        <w:rPr>
          <w:rFonts w:asciiTheme="minorBidi" w:hAnsiTheme="minorBidi" w:cstheme="minorBidi"/>
          <w:cs/>
        </w:rPr>
        <w:lastRenderedPageBreak/>
        <w:t>ว่าส่วนแบ่งการเดินทางด้วยระบบรถไฟฟ้าจะค่อยๆ เพิ่มขึ้นมาทดแทนสัดส่วนการเดินทางด้วยรถโดยสารประจำทางในปีต่อๆ ไปจากเครือข่ายรถไฟฟ้าในกรุงเทพฯที่มีการขยายตัวเพิ่มขึ้น</w:t>
      </w:r>
    </w:p>
    <w:p w14:paraId="584C8CA6" w14:textId="77777777" w:rsidR="00C8110F" w:rsidRPr="0062764D" w:rsidRDefault="00C8110F" w:rsidP="00C8110F">
      <w:pPr>
        <w:jc w:val="center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186CD68F" wp14:editId="634842EA">
            <wp:extent cx="4338084" cy="3191345"/>
            <wp:effectExtent l="0" t="0" r="571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28717" t="28830" r="50676" b="44219"/>
                    <a:stretch/>
                  </pic:blipFill>
                  <pic:spPr bwMode="auto">
                    <a:xfrm>
                      <a:off x="0" y="0"/>
                      <a:ext cx="4369092" cy="3214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C904E" w14:textId="77777777" w:rsidR="00C8110F" w:rsidRPr="0062764D" w:rsidRDefault="00C8110F" w:rsidP="00C8110F">
      <w:pPr>
        <w:jc w:val="center"/>
        <w:rPr>
          <w:rFonts w:asciiTheme="minorBidi" w:hAnsiTheme="minorBidi" w:cstheme="minorBidi"/>
          <w:i/>
          <w:iCs/>
        </w:rPr>
      </w:pPr>
      <w:r w:rsidRPr="0062764D">
        <w:rPr>
          <w:rFonts w:asciiTheme="minorBidi" w:hAnsiTheme="minorBidi" w:cstheme="minorBidi"/>
          <w:i/>
          <w:iCs/>
          <w:cs/>
        </w:rPr>
        <w:t>รูปแสดงส่วนแบ่งการตลาดของระบบรถไฟฟ้าในพื้นที่กรุงเทพมหานคร</w:t>
      </w:r>
    </w:p>
    <w:p w14:paraId="5BF8A533" w14:textId="77777777" w:rsidR="00C8110F" w:rsidRPr="0062764D" w:rsidRDefault="00C8110F" w:rsidP="00C8110F">
      <w:pPr>
        <w:jc w:val="center"/>
        <w:rPr>
          <w:rFonts w:asciiTheme="minorBidi" w:hAnsiTheme="minorBidi" w:cstheme="minorBidi"/>
        </w:rPr>
      </w:pPr>
    </w:p>
    <w:p w14:paraId="6CE67D73" w14:textId="77777777" w:rsidR="00C8110F" w:rsidRPr="0062764D" w:rsidRDefault="00C8110F" w:rsidP="001C2E95">
      <w:pPr>
        <w:pStyle w:val="ListParagraph"/>
        <w:numPr>
          <w:ilvl w:val="0"/>
          <w:numId w:val="25"/>
        </w:numPr>
        <w:spacing w:after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ระบบรถไฟฟ้ามหานคร </w:t>
      </w:r>
      <w:r w:rsidRPr="0062764D">
        <w:rPr>
          <w:rFonts w:asciiTheme="minorBidi" w:hAnsiTheme="minorBidi" w:cstheme="minorBidi"/>
          <w:sz w:val="28"/>
          <w:szCs w:val="28"/>
        </w:rPr>
        <w:t>(MRT)</w:t>
      </w:r>
    </w:p>
    <w:p w14:paraId="6167A281" w14:textId="66EB7E45" w:rsidR="00C8110F" w:rsidRPr="0062764D" w:rsidRDefault="00C8110F" w:rsidP="00C8110F">
      <w:pPr>
        <w:ind w:left="720"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รถไฟฟ้ามหานคร </w:t>
      </w:r>
      <w:r w:rsidRPr="0062764D">
        <w:rPr>
          <w:rFonts w:asciiTheme="minorBidi" w:hAnsiTheme="minorBidi" w:cstheme="minorBidi"/>
        </w:rPr>
        <w:t>(MRT)</w:t>
      </w:r>
      <w:r w:rsidRPr="0062764D">
        <w:rPr>
          <w:rFonts w:asciiTheme="minorBidi" w:hAnsiTheme="minorBidi" w:cstheme="minorBidi"/>
          <w:cs/>
        </w:rPr>
        <w:t xml:space="preserve"> บริหารโดย บริษัท ทางด่วนและรถไฟฟ้ากรุงเทพ จำกัด (มหาชน)</w:t>
      </w:r>
      <w:r w:rsidRPr="0062764D">
        <w:rPr>
          <w:rFonts w:asciiTheme="minorBidi" w:hAnsiTheme="minorBidi" w:cstheme="minorBidi"/>
        </w:rPr>
        <w:t xml:space="preserve"> (BEM) </w:t>
      </w:r>
      <w:r w:rsidRPr="0062764D">
        <w:rPr>
          <w:rFonts w:asciiTheme="minorBidi" w:hAnsiTheme="minorBidi" w:cstheme="minorBidi"/>
          <w:cs/>
        </w:rPr>
        <w:t xml:space="preserve">จำนวน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เส้นทาง ระยะทางรวม </w:t>
      </w:r>
      <w:r w:rsidR="00676370" w:rsidRPr="00676370">
        <w:rPr>
          <w:rFonts w:asciiTheme="minorBidi" w:hAnsiTheme="minorBidi" w:cstheme="minorBidi"/>
        </w:rPr>
        <w:t>43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กิโลเมตร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ได้แก่โครงการรถไฟฟ้ามหานครสายเฉลิมรัชมงคล (โครงการรถไฟฟ้าใต้ดินสายสีน้ำเงิน) ซึ่งเป็นรถไฟฟ้าใต้ดินสายแรกของประเทศไทย เปิดให้บริการอย่างเป็นทางการตั้งแต่วันที่</w:t>
      </w:r>
      <w:r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กรกฎาคม </w:t>
      </w:r>
      <w:r w:rsidR="00676370" w:rsidRPr="00676370">
        <w:rPr>
          <w:rFonts w:asciiTheme="minorBidi" w:hAnsiTheme="minorBidi" w:cstheme="minorBidi"/>
        </w:rPr>
        <w:t>2547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ระยะทาง </w:t>
      </w:r>
      <w:r w:rsidR="00676370" w:rsidRPr="00676370">
        <w:rPr>
          <w:rFonts w:asciiTheme="minorBidi" w:hAnsiTheme="minorBidi" w:cstheme="minorBidi"/>
        </w:rPr>
        <w:t>20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กิโลเมตร </w:t>
      </w:r>
      <w:r w:rsidR="00676370" w:rsidRPr="00676370">
        <w:rPr>
          <w:rFonts w:asciiTheme="minorBidi" w:hAnsiTheme="minorBidi" w:cstheme="minorBidi"/>
        </w:rPr>
        <w:t>18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สถานี (หัวลำโพง-บางซื่อ) และโครงการรถไฟฟ้ามหานครสายฉลองรัชธรรม (โครงการรถไฟฟ้าใต้ดินสายสีม่วง) ระยะทาง</w:t>
      </w:r>
      <w:r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23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กิโลเมตร</w:t>
      </w:r>
      <w:r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16</w:t>
      </w:r>
      <w:r w:rsidRPr="0062764D">
        <w:rPr>
          <w:rFonts w:asciiTheme="minorBidi" w:hAnsiTheme="minorBidi" w:cstheme="minorBidi"/>
          <w:cs/>
        </w:rPr>
        <w:t xml:space="preserve"> สถานี (บางใหญ่-เตาปูน) ทั้งนี้รถไฟฟ้า </w:t>
      </w:r>
      <w:r w:rsidRPr="0062764D">
        <w:rPr>
          <w:rFonts w:asciiTheme="minorBidi" w:hAnsiTheme="minorBidi" w:cstheme="minorBidi"/>
        </w:rPr>
        <w:t xml:space="preserve">MRT </w:t>
      </w:r>
      <w:r w:rsidRPr="0062764D">
        <w:rPr>
          <w:rFonts w:asciiTheme="minorBidi" w:hAnsiTheme="minorBidi" w:cstheme="minorBidi"/>
          <w:cs/>
        </w:rPr>
        <w:t xml:space="preserve">สายสีน้ำเงินมีสถานีเชื่อมต่อกับรถไฟฟ้าบีทีเอส จำนวน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สถานีได้แก่สถานีศาลาแดง สถานีอโศก และสถานีหมอชิต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ต่อมาเมื่อวันที่ </w:t>
      </w:r>
      <w:r w:rsidR="00676370" w:rsidRPr="00676370">
        <w:rPr>
          <w:rFonts w:asciiTheme="minorBidi" w:hAnsiTheme="minorBidi" w:cstheme="minorBidi"/>
        </w:rPr>
        <w:t>11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สิงหาคม </w:t>
      </w:r>
      <w:r w:rsidR="00676370" w:rsidRPr="00676370">
        <w:rPr>
          <w:rFonts w:asciiTheme="minorBidi" w:hAnsiTheme="minorBidi" w:cstheme="minorBidi"/>
        </w:rPr>
        <w:t>2560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ได้มีการเปิดให้บริการ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สถานีเตาปูน ระยะทาง </w:t>
      </w:r>
      <w:r w:rsidR="00676370" w:rsidRPr="00676370">
        <w:rPr>
          <w:rFonts w:asciiTheme="minorBidi" w:hAnsiTheme="minorBidi" w:cstheme="minorBidi"/>
        </w:rPr>
        <w:t>1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กิโลเมตร ซึ่งอยู่ภายใต้โครงการรถไฟฟ้าใต้ดินสายสีน้ำเงินส่วนต่อขยาย โดยสถานีดังกล่าวจะเป็นจุดเชื่อมต่อระหว่างโครงการรถไฟฟ้าสายสีม่วงและสายสีน้ำเงินส่วนต่อขยาย (เตาปูน-ท่าพระ) ซึ่งคาดว่าจะเริ่มเปิดให้บริการแบบเต็มรูปแบบได้ในปี</w:t>
      </w:r>
      <w:r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2563</w:t>
      </w:r>
    </w:p>
    <w:p w14:paraId="5FD22745" w14:textId="7207DA7D" w:rsidR="00C8110F" w:rsidRPr="0062764D" w:rsidRDefault="00C8110F" w:rsidP="001C2E95">
      <w:pPr>
        <w:pStyle w:val="ListParagraph"/>
        <w:numPr>
          <w:ilvl w:val="0"/>
          <w:numId w:val="25"/>
        </w:numPr>
        <w:spacing w:after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รถไฟฟ้าแอร์พอร์ต เรล ลิงก์</w:t>
      </w:r>
      <w:r w:rsidR="00250026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 </w:t>
      </w:r>
      <w:r w:rsidR="00250026" w:rsidRPr="0062764D">
        <w:rPr>
          <w:rFonts w:asciiTheme="minorBidi" w:hAnsiTheme="minorBidi" w:cstheme="minorBidi"/>
          <w:sz w:val="28"/>
          <w:szCs w:val="28"/>
          <w:lang w:bidi="th-TH"/>
        </w:rPr>
        <w:t>(</w:t>
      </w:r>
      <w:r w:rsidRPr="0062764D">
        <w:rPr>
          <w:rFonts w:asciiTheme="minorBidi" w:hAnsiTheme="minorBidi" w:cstheme="minorBidi"/>
          <w:sz w:val="28"/>
          <w:szCs w:val="28"/>
        </w:rPr>
        <w:t>Airport Rail Link: ARL)</w:t>
      </w:r>
    </w:p>
    <w:p w14:paraId="1C397E4D" w14:textId="12FFEADB" w:rsidR="00C8110F" w:rsidRPr="0062764D" w:rsidRDefault="00C8110F" w:rsidP="00C8110F">
      <w:pPr>
        <w:ind w:left="720" w:firstLine="720"/>
        <w:jc w:val="thaiDistribute"/>
        <w:rPr>
          <w:rFonts w:asciiTheme="minorBidi" w:hAnsiTheme="minorBidi" w:cstheme="minorBidi"/>
          <w:b/>
          <w:bCs/>
        </w:rPr>
      </w:pPr>
      <w:r w:rsidRPr="0062764D">
        <w:rPr>
          <w:rFonts w:asciiTheme="minorBidi" w:hAnsiTheme="minorBidi" w:cstheme="minorBidi"/>
          <w:cs/>
        </w:rPr>
        <w:t xml:space="preserve">รถไฟฟ้าแอร์พอร์ต เรล ลิงก์ เชื่อมต่อท่าอากาศยานสุวรรณภูมิกับสถานี </w:t>
      </w:r>
      <w:r w:rsidRPr="0062764D">
        <w:rPr>
          <w:rFonts w:asciiTheme="minorBidi" w:hAnsiTheme="minorBidi" w:cstheme="minorBidi"/>
        </w:rPr>
        <w:t xml:space="preserve">BTS </w:t>
      </w:r>
      <w:r w:rsidRPr="0062764D">
        <w:rPr>
          <w:rFonts w:asciiTheme="minorBidi" w:hAnsiTheme="minorBidi" w:cstheme="minorBidi"/>
          <w:cs/>
        </w:rPr>
        <w:t>พญาไท ซึ่งตั้งอยู่ใจกลางเมือง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เป็นระบบรถไฟฟ้ายกระดับระยะทาง</w:t>
      </w:r>
      <w:r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28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กิโลเมตร </w:t>
      </w:r>
      <w:r w:rsidR="00676370" w:rsidRPr="00676370">
        <w:rPr>
          <w:rFonts w:asciiTheme="minorBidi" w:hAnsiTheme="minorBidi" w:cstheme="minorBidi"/>
        </w:rPr>
        <w:t>8</w:t>
      </w:r>
      <w:r w:rsidRPr="0062764D">
        <w:rPr>
          <w:rFonts w:asciiTheme="minorBidi" w:hAnsiTheme="minorBidi" w:cstheme="minorBidi"/>
          <w:cs/>
        </w:rPr>
        <w:t xml:space="preserve"> สถานี ดำเนินงานโดยการรถไฟแห่งประเทศไทย (รฟท.) เปิดให้บริการตั้งแต่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วันที่ </w:t>
      </w:r>
      <w:r w:rsidR="00676370" w:rsidRPr="00676370">
        <w:rPr>
          <w:rFonts w:asciiTheme="minorBidi" w:hAnsiTheme="minorBidi" w:cstheme="minorBidi"/>
        </w:rPr>
        <w:t>23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สิงหาคม </w:t>
      </w:r>
      <w:r w:rsidR="00676370" w:rsidRPr="00676370">
        <w:rPr>
          <w:rFonts w:asciiTheme="minorBidi" w:hAnsiTheme="minorBidi" w:cstheme="minorBidi"/>
        </w:rPr>
        <w:t>2553</w:t>
      </w:r>
      <w:r w:rsidRPr="0062764D">
        <w:rPr>
          <w:rFonts w:asciiTheme="minorBidi" w:hAnsiTheme="minorBidi" w:cstheme="minorBidi"/>
        </w:rPr>
        <w:t xml:space="preserve"> </w:t>
      </w:r>
    </w:p>
    <w:p w14:paraId="64AF0997" w14:textId="08459BE7" w:rsidR="00C8110F" w:rsidRPr="0062764D" w:rsidRDefault="00C8110F" w:rsidP="001C2E95">
      <w:pPr>
        <w:pStyle w:val="ListParagraph"/>
        <w:numPr>
          <w:ilvl w:val="0"/>
          <w:numId w:val="25"/>
        </w:numPr>
        <w:spacing w:after="0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ระบบรถไฟฟ้าชานเมือง</w:t>
      </w:r>
    </w:p>
    <w:p w14:paraId="69A72195" w14:textId="2B7F4788" w:rsidR="003025F1" w:rsidRPr="0062764D" w:rsidRDefault="00C8110F" w:rsidP="00C8110F">
      <w:pPr>
        <w:ind w:left="720" w:firstLine="720"/>
        <w:jc w:val="thaiDistribute"/>
        <w:rPr>
          <w:rFonts w:asciiTheme="minorBidi" w:hAnsiTheme="minorBidi" w:cstheme="minorBidi"/>
          <w:b/>
          <w:bCs/>
        </w:rPr>
      </w:pPr>
      <w:r w:rsidRPr="0062764D">
        <w:rPr>
          <w:rFonts w:asciiTheme="minorBidi" w:hAnsiTheme="minorBidi" w:cstheme="minorBidi"/>
          <w:cs/>
        </w:rPr>
        <w:t xml:space="preserve">ระบบรถไฟฟ้าชานเมืองเป็นหนึ่งในโครงการรถไฟฟ้าสายสีแดงซึ่งดำเนินงานโดยรฟท. </w:t>
      </w:r>
      <w:r w:rsidR="00143B93" w:rsidRPr="0062764D">
        <w:rPr>
          <w:rFonts w:asciiTheme="minorBidi" w:hAnsiTheme="minorBidi" w:cstheme="minorBidi"/>
          <w:cs/>
        </w:rPr>
        <w:t xml:space="preserve">โดยสายสีแดงอ่อนหรือรถไฟชานเมืองสายตะวันออก-ตะวันตก มีระยะทางประมาณ </w:t>
      </w:r>
      <w:r w:rsidR="00676370" w:rsidRPr="00676370">
        <w:rPr>
          <w:rFonts w:asciiTheme="minorBidi" w:hAnsiTheme="minorBidi" w:cstheme="minorBidi"/>
        </w:rPr>
        <w:t>127</w:t>
      </w:r>
      <w:r w:rsidR="0096227B"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5</w:t>
      </w:r>
      <w:r w:rsidR="00143B93" w:rsidRPr="0062764D">
        <w:rPr>
          <w:rFonts w:asciiTheme="minorBidi" w:hAnsiTheme="minorBidi" w:cstheme="minorBidi"/>
          <w:cs/>
        </w:rPr>
        <w:t xml:space="preserve"> กิโลเมตร พื้นที่ส่วนใหญ่อยู่ในเขตทางการรถไฟแห่งประเทศไทย ซึ่งอยู่ระหว่างการก่อสร้างช่วงชุมทางตลิ่งชัน-สถานีกลางบางซื่อ และอยู่ระหว่างทดลองเดินรถด้วยรถไฟดีเซลแบบราง ส่วนสายสีแดงเข้ม (บ้านภาชี-มหาชัย) ระยะทางรวม </w:t>
      </w:r>
      <w:r w:rsidR="00676370" w:rsidRPr="00676370">
        <w:rPr>
          <w:rFonts w:asciiTheme="minorBidi" w:hAnsiTheme="minorBidi" w:cstheme="minorBidi"/>
        </w:rPr>
        <w:t>114</w:t>
      </w:r>
      <w:r w:rsidR="0096227B"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3</w:t>
      </w:r>
      <w:r w:rsidR="00143B93" w:rsidRPr="0062764D">
        <w:rPr>
          <w:rFonts w:asciiTheme="minorBidi" w:hAnsiTheme="minorBidi" w:cstheme="minorBidi"/>
          <w:cs/>
        </w:rPr>
        <w:t xml:space="preserve"> กิโลเมตร รวม </w:t>
      </w:r>
      <w:r w:rsidR="00676370" w:rsidRPr="00676370">
        <w:rPr>
          <w:rFonts w:asciiTheme="minorBidi" w:hAnsiTheme="minorBidi" w:cstheme="minorBidi"/>
        </w:rPr>
        <w:t>38</w:t>
      </w:r>
      <w:r w:rsidR="00143B93" w:rsidRPr="0062764D">
        <w:rPr>
          <w:rFonts w:asciiTheme="minorBidi" w:hAnsiTheme="minorBidi" w:cstheme="minorBidi"/>
          <w:cs/>
        </w:rPr>
        <w:t xml:space="preserve"> สถานี เป็นเส้นทาง</w:t>
      </w:r>
      <w:r w:rsidR="00143B93" w:rsidRPr="0062764D">
        <w:rPr>
          <w:rFonts w:asciiTheme="minorBidi" w:hAnsiTheme="minorBidi" w:cstheme="minorBidi"/>
          <w:cs/>
        </w:rPr>
        <w:lastRenderedPageBreak/>
        <w:t xml:space="preserve">หลักเชื่อมกรุงเทพฯโซนเหนือและใต้ ปัจจุบันอยู่ระหว่างการก่อสร้างช่วงบางซื่อ - รังสิต โดยคาดว่าจะเปิดให้บริการในช่วงเดือนตุลาคม ปี </w:t>
      </w:r>
      <w:r w:rsidR="00676370" w:rsidRPr="00676370">
        <w:rPr>
          <w:rFonts w:asciiTheme="minorBidi" w:hAnsiTheme="minorBidi" w:cstheme="minorBidi"/>
        </w:rPr>
        <w:t>2563</w:t>
      </w:r>
    </w:p>
    <w:p w14:paraId="3D251434" w14:textId="63A9E8CD" w:rsidR="00C8110F" w:rsidRPr="0062764D" w:rsidRDefault="00C8110F" w:rsidP="001C2E95">
      <w:pPr>
        <w:pStyle w:val="ListParagraph"/>
        <w:numPr>
          <w:ilvl w:val="0"/>
          <w:numId w:val="25"/>
        </w:numPr>
        <w:spacing w:after="0"/>
        <w:jc w:val="thaiDistribute"/>
        <w:rPr>
          <w:rFonts w:ascii="Cordia New" w:hAnsi="Cordia New"/>
          <w:sz w:val="28"/>
          <w:szCs w:val="28"/>
        </w:rPr>
      </w:pPr>
      <w:r w:rsidRPr="0062764D">
        <w:rPr>
          <w:rFonts w:ascii="Cordia New" w:hAnsi="Cordia New"/>
          <w:sz w:val="28"/>
          <w:szCs w:val="28"/>
          <w:cs/>
          <w:lang w:bidi="th-TH"/>
        </w:rPr>
        <w:t xml:space="preserve">ระบบรถโดยสารด่วนพิเศษ </w:t>
      </w:r>
      <w:r w:rsidRPr="0062764D">
        <w:rPr>
          <w:rFonts w:ascii="Cordia New" w:hAnsi="Cordia New"/>
          <w:sz w:val="28"/>
          <w:szCs w:val="28"/>
        </w:rPr>
        <w:t xml:space="preserve">BRT </w:t>
      </w:r>
    </w:p>
    <w:p w14:paraId="4CFE60D7" w14:textId="56B9818E" w:rsidR="00C8110F" w:rsidRPr="0062764D" w:rsidRDefault="00C8110F" w:rsidP="009A4522">
      <w:pPr>
        <w:ind w:left="720" w:firstLine="720"/>
        <w:jc w:val="thaiDistribute"/>
        <w:rPr>
          <w:rFonts w:asciiTheme="minorBidi" w:hAnsiTheme="minorBidi" w:cstheme="minorBidi"/>
          <w:cs/>
        </w:rPr>
      </w:pPr>
      <w:r w:rsidRPr="0062764D">
        <w:rPr>
          <w:rFonts w:asciiTheme="minorBidi" w:hAnsiTheme="minorBidi" w:cstheme="minorBidi"/>
          <w:cs/>
        </w:rPr>
        <w:t>โครงการ</w:t>
      </w:r>
      <w:r w:rsidRPr="0062764D">
        <w:rPr>
          <w:rFonts w:asciiTheme="minorBidi" w:hAnsiTheme="minorBidi" w:cstheme="minorBidi"/>
        </w:rPr>
        <w:t xml:space="preserve"> BRT </w:t>
      </w:r>
      <w:r w:rsidRPr="0062764D">
        <w:rPr>
          <w:rFonts w:asciiTheme="minorBidi" w:hAnsiTheme="minorBidi" w:cstheme="minorBidi"/>
          <w:cs/>
        </w:rPr>
        <w:t>บริหารโดยบีทีเอสซี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เป็นโครงการแรกเริ่มของกรุงเทพฯ ที่จะเชื่อมต่อระบบขนส่งมวลชนในพื้นที่กรุงเทพฯเข้าด้วยกัน เพื่อให้บริการระบบขนส่งมวลชนเป็นแบบบูรณาการทั้งในเขตเมืองและพื้นที่รอบนอก โดย </w:t>
      </w:r>
      <w:r w:rsidRPr="0062764D">
        <w:rPr>
          <w:rFonts w:asciiTheme="minorBidi" w:hAnsiTheme="minorBidi" w:cstheme="minorBidi"/>
        </w:rPr>
        <w:t xml:space="preserve">BRT </w:t>
      </w:r>
      <w:r w:rsidRPr="0062764D">
        <w:rPr>
          <w:rFonts w:asciiTheme="minorBidi" w:hAnsiTheme="minorBidi" w:cstheme="minorBidi"/>
          <w:cs/>
        </w:rPr>
        <w:t xml:space="preserve">จะมีความเร็วสูงกว่ารถโดยสารประจำทางทั่วไปเพราะจะวิ่งบนช่องทางพิเศษที่แยกออกจากถนนหลัก </w:t>
      </w:r>
      <w:r w:rsidRPr="0062764D">
        <w:rPr>
          <w:rFonts w:asciiTheme="minorBidi" w:hAnsiTheme="minorBidi" w:cstheme="minorBidi"/>
        </w:rPr>
        <w:t xml:space="preserve">BRT </w:t>
      </w:r>
      <w:r w:rsidRPr="0062764D">
        <w:rPr>
          <w:rFonts w:asciiTheme="minorBidi" w:hAnsiTheme="minorBidi" w:cstheme="minorBidi"/>
          <w:cs/>
        </w:rPr>
        <w:t>มีระยะทาง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รวม </w:t>
      </w:r>
      <w:r w:rsidR="00676370" w:rsidRPr="00676370">
        <w:rPr>
          <w:rFonts w:asciiTheme="minorBidi" w:hAnsiTheme="minorBidi" w:cstheme="minorBidi"/>
        </w:rPr>
        <w:t>15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กิโลเมตร </w:t>
      </w:r>
      <w:r w:rsidR="00676370" w:rsidRPr="00676370">
        <w:rPr>
          <w:rFonts w:asciiTheme="minorBidi" w:hAnsiTheme="minorBidi" w:cstheme="minorBidi"/>
        </w:rPr>
        <w:t>12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สถานี (ช่องนนทรี-ตลาดพลู) โดยมีสถานีเชื่อมต่อกับรถไฟฟ้า</w:t>
      </w:r>
      <w:r w:rsidRPr="0062764D">
        <w:rPr>
          <w:rFonts w:asciiTheme="minorBidi" w:hAnsiTheme="minorBidi" w:cstheme="minorBidi"/>
        </w:rPr>
        <w:t xml:space="preserve"> BTS </w:t>
      </w:r>
      <w:r w:rsidRPr="0062764D">
        <w:rPr>
          <w:rFonts w:asciiTheme="minorBidi" w:hAnsiTheme="minorBidi" w:cstheme="minorBidi"/>
          <w:cs/>
        </w:rPr>
        <w:t>ที่สถานีช่องนนทรี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และตลาดพลู</w:t>
      </w:r>
    </w:p>
    <w:p w14:paraId="55D608CC" w14:textId="77777777" w:rsidR="00C8110F" w:rsidRPr="0062764D" w:rsidRDefault="00C8110F" w:rsidP="00C8110F">
      <w:pPr>
        <w:pStyle w:val="ListParagraph"/>
        <w:ind w:left="709"/>
        <w:jc w:val="center"/>
        <w:rPr>
          <w:rFonts w:asciiTheme="minorBidi" w:hAnsiTheme="minorBidi" w:cstheme="minorBidi"/>
          <w:b/>
          <w:bCs/>
          <w:sz w:val="28"/>
          <w:szCs w:val="28"/>
        </w:rPr>
      </w:pPr>
      <w:r w:rsidRPr="0062764D">
        <w:rPr>
          <w:rFonts w:asciiTheme="minorBidi" w:hAnsiTheme="minorBidi" w:cstheme="minorBidi"/>
          <w:noProof/>
          <w:sz w:val="28"/>
          <w:szCs w:val="28"/>
          <w:lang w:bidi="th-TH"/>
        </w:rPr>
        <w:drawing>
          <wp:inline distT="0" distB="0" distL="0" distR="0" wp14:anchorId="39D81EE4" wp14:editId="3325D8D6">
            <wp:extent cx="4636427" cy="11131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9192" t="28776" r="38946" b="53356"/>
                    <a:stretch/>
                  </pic:blipFill>
                  <pic:spPr bwMode="auto">
                    <a:xfrm>
                      <a:off x="0" y="0"/>
                      <a:ext cx="4648797" cy="111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1C5B25" w14:textId="77777777" w:rsidR="00C8110F" w:rsidRPr="0062764D" w:rsidRDefault="00C8110F" w:rsidP="00C8110F">
      <w:pPr>
        <w:pStyle w:val="ListParagraph"/>
        <w:ind w:left="0"/>
        <w:jc w:val="center"/>
        <w:rPr>
          <w:rFonts w:asciiTheme="minorBidi" w:hAnsiTheme="minorBidi" w:cstheme="minorBidi"/>
          <w:i/>
          <w:iCs/>
          <w:sz w:val="28"/>
          <w:szCs w:val="28"/>
          <w:rtl/>
          <w:cs/>
        </w:rPr>
      </w:pPr>
      <w:r w:rsidRPr="0062764D">
        <w:rPr>
          <w:rFonts w:asciiTheme="minorBidi" w:hAnsiTheme="minorBidi" w:cstheme="minorBidi"/>
          <w:i/>
          <w:iCs/>
          <w:sz w:val="28"/>
          <w:szCs w:val="28"/>
          <w:cs/>
          <w:lang w:bidi="th-TH"/>
        </w:rPr>
        <w:t xml:space="preserve">รูปแสดงสถิติผู้โดยสารระบบรถไฟฟ้าในกรุงเทพมหานคร </w:t>
      </w:r>
      <w:r w:rsidRPr="0062764D">
        <w:rPr>
          <w:rFonts w:asciiTheme="minorBidi" w:hAnsiTheme="minorBidi" w:cstheme="minorBidi"/>
          <w:i/>
          <w:iCs/>
          <w:sz w:val="28"/>
          <w:szCs w:val="28"/>
          <w:rtl/>
          <w:cs/>
        </w:rPr>
        <w:t>(</w:t>
      </w:r>
      <w:r w:rsidRPr="0062764D">
        <w:rPr>
          <w:rFonts w:asciiTheme="minorBidi" w:hAnsiTheme="minorBidi" w:cstheme="minorBidi"/>
          <w:i/>
          <w:iCs/>
          <w:sz w:val="28"/>
          <w:szCs w:val="28"/>
          <w:rtl/>
          <w:cs/>
          <w:lang w:bidi="th-TH"/>
        </w:rPr>
        <w:t>ล้านเที่ยวคน</w:t>
      </w:r>
      <w:r w:rsidRPr="0062764D">
        <w:rPr>
          <w:rFonts w:asciiTheme="minorBidi" w:hAnsiTheme="minorBidi" w:cstheme="minorBidi"/>
          <w:i/>
          <w:iCs/>
          <w:sz w:val="28"/>
          <w:szCs w:val="28"/>
          <w:rtl/>
          <w:cs/>
        </w:rPr>
        <w:t>)</w:t>
      </w:r>
    </w:p>
    <w:p w14:paraId="4DE15689" w14:textId="77777777" w:rsidR="00C8110F" w:rsidRPr="0062764D" w:rsidRDefault="00C8110F" w:rsidP="00C8110F">
      <w:pPr>
        <w:pStyle w:val="ListParagraph"/>
        <w:jc w:val="center"/>
        <w:rPr>
          <w:rFonts w:asciiTheme="minorBidi" w:hAnsiTheme="minorBidi" w:cstheme="minorBidi"/>
          <w:b/>
          <w:bCs/>
          <w:sz w:val="28"/>
          <w:szCs w:val="28"/>
        </w:rPr>
      </w:pPr>
      <w:r w:rsidRPr="0062764D">
        <w:rPr>
          <w:rFonts w:asciiTheme="minorBidi" w:hAnsiTheme="minorBidi" w:cstheme="minorBidi"/>
          <w:noProof/>
          <w:sz w:val="28"/>
          <w:szCs w:val="28"/>
          <w:lang w:bidi="th-TH"/>
        </w:rPr>
        <w:drawing>
          <wp:inline distT="0" distB="0" distL="0" distR="0" wp14:anchorId="4DFC5292" wp14:editId="63F89A28">
            <wp:extent cx="4686300" cy="21405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816" t="51226" r="39903" b="14437"/>
                    <a:stretch/>
                  </pic:blipFill>
                  <pic:spPr bwMode="auto">
                    <a:xfrm>
                      <a:off x="0" y="0"/>
                      <a:ext cx="4695342" cy="2144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1932B" w14:textId="77777777" w:rsidR="00C8110F" w:rsidRPr="0062764D" w:rsidRDefault="00C8110F" w:rsidP="00C8110F">
      <w:pPr>
        <w:pStyle w:val="ListParagraph"/>
        <w:jc w:val="center"/>
        <w:rPr>
          <w:rFonts w:asciiTheme="minorBidi" w:hAnsiTheme="minorBidi" w:cstheme="minorBidi"/>
          <w:i/>
          <w:iCs/>
          <w:sz w:val="28"/>
          <w:szCs w:val="28"/>
        </w:rPr>
      </w:pPr>
      <w:r w:rsidRPr="0062764D">
        <w:rPr>
          <w:rFonts w:asciiTheme="minorBidi" w:hAnsiTheme="minorBidi" w:cstheme="minorBidi"/>
          <w:i/>
          <w:iCs/>
          <w:sz w:val="28"/>
          <w:szCs w:val="28"/>
          <w:cs/>
          <w:lang w:bidi="th-TH"/>
        </w:rPr>
        <w:t xml:space="preserve">รูปแสดงจำนวนผู้โดยสารเฉลี่ยรายวันของรถไฟฟ้า </w:t>
      </w:r>
      <w:r w:rsidRPr="0062764D">
        <w:rPr>
          <w:rFonts w:asciiTheme="minorBidi" w:hAnsiTheme="minorBidi" w:cstheme="minorBidi"/>
          <w:i/>
          <w:iCs/>
          <w:sz w:val="28"/>
          <w:szCs w:val="28"/>
        </w:rPr>
        <w:t xml:space="preserve">BTS </w:t>
      </w:r>
      <w:r w:rsidRPr="0062764D">
        <w:rPr>
          <w:rFonts w:asciiTheme="minorBidi" w:hAnsiTheme="minorBidi" w:cstheme="minorBidi"/>
          <w:i/>
          <w:iCs/>
          <w:sz w:val="28"/>
          <w:szCs w:val="28"/>
          <w:cs/>
          <w:lang w:bidi="th-TH"/>
        </w:rPr>
        <w:t xml:space="preserve">สายสีเขียวหลัก และรถไฟฟ้า </w:t>
      </w:r>
      <w:r w:rsidRPr="0062764D">
        <w:rPr>
          <w:rFonts w:asciiTheme="minorBidi" w:hAnsiTheme="minorBidi" w:cstheme="minorBidi"/>
          <w:i/>
          <w:iCs/>
          <w:sz w:val="28"/>
          <w:szCs w:val="28"/>
        </w:rPr>
        <w:t>MRT</w:t>
      </w:r>
    </w:p>
    <w:p w14:paraId="1537CAD1" w14:textId="0B827928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b/>
          <w:bCs/>
        </w:rPr>
      </w:pPr>
      <w:r w:rsidRPr="0062764D">
        <w:rPr>
          <w:rFonts w:asciiTheme="minorBidi" w:hAnsiTheme="minorBidi" w:cstheme="minorBidi"/>
          <w:cs/>
        </w:rPr>
        <w:t xml:space="preserve">ข้อมูลข้างต้นแสดงให้เห็นถึงการขยายตัวของระบบขนส่งมวลชนจากการเพิ่มขึ้นของจำนวนผู้โดยสารในระบบขนส่งมวลชน ไม่ว่าจะเป็นรถไฟฟ้า </w:t>
      </w:r>
      <w:r w:rsidRPr="0062764D">
        <w:rPr>
          <w:rFonts w:asciiTheme="minorBidi" w:hAnsiTheme="minorBidi" w:cstheme="minorBidi"/>
        </w:rPr>
        <w:t>BTS</w:t>
      </w:r>
      <w:r w:rsidRPr="0062764D">
        <w:rPr>
          <w:rFonts w:asciiTheme="minorBidi" w:hAnsiTheme="minorBidi" w:cstheme="minorBidi"/>
          <w:cs/>
        </w:rPr>
        <w:t xml:space="preserve"> รถไฟฟ้า </w:t>
      </w:r>
      <w:r w:rsidRPr="0062764D">
        <w:rPr>
          <w:rFonts w:asciiTheme="minorBidi" w:hAnsiTheme="minorBidi" w:cstheme="minorBidi"/>
        </w:rPr>
        <w:t xml:space="preserve">MRT </w:t>
      </w:r>
      <w:r w:rsidRPr="0062764D">
        <w:rPr>
          <w:rFonts w:asciiTheme="minorBidi" w:hAnsiTheme="minorBidi" w:cstheme="minorBidi"/>
          <w:cs/>
        </w:rPr>
        <w:t xml:space="preserve">รถไฟฟ้า </w:t>
      </w:r>
      <w:r w:rsidRPr="0062764D">
        <w:rPr>
          <w:rFonts w:asciiTheme="minorBidi" w:hAnsiTheme="minorBidi" w:cstheme="minorBidi"/>
        </w:rPr>
        <w:t xml:space="preserve">Airport Rail Link </w:t>
      </w:r>
      <w:r w:rsidRPr="0062764D">
        <w:rPr>
          <w:rFonts w:asciiTheme="minorBidi" w:hAnsiTheme="minorBidi" w:cstheme="minorBidi"/>
          <w:cs/>
        </w:rPr>
        <w:t xml:space="preserve">และ </w:t>
      </w:r>
      <w:r w:rsidRPr="0062764D">
        <w:rPr>
          <w:rFonts w:asciiTheme="minorBidi" w:hAnsiTheme="minorBidi" w:cstheme="minorBidi"/>
        </w:rPr>
        <w:t xml:space="preserve">BRT </w:t>
      </w:r>
      <w:r w:rsidRPr="0062764D">
        <w:rPr>
          <w:rFonts w:asciiTheme="minorBidi" w:hAnsiTheme="minorBidi" w:cstheme="minorBidi"/>
          <w:cs/>
        </w:rPr>
        <w:t xml:space="preserve">ซึ่งการขยายตัวดังกล่าวจะส่งผลดีต่อโครงข่ายระบบขนส่งมวลชนทั้งระบบ เนื่องจากระบบขนส่งมวลชนระบบหนึ่งจะส่งต่อผู้โดยสารไปยังระบบอื่นๆ นอกจากนี้ ธุรกิจบริการเดินรถไฟฟ้าขนส่งมวลชนในระยะ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ปีข้างหน้ามีโอกาสเติบโตต่อเนื่องตามจำนวนผู้อยู่อาศัยตามแนวเส้นทางรถไฟฟ้า และผู้ใช้บริการเส้นทางเชื่อมต่อย่านธุรกิจและเขตรอบนอกกรุงเทพฯ ที่มีแนวโน้มเพิ่มขึ้นในอนาคต รวมถึงพฤติกรรมผู้บริโภคในเขตเมืองที่ต้องการเดินทางรวดเร็วและใช้เวลาแน่นอนจึงหันมาเลือกใช้บริการรถไฟฟ้ามากขึ้น</w:t>
      </w:r>
    </w:p>
    <w:p w14:paraId="186C6083" w14:textId="79FA0AF0" w:rsidR="00C8110F" w:rsidRPr="0062764D" w:rsidRDefault="00C8110F" w:rsidP="00C8110F">
      <w:pPr>
        <w:ind w:firstLine="720"/>
        <w:rPr>
          <w:rFonts w:asciiTheme="minorBidi" w:hAnsiTheme="minorBidi" w:cstheme="minorBidi"/>
          <w:u w:val="single"/>
        </w:rPr>
      </w:pPr>
      <w:r w:rsidRPr="0062764D">
        <w:rPr>
          <w:rFonts w:asciiTheme="minorBidi" w:hAnsiTheme="minorBidi" w:cstheme="minorBidi"/>
          <w:u w:val="single"/>
          <w:cs/>
        </w:rPr>
        <w:t xml:space="preserve">ทิศทางการพัฒนาโครงสร้างพื้นฐานด้านคมนาคมขนส่งทางบกในช่วงปี </w:t>
      </w:r>
      <w:r w:rsidR="00676370" w:rsidRPr="00676370">
        <w:rPr>
          <w:rFonts w:asciiTheme="minorBidi" w:hAnsiTheme="minorBidi" w:cstheme="minorBidi"/>
          <w:u w:val="single"/>
        </w:rPr>
        <w:t>2558</w:t>
      </w:r>
      <w:r w:rsidRPr="0062764D">
        <w:rPr>
          <w:rFonts w:asciiTheme="minorBidi" w:hAnsiTheme="minorBidi" w:cstheme="minorBidi"/>
          <w:u w:val="single"/>
        </w:rPr>
        <w:t>–</w:t>
      </w:r>
      <w:r w:rsidR="00676370" w:rsidRPr="00676370">
        <w:rPr>
          <w:rFonts w:asciiTheme="minorBidi" w:hAnsiTheme="minorBidi" w:cstheme="minorBidi"/>
          <w:u w:val="single"/>
        </w:rPr>
        <w:t>2565</w:t>
      </w:r>
    </w:p>
    <w:p w14:paraId="10BF37FE" w14:textId="06345B7B" w:rsidR="00C8110F" w:rsidRPr="0062764D" w:rsidRDefault="00C8110F" w:rsidP="00C8110F">
      <w:pPr>
        <w:pStyle w:val="ListParagraph"/>
        <w:spacing w:after="0" w:line="240" w:lineRule="auto"/>
        <w:ind w:left="0" w:firstLine="720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ในปี </w:t>
      </w:r>
      <w:r w:rsidR="00676370" w:rsidRPr="00676370">
        <w:rPr>
          <w:rFonts w:asciiTheme="minorBidi" w:hAnsiTheme="minorBidi" w:cstheme="minorBidi"/>
          <w:sz w:val="28"/>
          <w:szCs w:val="28"/>
        </w:rPr>
        <w:t>2558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รัฐบาลได้กำหนดให้มียุทธศาสตร์การพัฒนาโครงสร้างพื้นฐานด้านคมนาคมขนส่งของประเทศที่สอดคล้องกับแนวคิดของแผนพัฒนาเศรษฐกิจและสังคมแห่งชาติ ฉบับที่ </w:t>
      </w:r>
      <w:r w:rsidR="00676370" w:rsidRPr="00676370">
        <w:rPr>
          <w:rFonts w:asciiTheme="minorBidi" w:hAnsiTheme="minorBidi" w:cstheme="minorBidi"/>
          <w:sz w:val="28"/>
          <w:szCs w:val="28"/>
        </w:rPr>
        <w:t>11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เพื่อเป็นกรอบการลงทุนพัฒนาโครงสร้างพื้นฐานด้านคมนาคมขนส่ง ในระยะ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 xml:space="preserve"> </w:t>
      </w:r>
      <w:r w:rsidR="00676370" w:rsidRPr="00676370">
        <w:rPr>
          <w:rFonts w:asciiTheme="minorBidi" w:hAnsiTheme="minorBidi" w:cstheme="minorBidi"/>
          <w:sz w:val="28"/>
          <w:szCs w:val="28"/>
        </w:rPr>
        <w:t>8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</w:t>
      </w:r>
      <w:r w:rsidR="00250026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ปี </w:t>
      </w:r>
      <w:r w:rsidR="00250026" w:rsidRPr="0062764D">
        <w:rPr>
          <w:rFonts w:asciiTheme="minorBidi" w:hAnsiTheme="minorBidi" w:cstheme="minorBidi"/>
          <w:sz w:val="28"/>
          <w:szCs w:val="28"/>
          <w:lang w:bidi="th-TH"/>
        </w:rPr>
        <w:t>(</w:t>
      </w:r>
      <w:r w:rsidR="00250026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พ.ศ.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 xml:space="preserve"> </w:t>
      </w:r>
      <w:r w:rsidR="00676370" w:rsidRPr="00676370">
        <w:rPr>
          <w:rFonts w:asciiTheme="minorBidi" w:hAnsiTheme="minorBidi" w:cstheme="minorBidi"/>
          <w:sz w:val="28"/>
          <w:szCs w:val="28"/>
        </w:rPr>
        <w:t>2558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>-</w:t>
      </w:r>
      <w:r w:rsidR="00676370" w:rsidRPr="00676370">
        <w:rPr>
          <w:rFonts w:asciiTheme="minorBidi" w:hAnsiTheme="minorBidi" w:cstheme="minorBidi"/>
          <w:sz w:val="28"/>
          <w:szCs w:val="28"/>
        </w:rPr>
        <w:t>2565</w:t>
      </w:r>
      <w:r w:rsidR="00250026" w:rsidRPr="0062764D">
        <w:rPr>
          <w:rFonts w:asciiTheme="minorBidi" w:hAnsiTheme="minorBidi" w:cstheme="minorBidi"/>
          <w:sz w:val="28"/>
          <w:szCs w:val="28"/>
        </w:rPr>
        <w:t xml:space="preserve">) </w:t>
      </w:r>
      <w:r w:rsidRPr="0062764D">
        <w:rPr>
          <w:rFonts w:asciiTheme="minorBidi" w:hAnsiTheme="minorBidi" w:cstheme="minorBidi"/>
          <w:sz w:val="28"/>
          <w:szCs w:val="28"/>
          <w:rtl/>
          <w:cs/>
          <w:lang w:bidi="th-TH"/>
        </w:rPr>
        <w:t xml:space="preserve">โดยส่วนใหญ่เป็นการพัฒนาโครงสร้างพื้นฐานด้านคมนาคมขนส่งทางบกประมาณร้อยละ </w:t>
      </w:r>
      <w:r w:rsidR="00250026"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="00676370" w:rsidRPr="00676370">
        <w:rPr>
          <w:rFonts w:asciiTheme="minorBidi" w:hAnsiTheme="minorBidi" w:cstheme="minorBidi"/>
          <w:sz w:val="28"/>
          <w:szCs w:val="28"/>
        </w:rPr>
        <w:t>92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ที่เหลือเป็นการลงทุนในสาขาขนส่งทางน้ำและทางอากาศ ซึ่งแผนการพัฒนาที่เกี่ยวข้องกับสาขาขนส่งทางบก จำนวน </w:t>
      </w:r>
      <w:r w:rsidR="00676370" w:rsidRPr="00676370">
        <w:rPr>
          <w:rFonts w:asciiTheme="minorBidi" w:hAnsiTheme="minorBidi" w:cstheme="minorBidi"/>
          <w:sz w:val="28"/>
          <w:szCs w:val="28"/>
        </w:rPr>
        <w:t>3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แผนงาน มีรายละเอียดดังนี้ </w:t>
      </w:r>
    </w:p>
    <w:p w14:paraId="12D3B9CF" w14:textId="2D03FC7F" w:rsidR="00C8110F" w:rsidRPr="0062764D" w:rsidRDefault="00C8110F" w:rsidP="001C2E95">
      <w:pPr>
        <w:pStyle w:val="ListParagraph"/>
        <w:numPr>
          <w:ilvl w:val="0"/>
          <w:numId w:val="24"/>
        </w:numPr>
        <w:spacing w:after="0" w:line="240" w:lineRule="auto"/>
        <w:ind w:left="709" w:firstLine="425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lastRenderedPageBreak/>
        <w:t>แผนงานพัฒนาโครงข่ายรถไฟระหว่างเมือง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วงเงินลงทุนรวมจำนวน </w:t>
      </w:r>
      <w:r w:rsidR="00676370" w:rsidRPr="00676370">
        <w:rPr>
          <w:rFonts w:asciiTheme="minorBidi" w:hAnsiTheme="minorBidi" w:cstheme="minorBidi"/>
          <w:sz w:val="28"/>
          <w:szCs w:val="28"/>
        </w:rPr>
        <w:t>0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>.</w:t>
      </w:r>
      <w:r w:rsidR="00676370" w:rsidRPr="00676370">
        <w:rPr>
          <w:rFonts w:asciiTheme="minorBidi" w:hAnsiTheme="minorBidi" w:cstheme="minorBidi"/>
          <w:sz w:val="28"/>
          <w:szCs w:val="28"/>
        </w:rPr>
        <w:t>49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ล้านล้า</w:t>
      </w:r>
      <w:r w:rsidR="003B2BF0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นบาท (ไม่รวมการลงทุนก่อสร้าง)</w:t>
      </w:r>
      <w:r w:rsidR="003B2BF0" w:rsidRPr="0062764D">
        <w:rPr>
          <w:rFonts w:asciiTheme="minorBidi" w:hAnsiTheme="minorBidi" w:cstheme="minorBidi" w:hint="cs"/>
          <w:sz w:val="28"/>
          <w:szCs w:val="28"/>
          <w:rtl/>
          <w:cs/>
          <w:lang w:bidi="th-TH"/>
        </w:rPr>
        <w:t xml:space="preserve"> </w:t>
      </w:r>
      <w:r w:rsidR="003B2BF0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มุ่งเน้นการเชื่อมโยงโครงข่ายทางรถไฟให้ครอบคลุมพื้นที่จังหวัดต่างๆ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ภายในประเทศ และเชื่อมโยงกับประเทศเพื่อนบ้าน ซึ่งจะช่วยเพิ่มความเร็วในการเดินรถสินค้า จาก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39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กิโลเมตรต่อชั่วโมง เป็น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60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กิโลเมตรต่อชั่วโมง และรถโดยสารเพิ่ม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60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กิโลเมตรต่อชั่วโมง เป็น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100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กิโลเมตรต่อชั่วโมง โดยมีโครงการสำคัญ ได้แก่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1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)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การพัฒนารถไฟทางคู่ ขนาดทาง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1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เมตร </w:t>
      </w:r>
      <w:r w:rsidR="00830999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และเส้นทางใหม่ขนาดมาตรฐาน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ระยะทาง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2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>,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529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กิโลเมตร และ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2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)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การปรับปรุงระบบอุปกรณ์และโครงสร้างพื้นฐานระบบการขนส่งทางราง โดยเป็นการติดตั้งเครื่องกั้นถนนเสมอระดับ จำนวน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130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แห่งและติดตั้งป้ายเตือนบริเวณจุดตัดกับทางรถไฟกับถนน จำนวน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584</w:t>
      </w:r>
      <w:r w:rsidR="00126CDA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126CDA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แห่ง นอกจากนี้ ยังมีแผนพัฒนาระบบรถไฟทางคู่ขนาดทางมาตรฐาน เพื่อเชื่อมโยงไทยกับประเทศอื่นๆ</w:t>
      </w:r>
      <w:r w:rsidR="00830999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 ในภูมิภาค ประกอบด้วย การพัฒนาโครงข่ายรถไฟร่วมกับรัฐบาลจีนเพื่อพัฒนาโครงสร้างพื้นฐานทางรถไฟขนาดมาตรฐาน และการพัฒนาโครงข่ายรถไฟร่วมกับรัฐบาลญี่ปุ่นเพื่อจะพัฒนาความร่วมมือทั้งการปรับปรุงเส้นทางรถไฟเดิม </w:t>
      </w:r>
      <w:r w:rsidR="003B2BF0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 </w:t>
      </w:r>
    </w:p>
    <w:p w14:paraId="5F8BE5F5" w14:textId="3BC88234" w:rsidR="00C8110F" w:rsidRPr="0062764D" w:rsidRDefault="00C8110F" w:rsidP="001C2E95">
      <w:pPr>
        <w:pStyle w:val="ListParagraph"/>
        <w:numPr>
          <w:ilvl w:val="0"/>
          <w:numId w:val="24"/>
        </w:numPr>
        <w:spacing w:after="0" w:line="240" w:lineRule="auto"/>
        <w:ind w:left="709" w:firstLine="425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t xml:space="preserve">แผนงานพัฒนาโครงข่ายขนส่งสาธารณะเพื่อแก้ไขปัญหาจราจรในกรุงเทพมหานครและปริมณฑล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วงเงินลงทุนรวมจำนวน </w:t>
      </w:r>
      <w:r w:rsidR="00676370" w:rsidRPr="00676370">
        <w:rPr>
          <w:rFonts w:asciiTheme="minorBidi" w:hAnsiTheme="minorBidi" w:cstheme="minorBidi"/>
          <w:sz w:val="28"/>
          <w:szCs w:val="28"/>
        </w:rPr>
        <w:t>0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>.</w:t>
      </w:r>
      <w:r w:rsidR="00676370" w:rsidRPr="00676370">
        <w:rPr>
          <w:rFonts w:asciiTheme="minorBidi" w:hAnsiTheme="minorBidi" w:cstheme="minorBidi"/>
          <w:sz w:val="28"/>
          <w:szCs w:val="28"/>
        </w:rPr>
        <w:t>74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ล้านล้านบาท โดยเป็นการขยายเส้นทางรถไฟฟ้าในกรุงเทพฯ และปริมณฑล </w:t>
      </w:r>
      <w:r w:rsidR="00676370" w:rsidRPr="00676370">
        <w:rPr>
          <w:rFonts w:asciiTheme="minorBidi" w:hAnsiTheme="minorBidi" w:cstheme="minorBidi"/>
          <w:sz w:val="28"/>
          <w:szCs w:val="28"/>
        </w:rPr>
        <w:t>10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สายทาง เพื่อให้มีโครงข่ายรถไฟฟ้าครอบคลุมพื้นที่ให้บริการประชาชนได้อย่างทั่วถึงเพิ่มขึ้นจาก </w:t>
      </w:r>
      <w:r w:rsidR="00676370" w:rsidRPr="00676370">
        <w:rPr>
          <w:rFonts w:asciiTheme="minorBidi" w:hAnsiTheme="minorBidi" w:cstheme="minorBidi"/>
          <w:sz w:val="28"/>
          <w:szCs w:val="28"/>
        </w:rPr>
        <w:t>80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กิโลเมตร ในปี </w:t>
      </w:r>
      <w:r w:rsidR="00676370" w:rsidRPr="00676370">
        <w:rPr>
          <w:rFonts w:asciiTheme="minorBidi" w:hAnsiTheme="minorBidi" w:cstheme="minorBidi"/>
          <w:sz w:val="28"/>
          <w:szCs w:val="28"/>
        </w:rPr>
        <w:t>2557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เป็น </w:t>
      </w:r>
      <w:r w:rsidR="00676370" w:rsidRPr="00676370">
        <w:rPr>
          <w:rFonts w:asciiTheme="minorBidi" w:hAnsiTheme="minorBidi" w:cstheme="minorBidi"/>
          <w:sz w:val="28"/>
          <w:szCs w:val="28"/>
        </w:rPr>
        <w:t>464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กิโลเมตร ในปี </w:t>
      </w:r>
      <w:r w:rsidR="00676370" w:rsidRPr="00676370">
        <w:rPr>
          <w:rFonts w:asciiTheme="minorBidi" w:hAnsiTheme="minorBidi" w:cstheme="minorBidi"/>
          <w:sz w:val="28"/>
          <w:szCs w:val="28"/>
        </w:rPr>
        <w:t>2565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ตลอดจนพัฒนาโครงข่ายถนนและสะพานเพื่อแก้ไขปัญหาจราจรในเขตเมือง โดยมีโครงการสำคัญ ได้แก่ โครงการรถไฟฟ้า </w:t>
      </w:r>
      <w:r w:rsidR="00676370" w:rsidRPr="00676370">
        <w:rPr>
          <w:rFonts w:asciiTheme="minorBidi" w:hAnsiTheme="minorBidi" w:cstheme="minorBidi"/>
          <w:sz w:val="28"/>
          <w:szCs w:val="28"/>
        </w:rPr>
        <w:t>10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สายทาง โครงการจัดซื้อรถโดยสารประจำทางเชื้อเพลิง </w:t>
      </w:r>
      <w:r w:rsidRPr="0062764D">
        <w:rPr>
          <w:rFonts w:asciiTheme="minorBidi" w:hAnsiTheme="minorBidi" w:cstheme="minorBidi"/>
          <w:sz w:val="28"/>
          <w:szCs w:val="28"/>
        </w:rPr>
        <w:t xml:space="preserve">NGV </w:t>
      </w:r>
      <w:r w:rsidR="00676370" w:rsidRPr="00676370">
        <w:rPr>
          <w:rFonts w:asciiTheme="minorBidi" w:hAnsiTheme="minorBidi" w:cstheme="minorBidi"/>
          <w:sz w:val="28"/>
          <w:szCs w:val="28"/>
        </w:rPr>
        <w:t>3</w:t>
      </w:r>
      <w:r w:rsidRPr="0062764D">
        <w:rPr>
          <w:rFonts w:asciiTheme="minorBidi" w:hAnsiTheme="minorBidi" w:cstheme="minorBidi"/>
          <w:sz w:val="28"/>
          <w:szCs w:val="28"/>
        </w:rPr>
        <w:t>,</w:t>
      </w:r>
      <w:r w:rsidR="00676370" w:rsidRPr="00676370">
        <w:rPr>
          <w:rFonts w:asciiTheme="minorBidi" w:hAnsiTheme="minorBidi" w:cstheme="minorBidi"/>
          <w:sz w:val="28"/>
          <w:szCs w:val="28"/>
        </w:rPr>
        <w:t>183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คัน และอู่จอด โครงการก่อสร้างโครงข่ายถนนและสะพานในกรุงเทพฯ และปริมณฑล</w:t>
      </w:r>
    </w:p>
    <w:p w14:paraId="1648AD0F" w14:textId="755AA0C7" w:rsidR="00E019E1" w:rsidRPr="0062764D" w:rsidRDefault="00C8110F" w:rsidP="001C2E95">
      <w:pPr>
        <w:pStyle w:val="ListParagraph"/>
        <w:numPr>
          <w:ilvl w:val="0"/>
          <w:numId w:val="24"/>
        </w:numPr>
        <w:spacing w:after="0" w:line="240" w:lineRule="auto"/>
        <w:ind w:left="709" w:firstLine="425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t xml:space="preserve">แผนงานเพิ่มขีดความสามารถทางหลวงเพื่อเชื่อมโยงฐานการผลิตที่สำคัญของประเทศเชื่อมโยงกับประเทศเพื่อนบ้าน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วงเงินลงทุนรวมจำนวน </w:t>
      </w:r>
      <w:r w:rsidR="00676370" w:rsidRPr="00676370">
        <w:rPr>
          <w:rFonts w:asciiTheme="minorBidi" w:hAnsiTheme="minorBidi" w:cstheme="minorBidi"/>
          <w:sz w:val="28"/>
          <w:szCs w:val="28"/>
        </w:rPr>
        <w:t>0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>.</w:t>
      </w:r>
      <w:r w:rsidR="00676370" w:rsidRPr="00676370">
        <w:rPr>
          <w:rFonts w:asciiTheme="minorBidi" w:hAnsiTheme="minorBidi" w:cstheme="minorBidi"/>
          <w:sz w:val="28"/>
          <w:szCs w:val="28"/>
        </w:rPr>
        <w:t>52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ล้านล้านบาท ส่วนใหญ่เป็นการพัฒนาถนนสายหลักให้เป็น </w:t>
      </w:r>
      <w:r w:rsidR="00676370" w:rsidRPr="00676370">
        <w:rPr>
          <w:rFonts w:asciiTheme="minorBidi" w:hAnsiTheme="minorBidi" w:cstheme="minorBidi"/>
          <w:sz w:val="28"/>
          <w:szCs w:val="28"/>
        </w:rPr>
        <w:t>4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ช่องจราจร การก่อสร้างทางหลวงพิเศษระหว่างเมือง การก่อสร้างถนนเชื่อมโยงแหล่งเกษตรและแหล่งท่องเที่ยว รวมทั้งการพัฒนาสิ่งอำนวยความสะดวกในการขนส่ง เพื่อให้เกิดระบบขนส่งต่อเนื่องหลายรูปแบบ สามารถรองรับการค้าและการลงทุนในอนาค</w:t>
      </w:r>
      <w:r w:rsidR="00876524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ต</w:t>
      </w:r>
      <w:r w:rsidR="00876524" w:rsidRPr="0062764D">
        <w:rPr>
          <w:rFonts w:asciiTheme="minorBidi" w:hAnsiTheme="minorBidi" w:cstheme="minorBidi"/>
          <w:sz w:val="28"/>
          <w:szCs w:val="28"/>
          <w:lang w:bidi="th-TH"/>
        </w:rPr>
        <w:t>(</w:t>
      </w:r>
      <w:r w:rsidR="00E019E1" w:rsidRPr="0062764D">
        <w:rPr>
          <w:rFonts w:asciiTheme="minorBidi" w:hAnsiTheme="minorBidi" w:cstheme="minorBidi" w:hint="cs"/>
          <w:sz w:val="28"/>
          <w:szCs w:val="28"/>
          <w:rtl/>
          <w:cs/>
          <w:lang w:bidi="th-TH"/>
        </w:rPr>
        <w:t>ที่มา</w:t>
      </w:r>
      <w:r w:rsidR="00E019E1" w:rsidRPr="0062764D">
        <w:rPr>
          <w:rFonts w:asciiTheme="minorBidi" w:hAnsiTheme="minorBidi" w:cstheme="minorBidi"/>
          <w:sz w:val="28"/>
          <w:szCs w:val="28"/>
        </w:rPr>
        <w:t xml:space="preserve">: </w:t>
      </w:r>
      <w:r w:rsidR="00CC4A02" w:rsidRPr="0062764D">
        <w:rPr>
          <w:rFonts w:asciiTheme="minorBidi" w:hAnsiTheme="minorBidi" w:hint="cs"/>
          <w:sz w:val="28"/>
          <w:szCs w:val="28"/>
          <w:cs/>
          <w:lang w:bidi="th-TH"/>
        </w:rPr>
        <w:t xml:space="preserve">วารสารเศรษฐกิจและสังคม ฉบับที่ </w:t>
      </w:r>
      <w:r w:rsidR="00676370" w:rsidRPr="00676370">
        <w:rPr>
          <w:rFonts w:asciiTheme="minorBidi" w:hAnsiTheme="minorBidi"/>
          <w:sz w:val="28"/>
          <w:szCs w:val="28"/>
          <w:lang w:bidi="th-TH"/>
        </w:rPr>
        <w:t>2</w:t>
      </w:r>
      <w:r w:rsidR="00CC4A02" w:rsidRPr="0062764D">
        <w:rPr>
          <w:rFonts w:asciiTheme="minorBidi" w:hAnsiTheme="minorBidi" w:hint="cs"/>
          <w:sz w:val="28"/>
          <w:szCs w:val="28"/>
          <w:cs/>
          <w:lang w:bidi="th-TH"/>
        </w:rPr>
        <w:t xml:space="preserve"> เดือนเมษายน - มิถุนายน </w:t>
      </w:r>
      <w:r w:rsidR="00676370" w:rsidRPr="00676370">
        <w:rPr>
          <w:rFonts w:asciiTheme="minorBidi" w:hAnsiTheme="minorBidi"/>
          <w:sz w:val="28"/>
          <w:szCs w:val="28"/>
          <w:lang w:bidi="th-TH"/>
        </w:rPr>
        <w:t>2558</w:t>
      </w:r>
      <w:r w:rsidR="00CC4A02" w:rsidRPr="0062764D">
        <w:rPr>
          <w:rFonts w:asciiTheme="minorBidi" w:hAnsiTheme="minorBidi" w:hint="cs"/>
          <w:sz w:val="28"/>
          <w:szCs w:val="28"/>
          <w:cs/>
          <w:lang w:bidi="th-TH"/>
        </w:rPr>
        <w:t xml:space="preserve"> โดย </w:t>
      </w:r>
      <w:r w:rsidR="00E019E1" w:rsidRPr="0062764D">
        <w:rPr>
          <w:rFonts w:asciiTheme="minorBidi" w:hAnsiTheme="minorBidi"/>
          <w:sz w:val="28"/>
          <w:szCs w:val="28"/>
          <w:cs/>
          <w:lang w:bidi="th-TH"/>
        </w:rPr>
        <w:t>สํานักงานคณะกรรมการพัฒนาการเศรษฐกิจและสังคมแห่งชาติ</w:t>
      </w:r>
      <w:r w:rsidR="00E019E1" w:rsidRPr="0062764D">
        <w:rPr>
          <w:rFonts w:asciiTheme="minorBidi" w:hAnsiTheme="minorBidi"/>
          <w:sz w:val="28"/>
          <w:szCs w:val="28"/>
        </w:rPr>
        <w:t>)</w:t>
      </w:r>
    </w:p>
    <w:p w14:paraId="7FE947F7" w14:textId="77777777" w:rsidR="00C8110F" w:rsidRPr="0062764D" w:rsidRDefault="00C8110F" w:rsidP="00C8110F">
      <w:pPr>
        <w:pStyle w:val="ListParagraph"/>
        <w:tabs>
          <w:tab w:val="left" w:pos="1701"/>
        </w:tabs>
        <w:spacing w:after="0" w:line="240" w:lineRule="auto"/>
        <w:ind w:left="1418"/>
        <w:jc w:val="thaiDistribute"/>
        <w:rPr>
          <w:rFonts w:asciiTheme="minorBidi" w:hAnsiTheme="minorBidi" w:cstheme="minorBidi"/>
          <w:sz w:val="28"/>
          <w:szCs w:val="28"/>
          <w:u w:val="single"/>
          <w:rtl/>
          <w:cs/>
        </w:rPr>
      </w:pPr>
    </w:p>
    <w:p w14:paraId="337AC318" w14:textId="77777777" w:rsidR="00C8110F" w:rsidRPr="0062764D" w:rsidRDefault="00C8110F" w:rsidP="00C8110F">
      <w:pPr>
        <w:ind w:firstLine="709"/>
        <w:jc w:val="thaiDistribute"/>
        <w:rPr>
          <w:rFonts w:asciiTheme="minorBidi" w:hAnsiTheme="minorBidi" w:cstheme="minorBidi"/>
          <w:u w:val="single"/>
        </w:rPr>
      </w:pPr>
      <w:r w:rsidRPr="0062764D">
        <w:rPr>
          <w:rFonts w:asciiTheme="minorBidi" w:hAnsiTheme="minorBidi" w:cstheme="minorBidi"/>
          <w:b/>
          <w:bCs/>
          <w:cs/>
        </w:rPr>
        <w:t>สถานการณ์ปัจจุบันของโครงสร้างพื้นฐานด้านคมนาคมขนส่งทางน้ำ</w:t>
      </w:r>
    </w:p>
    <w:p w14:paraId="079B4D02" w14:textId="77777777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การขนส่งทางน้ำถือเป็นประตูสำคัญเชื่อมต่อระหว่างการค้าของไทยกับต่างประเทศ </w:t>
      </w:r>
      <w:r w:rsidRPr="0062764D">
        <w:rPr>
          <w:rFonts w:asciiTheme="minorBidi" w:hAnsiTheme="minorBidi" w:cstheme="minorBidi"/>
          <w:shd w:val="clear" w:color="auto" w:fill="FFFFFF"/>
          <w:cs/>
        </w:rPr>
        <w:t>มีความจำเป็นอย่างมากต่อการขยายตัวในเชิงมหภาค</w:t>
      </w:r>
      <w:r w:rsidRPr="0062764D">
        <w:rPr>
          <w:rFonts w:asciiTheme="minorBidi" w:hAnsiTheme="minorBidi" w:cstheme="minorBidi"/>
          <w:cs/>
        </w:rPr>
        <w:t>และจะยิ่งมีความสำคัญมากขึ้นในอนาคต ภายใต้ยุทธศาสตร์เศรษฐกิจที่มุ่งหมายให้ไทยเป็นศูนย์กลางของภูมิภาคในอุตสาหกรรมการผลิตหลากหลายประเภท ในอดีตท่าเรือเชิงพาณิชย์ขนาดใหญ่สำหรับติดต่อค้าขายและขนส่งสินค้าทางทะเลทั้งในและต่างประเทศคือท่าเรือกรุงเทพ แต่ภายหลังประเทศไทยมีการติดต่อค้าขายกับต่างประเทศมากขึ้น ส่งผลต่อการเพิ่มปริมาณของจำนวนเที่ยวเรือ และปริมาณการขนส่งสินค้าที่มีมากขึ้นกว่าเดิม การท่าเรือแห่งประเทศไทยจึงก่อสร้างท่าเรือแหลมฉบัง เพื่อรองรับการขยายตัวและเกิดประโยชน์ต่อการขับเคลื่อนเศรษฐกิจของประเทศ</w:t>
      </w:r>
    </w:p>
    <w:p w14:paraId="6BE5FEAB" w14:textId="60643A0F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>ปัจจุบัน</w:t>
      </w:r>
      <w:r w:rsidRPr="0062764D">
        <w:rPr>
          <w:rFonts w:asciiTheme="minorBidi" w:hAnsiTheme="minorBidi" w:cstheme="minorBidi"/>
          <w:shd w:val="clear" w:color="auto" w:fill="FFFFFF"/>
          <w:cs/>
        </w:rPr>
        <w:t>โครงการพัฒนาท่าเรือแหลมฉบังเป็น</w:t>
      </w:r>
      <w:r w:rsidRPr="0062764D">
        <w:rPr>
          <w:rStyle w:val="Strong"/>
          <w:rFonts w:asciiTheme="minorBidi" w:hAnsiTheme="minorBidi" w:cstheme="minorBidi"/>
          <w:bdr w:val="none" w:sz="0" w:space="0" w:color="auto" w:frame="1"/>
          <w:shd w:val="clear" w:color="auto" w:fill="FFFFFF"/>
          <w:cs/>
        </w:rPr>
        <w:t>หนึ่งในโครงการพัฒนาระเบียงเศรษฐกิจพิเศษภาคตะวันออก (</w:t>
      </w:r>
      <w:r w:rsidRPr="0062764D">
        <w:rPr>
          <w:rStyle w:val="Strong"/>
          <w:rFonts w:asciiTheme="minorBidi" w:hAnsiTheme="minorBidi" w:cstheme="minorBidi"/>
          <w:bdr w:val="none" w:sz="0" w:space="0" w:color="auto" w:frame="1"/>
          <w:shd w:val="clear" w:color="auto" w:fill="FFFFFF"/>
        </w:rPr>
        <w:t>EEC)</w:t>
      </w:r>
      <w:r w:rsidRPr="0062764D">
        <w:rPr>
          <w:rFonts w:asciiTheme="minorBidi" w:hAnsiTheme="minorBidi" w:cstheme="minorBidi"/>
          <w:bCs/>
          <w:shd w:val="clear" w:color="auto" w:fill="FFFFFF"/>
        </w:rPr>
        <w:t> 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หรือในอีกนัยหนึ่งคือส่วนสำคัญภายใต้นโยบายไทยแลนด์ </w:t>
      </w:r>
      <w:r w:rsidR="00676370" w:rsidRPr="00676370">
        <w:rPr>
          <w:rFonts w:asciiTheme="minorBidi" w:hAnsiTheme="minorBidi" w:cstheme="minorBidi"/>
          <w:shd w:val="clear" w:color="auto" w:fill="FFFFFF"/>
        </w:rPr>
        <w:t>4</w:t>
      </w:r>
      <w:r w:rsidRPr="0062764D">
        <w:rPr>
          <w:rFonts w:asciiTheme="minorBidi" w:hAnsiTheme="minorBidi" w:cstheme="minorBidi"/>
          <w:shd w:val="clear" w:color="auto" w:fill="FFFFFF"/>
        </w:rPr>
        <w:t>.</w:t>
      </w:r>
      <w:r w:rsidR="00676370" w:rsidRPr="00676370">
        <w:rPr>
          <w:rFonts w:asciiTheme="minorBidi" w:hAnsiTheme="minorBidi" w:cstheme="minorBidi"/>
          <w:shd w:val="clear" w:color="auto" w:fill="FFFFFF"/>
        </w:rPr>
        <w:t>0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cs/>
        </w:rPr>
        <w:t>โดยมีเป้าหมายที่จะผลักดันให้ไทยเป็นประตูเชื่อมโยงการค้าและการลงทุนภายในภูมิภาค ซึ่ง</w:t>
      </w:r>
      <w:r w:rsidRPr="0062764D">
        <w:rPr>
          <w:rFonts w:asciiTheme="minorBidi" w:hAnsiTheme="minorBidi" w:cstheme="minorBidi"/>
          <w:shd w:val="clear" w:color="auto" w:fill="FFFFFF"/>
          <w:cs/>
        </w:rPr>
        <w:t>การพัฒนานี้ก่อให้เกิดความสามารถในการเชื่อมต่อการขนส่งหลายรูปแบบภายในพื้นที่ท่าเรือ ตามแผนแม่บทโครงการอีอีซีที่หวังให้ไทยเป็นศูนย์กลางในการกระจายสินค้าโดยตรงไปยังต่างประเทศแบบไร้รอยต่อ ทั้งทางด้านการขนส่งสินค้าแบบถ่ายลำเรือจากเรือขนสินค้าขนาดเล็กไปยังเรือแม่ขนาดใหญ่ หรือการเปลี่ยนการขนส่งสินค้าไปสู่ระบบราง ซึ่ง</w:t>
      </w:r>
      <w:r w:rsidRPr="0062764D">
        <w:rPr>
          <w:rFonts w:asciiTheme="minorBidi" w:hAnsiTheme="minorBidi" w:cstheme="minorBidi"/>
          <w:cs/>
        </w:rPr>
        <w:t>ไทยมีข้อได้เปรียบในด้านทำเลที่ตั้งที่สามารถเชื่อมโยงกับประเทศจีนตอนใต้ และเชื่อมต่อจากฝั่งตะวันออกของ</w:t>
      </w:r>
      <w:r w:rsidRPr="0062764D">
        <w:rPr>
          <w:rFonts w:asciiTheme="minorBidi" w:hAnsiTheme="minorBidi" w:cstheme="minorBidi"/>
          <w:cs/>
        </w:rPr>
        <w:lastRenderedPageBreak/>
        <w:t>ประเทศไปยังกลุ่มประเทศเอเชียใต้และตะวันออกกลาง</w:t>
      </w:r>
      <w:r w:rsidRPr="0062764D">
        <w:rPr>
          <w:rFonts w:asciiTheme="minorBidi" w:hAnsiTheme="minorBidi" w:cstheme="minorBidi"/>
        </w:rPr>
        <w:t> </w:t>
      </w:r>
      <w:r w:rsidRPr="0062764D">
        <w:rPr>
          <w:rFonts w:asciiTheme="minorBidi" w:hAnsiTheme="minorBidi" w:cstheme="minorBidi"/>
          <w:shd w:val="clear" w:color="auto" w:fill="FFFFFF"/>
          <w:cs/>
        </w:rPr>
        <w:t>ถือเป็นจุดยุทธศาสตร์สำคัญในการขนส่งและกระจายสินค้าที่สำคัญของภูมิภาค</w:t>
      </w:r>
      <w:bookmarkStart w:id="47" w:name="OLE_LINK13"/>
    </w:p>
    <w:p w14:paraId="7167E81E" w14:textId="77777777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u w:val="single"/>
        </w:rPr>
      </w:pPr>
      <w:r w:rsidRPr="0062764D">
        <w:rPr>
          <w:rFonts w:asciiTheme="minorBidi" w:hAnsiTheme="minorBidi" w:cstheme="minorBidi"/>
          <w:b/>
          <w:bCs/>
          <w:cs/>
        </w:rPr>
        <w:t>สถานการณ์ปัจจุบันของโครงสร้างพื้นฐานด้านคมนาคมขนส่งทางอากาศ</w:t>
      </w:r>
    </w:p>
    <w:p w14:paraId="3A40CCCC" w14:textId="25E68CD8" w:rsidR="00C8110F" w:rsidRPr="0062764D" w:rsidRDefault="00C8110F" w:rsidP="00A4698C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ปัจจุบันโครงข่ายท่าอากาศยานในประเทศไทยที่มีเที่ยวบินพาณิชย์ประจำให้บริการภายใต้การบริหารและดำเนินงานของ </w:t>
      </w:r>
      <w:r w:rsidR="00676370" w:rsidRPr="00676370">
        <w:rPr>
          <w:rFonts w:asciiTheme="minorBidi" w:hAnsiTheme="minorBidi" w:cstheme="minorBidi"/>
        </w:rPr>
        <w:t>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หน่วยงานหลักกระจายอยู่ทั่วทุกภูมิภาคได้แก่</w:t>
      </w:r>
    </w:p>
    <w:p w14:paraId="62FD785D" w14:textId="09894031" w:rsidR="00C8110F" w:rsidRPr="0062764D" w:rsidRDefault="00C8110F" w:rsidP="001C2E95">
      <w:pPr>
        <w:pStyle w:val="ListParagraph"/>
        <w:numPr>
          <w:ilvl w:val="0"/>
          <w:numId w:val="26"/>
        </w:numPr>
        <w:spacing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บริษัท ท่าอากาศยานไทย จำกัด 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>(</w:t>
      </w:r>
      <w:r w:rsidRPr="0062764D">
        <w:rPr>
          <w:rFonts w:asciiTheme="minorBidi" w:hAnsiTheme="minorBidi" w:cstheme="minorBidi"/>
          <w:sz w:val="28"/>
          <w:szCs w:val="28"/>
          <w:rtl/>
          <w:cs/>
          <w:lang w:bidi="th-TH"/>
        </w:rPr>
        <w:t>มห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าชน</w:t>
      </w:r>
      <w:r w:rsidRPr="0062764D">
        <w:rPr>
          <w:rFonts w:asciiTheme="minorBidi" w:hAnsiTheme="minorBidi" w:cstheme="minorBidi"/>
          <w:sz w:val="28"/>
          <w:szCs w:val="28"/>
          <w:rtl/>
          <w:cs/>
        </w:rPr>
        <w:t xml:space="preserve">) </w:t>
      </w:r>
      <w:r w:rsidRPr="0062764D">
        <w:rPr>
          <w:rFonts w:asciiTheme="minorBidi" w:hAnsiTheme="minorBidi" w:cstheme="minorBidi"/>
          <w:sz w:val="28"/>
          <w:szCs w:val="28"/>
          <w:rtl/>
          <w:cs/>
          <w:lang w:bidi="th-TH"/>
        </w:rPr>
        <w:t>มีจำนวนท่าอากาศยาน</w:t>
      </w:r>
      <w:r w:rsidR="00C90891"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="00676370" w:rsidRPr="00676370">
        <w:rPr>
          <w:rFonts w:asciiTheme="minorBidi" w:hAnsiTheme="minorBidi" w:cstheme="minorBidi"/>
          <w:sz w:val="28"/>
          <w:szCs w:val="28"/>
        </w:rPr>
        <w:t>6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แห่ง ซึ่งเป็นท่าอากาศยานระหว่างประเทศ ได้แก่ ท่าอากาศยานสุวรรณภูมิ ท่าอากาศยานดอนเมือง ท่าอากาศยานภูเก็ต</w:t>
      </w:r>
      <w:r w:rsidR="00C90891"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ท่าอากาศยานเชียงใหม่ ท่าอากาศยานแม่ฟ้าหลวงเชียงราย และท่าอากาศยานหาดใหญ่</w:t>
      </w:r>
    </w:p>
    <w:p w14:paraId="30FF61DA" w14:textId="4582DB6E" w:rsidR="00C8110F" w:rsidRPr="0062764D" w:rsidRDefault="00C8110F" w:rsidP="001C2E95">
      <w:pPr>
        <w:pStyle w:val="ListParagraph"/>
        <w:numPr>
          <w:ilvl w:val="0"/>
          <w:numId w:val="26"/>
        </w:numPr>
        <w:spacing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กรมท่าอากาศยาน มีจำนวนที่อากาศยาน </w:t>
      </w:r>
      <w:r w:rsidR="00676370" w:rsidRPr="00676370">
        <w:rPr>
          <w:rFonts w:asciiTheme="minorBidi" w:hAnsiTheme="minorBidi" w:cstheme="minorBidi"/>
          <w:sz w:val="28"/>
          <w:szCs w:val="28"/>
        </w:rPr>
        <w:t>23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แห่ง โดยแบ่งตามภูมิภาคได้ดังนี้</w:t>
      </w:r>
    </w:p>
    <w:p w14:paraId="5059A868" w14:textId="1590E260" w:rsidR="00C8110F" w:rsidRPr="0062764D" w:rsidRDefault="00C8110F" w:rsidP="001C2E95">
      <w:pPr>
        <w:pStyle w:val="ListParagraph"/>
        <w:numPr>
          <w:ilvl w:val="0"/>
          <w:numId w:val="27"/>
        </w:numPr>
        <w:spacing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ภาคเหนือและภาคกลางตอนบน </w:t>
      </w:r>
      <w:r w:rsidR="00676370" w:rsidRPr="00676370">
        <w:rPr>
          <w:rFonts w:asciiTheme="minorBidi" w:hAnsiTheme="minorBidi" w:cstheme="minorBidi"/>
          <w:sz w:val="28"/>
          <w:szCs w:val="28"/>
        </w:rPr>
        <w:t>7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แห่ง ได้แก่สนามบินตาก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น่าน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พิษณุโลก แพร่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ปาย แม่ฮ่องสอน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ลำปาง</w:t>
      </w:r>
    </w:p>
    <w:p w14:paraId="1A9E912C" w14:textId="4252762D" w:rsidR="00C8110F" w:rsidRPr="0062764D" w:rsidRDefault="00C8110F" w:rsidP="001C2E95">
      <w:pPr>
        <w:pStyle w:val="ListParagraph"/>
        <w:numPr>
          <w:ilvl w:val="0"/>
          <w:numId w:val="27"/>
        </w:numPr>
        <w:spacing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ภาคตะวันออกเฉียงเหนือ </w:t>
      </w:r>
      <w:r w:rsidR="00676370" w:rsidRPr="00676370">
        <w:rPr>
          <w:rFonts w:asciiTheme="minorBidi" w:hAnsiTheme="minorBidi" w:cstheme="minorBidi"/>
          <w:sz w:val="28"/>
          <w:szCs w:val="28"/>
        </w:rPr>
        <w:t>8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แห่ง ได้แก่สนามบินขอนแก่น นครพนม บุรีรัมย์ ร้อยเอ็ด เลย สกลนคร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อุดรธานี อุบลราชธานี</w:t>
      </w:r>
    </w:p>
    <w:p w14:paraId="50341455" w14:textId="565FCF77" w:rsidR="00C8110F" w:rsidRPr="0062764D" w:rsidRDefault="00C8110F" w:rsidP="001C2E95">
      <w:pPr>
        <w:pStyle w:val="ListParagraph"/>
        <w:numPr>
          <w:ilvl w:val="0"/>
          <w:numId w:val="27"/>
        </w:numPr>
        <w:spacing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ภาคใต้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="00676370" w:rsidRPr="00676370">
        <w:rPr>
          <w:rFonts w:asciiTheme="minorBidi" w:hAnsiTheme="minorBidi" w:cstheme="minorBidi"/>
          <w:sz w:val="28"/>
          <w:szCs w:val="28"/>
        </w:rPr>
        <w:t>8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แห่ง ได้แก่สนามบินกระบี่ ชุมพร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ตรัง นครศรีธรรมราช นราธิวาส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ประจวบคีรีขันธ์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ระนอง สุราษฎร์ธานี</w:t>
      </w:r>
    </w:p>
    <w:p w14:paraId="78FCE86D" w14:textId="6280D830" w:rsidR="00C8110F" w:rsidRPr="0062764D" w:rsidRDefault="00C8110F" w:rsidP="001C2E95">
      <w:pPr>
        <w:pStyle w:val="ListParagraph"/>
        <w:numPr>
          <w:ilvl w:val="0"/>
          <w:numId w:val="26"/>
        </w:numPr>
        <w:spacing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กองทัพเรือ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จำนวน </w:t>
      </w:r>
      <w:r w:rsidR="00676370" w:rsidRPr="00676370">
        <w:rPr>
          <w:rFonts w:asciiTheme="minorBidi" w:hAnsiTheme="minorBidi" w:cstheme="minorBidi"/>
          <w:sz w:val="28"/>
          <w:szCs w:val="28"/>
        </w:rPr>
        <w:t>1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แห่ง คือท่าอากาศยานอู่ตะเภา</w:t>
      </w:r>
    </w:p>
    <w:p w14:paraId="196D9EDA" w14:textId="644B993A" w:rsidR="00C8110F" w:rsidRPr="0062764D" w:rsidRDefault="00C8110F" w:rsidP="001C2E95">
      <w:pPr>
        <w:pStyle w:val="ListParagraph"/>
        <w:numPr>
          <w:ilvl w:val="0"/>
          <w:numId w:val="26"/>
        </w:numPr>
        <w:spacing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บริษัท การบินกรุงเทพ จำกัด จำนวน </w:t>
      </w:r>
      <w:r w:rsidR="00676370" w:rsidRPr="00676370">
        <w:rPr>
          <w:rFonts w:asciiTheme="minorBidi" w:hAnsiTheme="minorBidi" w:cstheme="minorBidi"/>
          <w:sz w:val="28"/>
          <w:szCs w:val="28"/>
        </w:rPr>
        <w:t>3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แห่ง ซึ่งเป็นท่าอากาศยานของเอกชนที่ให้บริการเที่ยวบินพาณิชย์ ได้แก่ ท่าอากาศยานสมุย ท่าอากาศยานสุโขทัย ท่าอากาศยานตราด</w:t>
      </w:r>
    </w:p>
    <w:p w14:paraId="1D73D169" w14:textId="77777777" w:rsidR="00C8110F" w:rsidRPr="0062764D" w:rsidRDefault="00C8110F" w:rsidP="00C8110F">
      <w:pPr>
        <w:ind w:firstLine="360"/>
        <w:jc w:val="center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533ED8AE" wp14:editId="2D9C5F62">
            <wp:extent cx="4146697" cy="2109939"/>
            <wp:effectExtent l="0" t="0" r="6350" b="508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3694" t="32617" r="41104" b="26492"/>
                    <a:stretch/>
                  </pic:blipFill>
                  <pic:spPr bwMode="auto">
                    <a:xfrm>
                      <a:off x="0" y="0"/>
                      <a:ext cx="4219159" cy="2146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5762B" w14:textId="7A136AD6" w:rsidR="00C8110F" w:rsidRPr="0062764D" w:rsidRDefault="00C8110F" w:rsidP="00C8110F">
      <w:pPr>
        <w:ind w:firstLine="360"/>
        <w:jc w:val="center"/>
        <w:rPr>
          <w:rFonts w:asciiTheme="minorBidi" w:hAnsiTheme="minorBidi" w:cstheme="minorBidi"/>
          <w:i/>
          <w:iCs/>
          <w:cs/>
        </w:rPr>
      </w:pPr>
      <w:r w:rsidRPr="0062764D">
        <w:rPr>
          <w:rFonts w:asciiTheme="minorBidi" w:hAnsiTheme="minorBidi" w:cstheme="minorBidi"/>
          <w:i/>
          <w:iCs/>
          <w:cs/>
        </w:rPr>
        <w:t xml:space="preserve">รูปแสดงจำนวนเที่ยวบินที่ใช้บริการท่าอากาศยานทั้ง </w:t>
      </w:r>
      <w:r w:rsidR="00676370" w:rsidRPr="00676370">
        <w:rPr>
          <w:rFonts w:asciiTheme="minorBidi" w:hAnsiTheme="minorBidi" w:cstheme="minorBidi"/>
          <w:i/>
          <w:iCs/>
        </w:rPr>
        <w:t>6</w:t>
      </w:r>
      <w:r w:rsidRPr="0062764D">
        <w:rPr>
          <w:rFonts w:asciiTheme="minorBidi" w:hAnsiTheme="minorBidi" w:cstheme="minorBidi"/>
          <w:i/>
          <w:iCs/>
          <w:cs/>
        </w:rPr>
        <w:t xml:space="preserve"> แห่งของ ทอท.</w:t>
      </w:r>
    </w:p>
    <w:p w14:paraId="41034555" w14:textId="77777777" w:rsidR="00C8110F" w:rsidRPr="0062764D" w:rsidRDefault="00C8110F" w:rsidP="00C8110F">
      <w:pPr>
        <w:ind w:firstLine="360"/>
        <w:jc w:val="center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noProof/>
        </w:rPr>
        <w:drawing>
          <wp:inline distT="0" distB="0" distL="0" distR="0" wp14:anchorId="2BF39595" wp14:editId="3ABE3E2F">
            <wp:extent cx="4674307" cy="194310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3295" t="25291" r="40970" b="40910"/>
                    <a:stretch/>
                  </pic:blipFill>
                  <pic:spPr bwMode="auto">
                    <a:xfrm>
                      <a:off x="0" y="0"/>
                      <a:ext cx="4712778" cy="1959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7B581" w14:textId="6D23D8DA" w:rsidR="00C8110F" w:rsidRPr="0062764D" w:rsidRDefault="00C8110F" w:rsidP="00C8110F">
      <w:pPr>
        <w:ind w:firstLine="360"/>
        <w:jc w:val="center"/>
        <w:rPr>
          <w:rFonts w:asciiTheme="minorBidi" w:hAnsiTheme="minorBidi" w:cstheme="minorBidi"/>
          <w:i/>
          <w:iCs/>
        </w:rPr>
      </w:pPr>
      <w:r w:rsidRPr="0062764D">
        <w:rPr>
          <w:rFonts w:asciiTheme="minorBidi" w:hAnsiTheme="minorBidi" w:cstheme="minorBidi"/>
          <w:i/>
          <w:iCs/>
          <w:cs/>
        </w:rPr>
        <w:t xml:space="preserve">รูปแสดงการเปรียบเทียบจำนวนผู้โดยสายของท่าอากาศยานทั้ง </w:t>
      </w:r>
      <w:r w:rsidR="00676370" w:rsidRPr="00676370">
        <w:rPr>
          <w:rFonts w:asciiTheme="minorBidi" w:hAnsiTheme="minorBidi" w:cstheme="minorBidi"/>
          <w:i/>
          <w:iCs/>
        </w:rPr>
        <w:t>6</w:t>
      </w:r>
      <w:r w:rsidRPr="0062764D">
        <w:rPr>
          <w:rFonts w:asciiTheme="minorBidi" w:hAnsiTheme="minorBidi" w:cstheme="minorBidi"/>
          <w:i/>
          <w:iCs/>
          <w:cs/>
        </w:rPr>
        <w:t xml:space="preserve"> แห่งของ ทอท.</w:t>
      </w:r>
    </w:p>
    <w:p w14:paraId="331173FB" w14:textId="0F534D05" w:rsidR="009F0C78" w:rsidRPr="0062764D" w:rsidRDefault="00C8110F" w:rsidP="00A4698C">
      <w:pPr>
        <w:jc w:val="center"/>
        <w:rPr>
          <w:rFonts w:asciiTheme="minorBidi" w:hAnsiTheme="minorBidi" w:cstheme="minorBidi"/>
          <w:sz w:val="24"/>
          <w:szCs w:val="24"/>
        </w:rPr>
      </w:pPr>
      <w:r w:rsidRPr="0062764D">
        <w:rPr>
          <w:rFonts w:asciiTheme="minorBidi" w:hAnsiTheme="minorBidi" w:cstheme="minorBidi"/>
          <w:sz w:val="24"/>
          <w:szCs w:val="24"/>
          <w:cs/>
        </w:rPr>
        <w:t>ที่มา</w:t>
      </w:r>
      <w:r w:rsidRPr="0062764D">
        <w:rPr>
          <w:rFonts w:asciiTheme="minorBidi" w:hAnsiTheme="minorBidi" w:cstheme="minorBidi"/>
          <w:sz w:val="24"/>
          <w:szCs w:val="24"/>
        </w:rPr>
        <w:t xml:space="preserve">: 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รายงานประจำปี </w:t>
      </w:r>
      <w:r w:rsidR="00676370" w:rsidRPr="00676370">
        <w:rPr>
          <w:rFonts w:asciiTheme="minorBidi" w:hAnsiTheme="minorBidi" w:cstheme="minorBidi"/>
          <w:sz w:val="24"/>
          <w:szCs w:val="24"/>
        </w:rPr>
        <w:t>2560</w:t>
      </w:r>
      <w:r w:rsidRPr="0062764D">
        <w:rPr>
          <w:rFonts w:asciiTheme="minorBidi" w:hAnsiTheme="minorBidi" w:cstheme="minorBidi"/>
          <w:sz w:val="24"/>
          <w:szCs w:val="24"/>
          <w:cs/>
        </w:rPr>
        <w:t xml:space="preserve"> ของบริษัท ท่าอากาศยานไทย จำกัด (มหาชน)</w:t>
      </w:r>
    </w:p>
    <w:p w14:paraId="185CE781" w14:textId="7DD36D35" w:rsidR="00C8110F" w:rsidRPr="0062764D" w:rsidRDefault="00C8110F" w:rsidP="00A4698C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lastRenderedPageBreak/>
        <w:t xml:space="preserve">จากรูปแสดงจำนวนเที่ยวบินพาณิชย์และจำนวนผู้โดยสารของสนามบินภายใต้การดำเนินงานของบริษัท ท่าอากาศยานไทย จำกัด (มหาชน) แสดงให้เห็นว่าอุตสาหกรรมการขนส่งทางอากาศของประเทศไทยยังมีทิศทางเติบโตอย่างต่อเนื่อง ซึ่งได้รับปัจจัยบวกจากการท่องเที่ยวที่ขยายตัวทั้งในประเทศและต่างประเทศ ทำให้สายการบินเพิ่มเที่ยวบินเพื่อตอบรับกับอุปสงค์การเดินทางที่เพิ่มขึ้น </w:t>
      </w:r>
    </w:p>
    <w:p w14:paraId="3F2A0FD0" w14:textId="2B9ACD92" w:rsidR="00C8110F" w:rsidRPr="0062764D" w:rsidRDefault="00C8110F" w:rsidP="00A4698C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ทั้งนี้ ทอท.ได้เตรียมแผนพัฒนาและปรับปรุงขีดความสามารถของท่าอากาศยานในความรับผิดชอบ โดยจะสร้างสนามบินใหม่อีก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แห่ง คือ</w:t>
      </w:r>
      <w:r w:rsidRPr="0062764D">
        <w:rPr>
          <w:rFonts w:asciiTheme="minorBidi" w:eastAsia="Times New Roman" w:hAnsiTheme="minorBidi" w:cstheme="minorBidi"/>
          <w:cs/>
        </w:rPr>
        <w:t xml:space="preserve">ท่าอากาศยานเชียงใหม่แห่งที่ </w:t>
      </w:r>
      <w:r w:rsidR="00676370" w:rsidRPr="00676370">
        <w:rPr>
          <w:rFonts w:asciiTheme="minorBidi" w:eastAsia="Times New Roman" w:hAnsiTheme="minorBidi" w:cstheme="minorBidi"/>
        </w:rPr>
        <w:t>2</w:t>
      </w:r>
      <w:r w:rsidRPr="0062764D">
        <w:rPr>
          <w:rFonts w:asciiTheme="minorBidi" w:eastAsia="Times New Roman" w:hAnsiTheme="minorBidi" w:cstheme="minorBidi"/>
        </w:rPr>
        <w:t xml:space="preserve"> (</w:t>
      </w:r>
      <w:r w:rsidRPr="0062764D">
        <w:rPr>
          <w:rFonts w:asciiTheme="minorBidi" w:eastAsia="Times New Roman" w:hAnsiTheme="minorBidi" w:cstheme="minorBidi"/>
          <w:cs/>
        </w:rPr>
        <w:t xml:space="preserve">บนพื้นที่ระหว่าง อ.สันกำแพง จ.เชียงใหม่ กับ อ.บ้านธิ จ.ลำพูน) และท่าอากาศยานภูเก็ตแห่งที่ </w:t>
      </w:r>
      <w:r w:rsidR="00676370" w:rsidRPr="00676370">
        <w:rPr>
          <w:rFonts w:asciiTheme="minorBidi" w:eastAsia="Times New Roman" w:hAnsiTheme="minorBidi" w:cstheme="minorBidi"/>
        </w:rPr>
        <w:t>2</w:t>
      </w:r>
      <w:r w:rsidRPr="0062764D">
        <w:rPr>
          <w:rFonts w:asciiTheme="minorBidi" w:eastAsia="Times New Roman" w:hAnsiTheme="minorBidi" w:cstheme="minorBidi"/>
        </w:rPr>
        <w:t xml:space="preserve"> (</w:t>
      </w:r>
      <w:r w:rsidRPr="0062764D">
        <w:rPr>
          <w:rFonts w:asciiTheme="minorBidi" w:eastAsia="Times New Roman" w:hAnsiTheme="minorBidi" w:cstheme="minorBidi"/>
          <w:cs/>
        </w:rPr>
        <w:t>บนพื้นที่ อ.โคกกลอย จ.พังงา)</w:t>
      </w:r>
      <w:r w:rsidRPr="0062764D">
        <w:rPr>
          <w:rFonts w:asciiTheme="minorBidi" w:eastAsia="Times New Roman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เพื่อรองรับผู้โดยสารที่เดินทางเข้า-ออก อีกทั้งยังมีแผนพัฒนาท่าอากาศยานสำคัญของประเทศเพื่อยกระดับการให้บริการและเพิ่มศักยภาพของประเทศไทยในการเป็นศูนย์กลางการท่องเที่ยวของประชาคมเศรษฐกิจอาเซียนและในภูมิภาคเอเชียซึ่งประกอบด้วย </w:t>
      </w:r>
      <w:r w:rsidRPr="0062764D">
        <w:rPr>
          <w:rFonts w:asciiTheme="minorBidi" w:hAnsiTheme="minorBidi" w:cstheme="minorBidi"/>
        </w:rPr>
        <w:t>(</w:t>
      </w:r>
      <w:r w:rsidR="00676370" w:rsidRPr="00676370">
        <w:rPr>
          <w:rFonts w:asciiTheme="minorBidi" w:hAnsiTheme="minorBidi" w:cstheme="minorBidi"/>
        </w:rPr>
        <w:t>1</w:t>
      </w:r>
      <w:r w:rsidRPr="0062764D">
        <w:rPr>
          <w:rFonts w:asciiTheme="minorBidi" w:hAnsiTheme="minorBidi" w:cstheme="minorBidi"/>
        </w:rPr>
        <w:t xml:space="preserve">) </w:t>
      </w:r>
      <w:r w:rsidRPr="0062764D">
        <w:rPr>
          <w:rFonts w:asciiTheme="minorBidi" w:hAnsiTheme="minorBidi" w:cstheme="minorBidi"/>
          <w:cs/>
        </w:rPr>
        <w:t xml:space="preserve">โครงการพัฒนาท่าอากาศยานดอนเมือง ระยะที่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โดยมีเป้าหมายที่จะดำเนินการพัฒนาท่าอากาศยานดอนเมืองให้สามารถคืนสภาพ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ขีดความสามารถเดิมของท่าอากาศยานดอนเมือง ซึ่งมีขีดความสามารถในการรองรับเที่ยวบินได้ </w:t>
      </w:r>
      <w:r w:rsidR="00676370" w:rsidRPr="00676370">
        <w:rPr>
          <w:rFonts w:asciiTheme="minorBidi" w:hAnsiTheme="minorBidi" w:cstheme="minorBidi"/>
        </w:rPr>
        <w:t>40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ถึง </w:t>
      </w:r>
      <w:r w:rsidR="00676370" w:rsidRPr="00676370">
        <w:rPr>
          <w:rFonts w:asciiTheme="minorBidi" w:hAnsiTheme="minorBidi" w:cstheme="minorBidi"/>
        </w:rPr>
        <w:t>50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เที่ยวบินต่อชั่วโมง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และมีขีดความสามารถในการรองรับผู้โดยสารได้ </w:t>
      </w:r>
      <w:r w:rsidR="00676370" w:rsidRPr="00676370">
        <w:rPr>
          <w:rFonts w:asciiTheme="minorBidi" w:hAnsiTheme="minorBidi" w:cstheme="minorBidi"/>
        </w:rPr>
        <w:t>40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ล้านคนต่อปี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คาดว่าโครงการฯ จะแล้วเสร็จในปี </w:t>
      </w:r>
      <w:r w:rsidR="00676370" w:rsidRPr="00676370">
        <w:rPr>
          <w:rFonts w:asciiTheme="minorBidi" w:hAnsiTheme="minorBidi" w:cstheme="minorBidi"/>
        </w:rPr>
        <w:t>2568</w:t>
      </w:r>
      <w:r w:rsidRPr="0062764D">
        <w:rPr>
          <w:rFonts w:asciiTheme="minorBidi" w:hAnsiTheme="minorBidi" w:cstheme="minorBidi"/>
          <w:cs/>
        </w:rPr>
        <w:t xml:space="preserve"> </w:t>
      </w:r>
      <w:r w:rsidRPr="0062764D">
        <w:rPr>
          <w:rFonts w:asciiTheme="minorBidi" w:hAnsiTheme="minorBidi" w:cstheme="minorBidi"/>
        </w:rPr>
        <w:t>(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) </w:t>
      </w:r>
      <w:r w:rsidRPr="0062764D">
        <w:rPr>
          <w:rFonts w:asciiTheme="minorBidi" w:hAnsiTheme="minorBidi" w:cstheme="minorBidi"/>
          <w:cs/>
        </w:rPr>
        <w:t xml:space="preserve">โครงการพัฒนาท่าอากาศยานเชียงใหม่ ระยะที่ </w:t>
      </w:r>
      <w:r w:rsidR="00676370" w:rsidRPr="00676370">
        <w:rPr>
          <w:rFonts w:asciiTheme="minorBidi" w:hAnsiTheme="minorBidi" w:cstheme="minorBidi"/>
        </w:rPr>
        <w:t>1</w:t>
      </w:r>
      <w:r w:rsidRPr="0062764D">
        <w:rPr>
          <w:rFonts w:asciiTheme="minorBidi" w:hAnsiTheme="minorBidi" w:cstheme="minorBidi"/>
        </w:rPr>
        <w:t xml:space="preserve"> (</w:t>
      </w:r>
      <w:r w:rsidRPr="0062764D">
        <w:rPr>
          <w:rFonts w:asciiTheme="minorBidi" w:hAnsiTheme="minorBidi" w:cstheme="minorBidi"/>
          <w:cs/>
        </w:rPr>
        <w:t xml:space="preserve">ปี </w:t>
      </w:r>
      <w:r w:rsidR="00676370" w:rsidRPr="00676370">
        <w:rPr>
          <w:rFonts w:asciiTheme="minorBidi" w:hAnsiTheme="minorBidi" w:cstheme="minorBidi"/>
        </w:rPr>
        <w:t>2560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2568</w:t>
      </w:r>
      <w:r w:rsidRPr="0062764D">
        <w:rPr>
          <w:rFonts w:asciiTheme="minorBidi" w:hAnsiTheme="minorBidi" w:cstheme="minorBidi"/>
        </w:rPr>
        <w:t xml:space="preserve">) </w:t>
      </w:r>
      <w:r w:rsidRPr="0062764D">
        <w:rPr>
          <w:rFonts w:asciiTheme="minorBidi" w:hAnsiTheme="minorBidi" w:cstheme="minorBidi"/>
          <w:cs/>
        </w:rPr>
        <w:t xml:space="preserve">โดยมีเป้าหมายเพื่อรองรับปริมาณจราจรทางอากาศได้ถึงปี </w:t>
      </w:r>
      <w:r w:rsidR="00676370" w:rsidRPr="00676370">
        <w:rPr>
          <w:rFonts w:asciiTheme="minorBidi" w:hAnsiTheme="minorBidi" w:cstheme="minorBidi"/>
        </w:rPr>
        <w:t>2573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ด้วยขีดความสามารถในการรองรับผู้โดยสาร </w:t>
      </w:r>
      <w:r w:rsidR="00676370" w:rsidRPr="00676370">
        <w:rPr>
          <w:rFonts w:asciiTheme="minorBidi" w:hAnsiTheme="minorBidi" w:cstheme="minorBidi"/>
        </w:rPr>
        <w:t>18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ล้านคนต่อปี ส่วนระบบทางวิ่งและทางขับมีขีดความสามารถในการรองรับเที่ยวบินได้</w:t>
      </w:r>
      <w:r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34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เที่ยวบินต่อชั่วโมง และโครงการพัฒนาท่าอากาศยานเชียงใหม่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ระยะที่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(</w:t>
      </w:r>
      <w:r w:rsidRPr="0062764D">
        <w:rPr>
          <w:rFonts w:asciiTheme="minorBidi" w:hAnsiTheme="minorBidi" w:cstheme="minorBidi"/>
          <w:cs/>
        </w:rPr>
        <w:t xml:space="preserve">ปี </w:t>
      </w:r>
      <w:r w:rsidR="00676370" w:rsidRPr="00676370">
        <w:rPr>
          <w:rFonts w:asciiTheme="minorBidi" w:hAnsiTheme="minorBidi" w:cstheme="minorBidi"/>
        </w:rPr>
        <w:t>2570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2574</w:t>
      </w:r>
      <w:r w:rsidRPr="0062764D">
        <w:rPr>
          <w:rFonts w:asciiTheme="minorBidi" w:hAnsiTheme="minorBidi" w:cstheme="minorBidi"/>
        </w:rPr>
        <w:t xml:space="preserve">) </w:t>
      </w:r>
      <w:r w:rsidRPr="0062764D">
        <w:rPr>
          <w:rFonts w:asciiTheme="minorBidi" w:hAnsiTheme="minorBidi" w:cstheme="minorBidi"/>
          <w:cs/>
        </w:rPr>
        <w:t xml:space="preserve">มีเป้าหมายเพื่อรองรับปริมาณจราจรทางอากาศได้ถึงปี พ.ศ. </w:t>
      </w:r>
      <w:r w:rsidR="00676370" w:rsidRPr="00676370">
        <w:rPr>
          <w:rFonts w:asciiTheme="minorBidi" w:hAnsiTheme="minorBidi" w:cstheme="minorBidi"/>
        </w:rPr>
        <w:t>2578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ด้วยขีดความสามารถในการรองรับผู้โดยสาร </w:t>
      </w:r>
      <w:r w:rsidR="00676370" w:rsidRPr="00676370">
        <w:rPr>
          <w:rFonts w:asciiTheme="minorBidi" w:hAnsiTheme="minorBidi" w:cstheme="minorBidi"/>
        </w:rPr>
        <w:t>20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ล้านคนต่อปี ส่วนระบบทางวิ่งและทางขับยังคงขีดความสามารถในการรองรับเที่ยวบินได้ </w:t>
      </w:r>
      <w:r w:rsidR="00676370" w:rsidRPr="00676370">
        <w:rPr>
          <w:rFonts w:asciiTheme="minorBidi" w:hAnsiTheme="minorBidi" w:cstheme="minorBidi"/>
        </w:rPr>
        <w:t>34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เที่ยวบินต่อชั่วโมง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และ </w:t>
      </w:r>
      <w:r w:rsidRPr="0062764D">
        <w:rPr>
          <w:rFonts w:asciiTheme="minorBidi" w:hAnsiTheme="minorBidi" w:cstheme="minorBidi"/>
        </w:rPr>
        <w:t>(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) </w:t>
      </w:r>
      <w:r w:rsidRPr="0062764D">
        <w:rPr>
          <w:rFonts w:asciiTheme="minorBidi" w:hAnsiTheme="minorBidi" w:cstheme="minorBidi"/>
          <w:cs/>
        </w:rPr>
        <w:t xml:space="preserve">โครงการพัฒนาสนามบินอู่ตะเภาเพื่อให้เป็นท่าอากาศยานเชิงพาณิชย์แห่งที่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ของกรุงเทพฯ (รองจากสนามบินสุวรรณภูมิ และสนามบินดอนเมือง) ซึ่งจะมีการก่อสร้างอาคารผู้โดยสารใหม่เพื่อรองรับผู้โดยสาร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ล้านคน</w:t>
      </w:r>
      <w:r w:rsidRPr="0062764D">
        <w:rPr>
          <w:rFonts w:asciiTheme="minorBidi" w:hAnsiTheme="minorBidi" w:cstheme="minorBidi"/>
        </w:rPr>
        <w:t>/</w:t>
      </w:r>
      <w:r w:rsidRPr="0062764D">
        <w:rPr>
          <w:rFonts w:asciiTheme="minorBidi" w:hAnsiTheme="minorBidi" w:cstheme="minorBidi"/>
          <w:cs/>
        </w:rPr>
        <w:t>ปี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นอกจากนี้ยังมีโครงการพัฒนาสนามบินอื่นๆ อีกหลายโครงการ รวมถึงผลักดันให้เป็นนิคมอุตสาหกรรมการบินและศูนย์ซ่อมอากาศยาน (</w:t>
      </w:r>
      <w:r w:rsidRPr="0062764D">
        <w:rPr>
          <w:rFonts w:asciiTheme="minorBidi" w:hAnsiTheme="minorBidi" w:cstheme="minorBidi"/>
        </w:rPr>
        <w:t>Maintenance Repair &amp; Overhaul: MRO)</w:t>
      </w:r>
      <w:r w:rsidRPr="0062764D">
        <w:rPr>
          <w:rFonts w:asciiTheme="minorBidi" w:hAnsiTheme="minorBidi" w:cstheme="minorBidi"/>
          <w:cs/>
        </w:rPr>
        <w:t xml:space="preserve"> ตลอดจนมีโรงงานผลิตชิ้นส่วนอากาศยาน (</w:t>
      </w:r>
      <w:r w:rsidRPr="0062764D">
        <w:rPr>
          <w:rFonts w:asciiTheme="minorBidi" w:hAnsiTheme="minorBidi" w:cstheme="minorBidi"/>
        </w:rPr>
        <w:t>Original Equipment Manufacture: OEM</w:t>
      </w:r>
      <w:r w:rsidRPr="0062764D">
        <w:rPr>
          <w:rFonts w:asciiTheme="minorBidi" w:hAnsiTheme="minorBidi" w:cstheme="minorBidi"/>
          <w:cs/>
        </w:rPr>
        <w:t>)</w:t>
      </w:r>
    </w:p>
    <w:p w14:paraId="4BAD7CA2" w14:textId="71F51256" w:rsidR="00C8110F" w:rsidRPr="0062764D" w:rsidRDefault="00C8110F" w:rsidP="00C8110F">
      <w:pPr>
        <w:ind w:firstLine="720"/>
        <w:jc w:val="thaiDistribute"/>
      </w:pPr>
      <w:r w:rsidRPr="0062764D">
        <w:rPr>
          <w:cs/>
        </w:rPr>
        <w:t xml:space="preserve">นอกจากนี้ ภาครัฐยังมีแผนงานโครงการสำคัญอื่นๆ ตามนโยบาย </w:t>
      </w:r>
      <w:r w:rsidRPr="0062764D">
        <w:t xml:space="preserve">Thailand </w:t>
      </w:r>
      <w:r w:rsidR="00676370" w:rsidRPr="00676370">
        <w:t>4</w:t>
      </w:r>
      <w:r w:rsidRPr="0062764D">
        <w:rPr>
          <w:cs/>
        </w:rPr>
        <w:t>.</w:t>
      </w:r>
      <w:r w:rsidR="00676370" w:rsidRPr="00676370">
        <w:t>0</w:t>
      </w:r>
      <w:r w:rsidR="00C90891" w:rsidRPr="0062764D">
        <w:t xml:space="preserve"> </w:t>
      </w:r>
      <w:r w:rsidR="00537A9A" w:rsidRPr="0062764D">
        <w:rPr>
          <w:shd w:val="clear" w:color="auto" w:fill="FFFFFF"/>
          <w:cs/>
        </w:rPr>
        <w:t>ที่จะดำเนินการควบคู่ไปกับนโยบาย</w:t>
      </w:r>
      <w:r w:rsidR="00537A9A" w:rsidRPr="0062764D">
        <w:t xml:space="preserve"> One Belt One Road </w:t>
      </w:r>
      <w:r w:rsidR="00537A9A" w:rsidRPr="0062764D">
        <w:rPr>
          <w:cs/>
        </w:rPr>
        <w:t>ของประเทศจีน อีกทั้ง</w:t>
      </w:r>
      <w:r w:rsidRPr="0062764D">
        <w:rPr>
          <w:cs/>
        </w:rPr>
        <w:t>โครงการพัฒนาระเบียบเศรษฐกิจภาคตะวันออก (</w:t>
      </w:r>
      <w:r w:rsidRPr="0062764D">
        <w:t>Eastern Economic Corridor Development</w:t>
      </w:r>
      <w:r w:rsidRPr="0062764D">
        <w:rPr>
          <w:cs/>
        </w:rPr>
        <w:t xml:space="preserve">: </w:t>
      </w:r>
      <w:r w:rsidRPr="0062764D">
        <w:t>EEC</w:t>
      </w:r>
      <w:r w:rsidRPr="0062764D">
        <w:rPr>
          <w:cs/>
        </w:rPr>
        <w:t xml:space="preserve">) ซึ่งมีแผนงานลงทุนในด้านคมนาคมและโลจิสติกส์ภายใต้แผนงาน </w:t>
      </w:r>
      <w:r w:rsidRPr="0062764D">
        <w:t>EEC</w:t>
      </w:r>
      <w:r w:rsidRPr="0062764D">
        <w:rPr>
          <w:cs/>
        </w:rPr>
        <w:t xml:space="preserve"> อีก </w:t>
      </w:r>
      <w:r w:rsidR="00676370" w:rsidRPr="00676370">
        <w:t>103</w:t>
      </w:r>
      <w:r w:rsidRPr="0062764D">
        <w:rPr>
          <w:cs/>
        </w:rPr>
        <w:t xml:space="preserve"> โครงการ วงเงินลงทุนรวม </w:t>
      </w:r>
      <w:r w:rsidR="00676370" w:rsidRPr="00676370">
        <w:t>745</w:t>
      </w:r>
      <w:r w:rsidRPr="0062764D">
        <w:t>,</w:t>
      </w:r>
      <w:r w:rsidR="00676370" w:rsidRPr="00676370">
        <w:t>710</w:t>
      </w:r>
      <w:r w:rsidRPr="0062764D">
        <w:rPr>
          <w:cs/>
        </w:rPr>
        <w:t>.</w:t>
      </w:r>
      <w:r w:rsidR="00676370" w:rsidRPr="00676370">
        <w:t>56</w:t>
      </w:r>
      <w:r w:rsidRPr="0062764D">
        <w:rPr>
          <w:cs/>
        </w:rPr>
        <w:t xml:space="preserve"> ล้านบาท</w:t>
      </w:r>
      <w:r w:rsidR="00537A9A" w:rsidRPr="0062764D">
        <w:rPr>
          <w:shd w:val="clear" w:color="auto" w:fill="FFFFFF"/>
          <w:cs/>
        </w:rPr>
        <w:t xml:space="preserve">ที่ในอนาคตจะกลายเป็นพื้นที่เศรษฐกิจที่สำคัญยิ่งของเอเชีย โดยจะเป็นศูนย์กลางในการคมนาคม เป็นจุดขนส่งและกระจายสินค้า เป็นที่ตั้งอุตสาหกรรมแห่งอนาคต และเป็นศูนย์กลางการบินในภูมิภาค และยังเป็น </w:t>
      </w:r>
      <w:r w:rsidR="00537A9A" w:rsidRPr="0062764D">
        <w:rPr>
          <w:shd w:val="clear" w:color="auto" w:fill="FFFFFF"/>
        </w:rPr>
        <w:t xml:space="preserve">Gateway </w:t>
      </w:r>
      <w:r w:rsidR="00537A9A" w:rsidRPr="0062764D">
        <w:rPr>
          <w:shd w:val="clear" w:color="auto" w:fill="FFFFFF"/>
          <w:cs/>
        </w:rPr>
        <w:t xml:space="preserve">สำคัญของนักลงทุน โดยเฉพาะอย่างยิ่งนักลงทุนชาวจีนที่จะเข้ามาใช้ </w:t>
      </w:r>
      <w:r w:rsidR="00537A9A" w:rsidRPr="0062764D">
        <w:rPr>
          <w:shd w:val="clear" w:color="auto" w:fill="FFFFFF"/>
        </w:rPr>
        <w:t xml:space="preserve">EEC </w:t>
      </w:r>
      <w:r w:rsidR="00537A9A" w:rsidRPr="0062764D">
        <w:rPr>
          <w:shd w:val="clear" w:color="auto" w:fill="FFFFFF"/>
          <w:cs/>
        </w:rPr>
        <w:t>ในการเป็นฐานการผลิตเพื่อกระจายสินค้าไปสู่กัมพูชา สปป.ลาว เมียนมา และเวียดนาม ซึ่งล้วนแล้วแต่เป็นประเทศที่มีอัตราการขยายตัวทางเศรษฐกิจเติบโตอย่างต่อเนื่อง</w:t>
      </w:r>
      <w:r w:rsidR="00537A9A" w:rsidRPr="0062764D">
        <w:t xml:space="preserve"> </w:t>
      </w:r>
    </w:p>
    <w:p w14:paraId="599341BF" w14:textId="3C478B96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จากข้อมูลข้างต้น จะเห็นได้ว่ารัฐบาลให้ความสำคัญกับการพัฒนาโครงสร้างพื้นฐานทางด้านคมนาคมเป็นอย่างมาก โดยรัฐบาลได้เน้นทั้งการพัฒนาระบบขนส่งทางบก ระบบขนส่งทางน้ำ และระบบขนส่งทางอากาศ ไปพร้อมๆ กัน เพื่อบูรณาการให้เกิดระบบคมนาคมขนส่งที่ครบวงจร รองรับกิจกรรมทางเศรษฐกิจต่างๆ ที่จะเกิดขึ้นในอนาคต นอกจากนี้ ล่าสุด สำนักงานนโยบายและแผนการขนส่งและจราจรได้พิจารณาคัดเลือกโครงการขนาดใหญ่ และมีความสำคัญเร่งด่วนตามนโยบายรัฐบาล จำนวน </w:t>
      </w:r>
      <w:r w:rsidR="00676370" w:rsidRPr="00676370">
        <w:rPr>
          <w:rFonts w:asciiTheme="minorBidi" w:hAnsiTheme="minorBidi" w:cstheme="minorBidi"/>
        </w:rPr>
        <w:t>44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โครงการ เป็นจำนวนเงินกว่า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ล้านล้านบาท ปัจจัยต่างๆ เหล่านี้ จะช่วยส่งเสริมให้บริษัทและบริษัทย่อยมีโอกาสทางธุรกิจที่จะเข้าไปมีส่วนร่วมในการจำหน่ายผลิตภัณฑ์ซึ่งเป็นส่วนหนึ่งของโครงการก่อสร้างโครงสร้างพื้นฐานทางด้านคมนาคมดังกล่าว โดยผลิตภัณฑ์ของบริษัทจะช่วยสร้างความปลอดภัยทางระบบไฟฟ้าและสร้างเสถียรภาพให้แก่ระบบไฟฟ้า ลดความ</w:t>
      </w:r>
      <w:r w:rsidRPr="0062764D">
        <w:rPr>
          <w:rFonts w:asciiTheme="minorBidi" w:hAnsiTheme="minorBidi" w:cstheme="minorBidi"/>
          <w:cs/>
        </w:rPr>
        <w:lastRenderedPageBreak/>
        <w:t xml:space="preserve">เสี่ยงที่อาจเกิดขึ้นต่อสิ่งมีชีวิต อุปกรณ์และสิ่งปลูกสร้าง อันเป็นปัจจัยที่จะช่วยเสริมสร้างเสถียรภาพของผลประกอบการของบริษัทได้อย่างยั่งยืนในระยะยาว </w:t>
      </w:r>
    </w:p>
    <w:p w14:paraId="2F044F36" w14:textId="77777777" w:rsidR="00D36529" w:rsidRPr="0062764D" w:rsidRDefault="00D36529" w:rsidP="00C8110F">
      <w:pPr>
        <w:ind w:firstLine="720"/>
        <w:jc w:val="thaiDistribute"/>
        <w:rPr>
          <w:rFonts w:asciiTheme="minorBidi" w:hAnsiTheme="minorBidi" w:cstheme="minorBidi"/>
        </w:rPr>
      </w:pPr>
    </w:p>
    <w:p w14:paraId="2ABA8C20" w14:textId="77777777" w:rsidR="00C8110F" w:rsidRPr="0062764D" w:rsidRDefault="00C8110F" w:rsidP="001C2E95">
      <w:pPr>
        <w:pStyle w:val="ListParagraph"/>
        <w:numPr>
          <w:ilvl w:val="0"/>
          <w:numId w:val="29"/>
        </w:numPr>
        <w:spacing w:after="0"/>
        <w:jc w:val="thaiDistribute"/>
        <w:rPr>
          <w:rFonts w:asciiTheme="minorBidi" w:hAnsiTheme="minorBidi" w:cstheme="minorBidi"/>
          <w:b/>
          <w:bCs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t>ภาพรวมด้านการสื่อสารโทรคมนาคม</w:t>
      </w:r>
    </w:p>
    <w:p w14:paraId="482588DE" w14:textId="35479A45" w:rsidR="00876524" w:rsidRPr="0062764D" w:rsidRDefault="00C8110F" w:rsidP="00876524">
      <w:pPr>
        <w:pStyle w:val="ListParagraph"/>
        <w:spacing w:after="0" w:line="240" w:lineRule="auto"/>
        <w:ind w:left="0" w:firstLine="720"/>
        <w:jc w:val="thaiDistribute"/>
        <w:rPr>
          <w:rFonts w:asciiTheme="minorBidi" w:hAnsiTheme="minorBidi" w:cstheme="minorBidi"/>
          <w:sz w:val="28"/>
          <w:szCs w:val="28"/>
          <w:cs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ปัจจัยหลักที่สนับสนุนการเติบโตของอุตสาหกรรมการสื่อสารโทรคมนาคมมี </w:t>
      </w:r>
      <w:r w:rsidR="00676370" w:rsidRPr="00676370">
        <w:rPr>
          <w:rFonts w:asciiTheme="minorBidi" w:hAnsiTheme="minorBidi" w:cstheme="minorBidi"/>
          <w:sz w:val="28"/>
          <w:szCs w:val="28"/>
          <w:lang w:bidi="th-TH"/>
        </w:rPr>
        <w:t>3</w:t>
      </w:r>
      <w:r w:rsidR="00876524" w:rsidRPr="0062764D">
        <w:rPr>
          <w:rFonts w:asciiTheme="minorBidi" w:hAnsiTheme="minorBidi" w:cstheme="minorBidi"/>
          <w:sz w:val="28"/>
          <w:szCs w:val="28"/>
          <w:lang w:bidi="th-TH"/>
        </w:rPr>
        <w:t xml:space="preserve"> </w:t>
      </w:r>
      <w:r w:rsidR="00876524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ประการ ซึ่งมีรายละเอียดดังนี้</w:t>
      </w:r>
    </w:p>
    <w:p w14:paraId="45A37464" w14:textId="4A746315" w:rsidR="00C8110F" w:rsidRPr="0062764D" w:rsidRDefault="00C8110F" w:rsidP="00876524">
      <w:pPr>
        <w:pStyle w:val="ListParagraph"/>
        <w:spacing w:after="0" w:line="240" w:lineRule="auto"/>
        <w:ind w:left="0" w:firstLine="720"/>
        <w:jc w:val="thaiDistribute"/>
        <w:rPr>
          <w:rFonts w:asciiTheme="minorBidi" w:hAnsiTheme="minorBidi" w:cstheme="minorBidi"/>
          <w:b/>
          <w:bCs/>
          <w:sz w:val="28"/>
          <w:szCs w:val="28"/>
          <w:lang w:bidi="th-TH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t>ประการแรก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กระแสความนิยมในการเข้าใช้โมบาย บรอดแบนด์ อินเทอร์เน็ต ผ่านโครงข่าย </w:t>
      </w:r>
      <w:r w:rsidR="00676370" w:rsidRPr="00676370">
        <w:rPr>
          <w:rFonts w:asciiTheme="minorBidi" w:hAnsiTheme="minorBidi" w:cstheme="minorBidi"/>
          <w:sz w:val="28"/>
          <w:szCs w:val="28"/>
        </w:rPr>
        <w:t>4</w:t>
      </w:r>
      <w:r w:rsidRPr="0062764D">
        <w:rPr>
          <w:rFonts w:asciiTheme="minorBidi" w:hAnsiTheme="minorBidi" w:cstheme="minorBidi"/>
          <w:sz w:val="28"/>
          <w:szCs w:val="28"/>
        </w:rPr>
        <w:t xml:space="preserve">G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ทุกที่ ทุกเวลาในหมู่ผู้บริโภค โดยเฉพาะความนิยมในการเข้าใช้ </w:t>
      </w:r>
      <w:r w:rsidR="00676370" w:rsidRPr="00676370">
        <w:rPr>
          <w:rFonts w:asciiTheme="minorBidi" w:hAnsiTheme="minorBidi" w:cstheme="minorBidi"/>
          <w:sz w:val="28"/>
          <w:szCs w:val="28"/>
        </w:rPr>
        <w:t>4</w:t>
      </w:r>
      <w:r w:rsidRPr="0062764D">
        <w:rPr>
          <w:rFonts w:asciiTheme="minorBidi" w:hAnsiTheme="minorBidi" w:cstheme="minorBidi"/>
          <w:sz w:val="28"/>
          <w:szCs w:val="28"/>
        </w:rPr>
        <w:t xml:space="preserve">G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เพื่อความบันเทิง ไม่ว่าจะเป็นการเล่นเกมออนไลน์ ฟังเพลงออนไลน์ ดูทีวีออนไลน์ หรือดูหนัง หรือซีรีส์ต่างประเทศออนไลน์ ผ่านโมบายแอปพลิเคชัน หรือสื่อสังคมออนไลน์อย่างยูทูป เป็นต้น ซึ่งการใช้บริการบันเทิงออนไลน์ </w:t>
      </w:r>
      <w:r w:rsidR="00876524" w:rsidRPr="0062764D">
        <w:rPr>
          <w:rFonts w:asciiTheme="minorBidi" w:hAnsiTheme="minorBidi" w:cstheme="minorBidi"/>
          <w:sz w:val="28"/>
          <w:szCs w:val="28"/>
          <w:lang w:bidi="th-TH"/>
        </w:rPr>
        <w:t>(</w:t>
      </w:r>
      <w:r w:rsidRPr="0062764D">
        <w:rPr>
          <w:rFonts w:asciiTheme="minorBidi" w:hAnsiTheme="minorBidi" w:cstheme="minorBidi"/>
          <w:sz w:val="28"/>
          <w:szCs w:val="28"/>
        </w:rPr>
        <w:t xml:space="preserve">Online Entertainment)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ดังกล่าว จำเป็นต้องใช้การสื่อสารข้อมูลในปริมาณมาก</w:t>
      </w:r>
    </w:p>
    <w:p w14:paraId="2AB4FDB1" w14:textId="77777777" w:rsidR="00C8110F" w:rsidRPr="0062764D" w:rsidRDefault="00C8110F" w:rsidP="00D36529">
      <w:pPr>
        <w:pStyle w:val="NormalWeb"/>
        <w:shd w:val="clear" w:color="auto" w:fill="FFFFFF"/>
        <w:spacing w:before="0" w:beforeAutospacing="0" w:after="0" w:afterAutospacing="0"/>
        <w:ind w:firstLine="720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</w:rPr>
        <w:t>ประการที่สอง</w:t>
      </w:r>
      <w:r w:rsidRPr="0062764D">
        <w:rPr>
          <w:rFonts w:asciiTheme="minorBidi" w:hAnsiTheme="minorBidi" w:cstheme="minorBidi"/>
          <w:sz w:val="28"/>
          <w:szCs w:val="28"/>
          <w:cs/>
        </w:rPr>
        <w:t xml:space="preserve"> การใช้กลยุทธ์ทางการตลาดอย่างเข้มข้นของกลุ่มผู้ประกอบการโทรคมนาคมแบบไร้สายภายใต้สภาวะการแข่งขันที่รุนแรง เพื่อจูงใจให้ผู้บริโภคหันมาใช้บริการข้อมูลเพิ่มมากขึ้น โดยมีการนำเสนอแพ็กเกจการใช้บริการข้อมูลในรูปแบบที่หลากหลายด้วยราคาที่คุ้มค่า เช่น การนำเสนอแพกเกจการใช้งานสื่อสารข้อมูลในปริมาณมากด้วยราคาที่สูงขึ้นจากเดิมเพียงเล็กน้อยแก่ลูกค้ารายเดิม และในส่วนลูกค้ารายใหม่ทั้งที่เปิดเบอร์ใหม่ หรือย้ายค่าย ผู้ประกอบการอาจให้ส่วนลดพิเศษสำหรับแพกเกจบริการสื่อสารข้อมูลในปริมาณมาก เพื่อแย่งชิงส่วนแบ่งตลาด และเพิ่มรายได้จากฐานลูกค้าใหม่ ซึ่งอาจส่งผลให้มีการใช้งานบริการสื่อสารข้อมูลที่เพิ่มสูงขึ้นในอนาคต เป็นต้น</w:t>
      </w:r>
    </w:p>
    <w:p w14:paraId="7C752F36" w14:textId="47E65D26" w:rsidR="00C8110F" w:rsidRPr="0062764D" w:rsidRDefault="00C8110F" w:rsidP="00D36529">
      <w:pPr>
        <w:pStyle w:val="NormalWeb"/>
        <w:shd w:val="clear" w:color="auto" w:fill="FFFFFF"/>
        <w:spacing w:before="0" w:beforeAutospacing="0" w:after="0" w:afterAutospacing="0"/>
        <w:ind w:firstLine="720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</w:rPr>
        <w:t>ประการที่สาม</w:t>
      </w:r>
      <w:r w:rsidRPr="0062764D">
        <w:rPr>
          <w:rFonts w:asciiTheme="minorBidi" w:hAnsiTheme="minorBidi" w:cstheme="minorBidi"/>
          <w:sz w:val="28"/>
          <w:szCs w:val="28"/>
          <w:cs/>
        </w:rPr>
        <w:t xml:space="preserve"> ธุรกิจเกิดใหม่อย่างธุรกิจดิจิทัลเทคสตาร์ทอัป (</w:t>
      </w:r>
      <w:r w:rsidRPr="0062764D">
        <w:rPr>
          <w:rFonts w:asciiTheme="minorBidi" w:hAnsiTheme="minorBidi" w:cstheme="minorBidi"/>
          <w:sz w:val="28"/>
          <w:szCs w:val="28"/>
        </w:rPr>
        <w:t xml:space="preserve">Digital Tech-Startup) </w:t>
      </w:r>
      <w:r w:rsidRPr="0062764D">
        <w:rPr>
          <w:rFonts w:asciiTheme="minorBidi" w:hAnsiTheme="minorBidi" w:cstheme="minorBidi"/>
          <w:sz w:val="28"/>
          <w:szCs w:val="28"/>
          <w:cs/>
        </w:rPr>
        <w:t xml:space="preserve">ซึ่งเป็นกลุ่มธุรกิจที่ใช้เทคโนโลยีหรือนวัตกรรมในการดำเนินธุรกิจบนแพลตฟอร์มต่างๆ ในโลกออนไลน์ ได้มีการขยายตัวอย่างต่อเนื่อง โดยในปี </w:t>
      </w:r>
      <w:r w:rsidR="00676370" w:rsidRPr="00676370">
        <w:rPr>
          <w:rFonts w:asciiTheme="minorBidi" w:hAnsiTheme="minorBidi" w:cstheme="minorBidi"/>
          <w:sz w:val="28"/>
          <w:szCs w:val="28"/>
        </w:rPr>
        <w:t>2560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</w:rPr>
        <w:t>น่าจะมีกลุ่มผู้ประกอบการรายใหม่ให้ความสนใจ และเข้ามาดำเนินธุรกิจในตลาดเพิ่มขึ้น โดยมีการคิดค้นโมเดลทางธุรกิจ ตลอดจนรูปแบบสินค้าและบริการใหม่ๆ ที่หลากหลายบนโลกออนไลน์ ทั้งนี้ หากโมเดลธุรกิจดิจิทัลเทคสตาร์ทอัปดังกล่าว สามารถตอบโจทย์ความต้องการ หรือสามารถตอบสนองการใช้ชีวิตประจำวันของผู้บริโภคยุคใหม่ได้ ก็น่าจะส่งผลให้เกิดการใช้งานโมบาย บรอดแบนด์ อินเทอร์เน็ต เพิ่มขึ้นต่อเนื่องในอนาคต</w:t>
      </w:r>
    </w:p>
    <w:p w14:paraId="36A1287F" w14:textId="121EEC08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นอกจากนี้ยังมีเทคโนโลยีสื่อสารไร้สาย 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G </w:t>
      </w:r>
      <w:r w:rsidRPr="0062764D">
        <w:rPr>
          <w:rFonts w:asciiTheme="minorBidi" w:hAnsiTheme="minorBidi" w:cstheme="minorBidi"/>
          <w:cs/>
        </w:rPr>
        <w:t xml:space="preserve">ซึ่งจากการคาดการณ์ของ อีริคสัน หนึ่งในบริษัทเทคโนโลยีสื่อสารไร้สายใหญ่สุดของโลกระบุว่าภายในปี </w:t>
      </w:r>
      <w:r w:rsidR="00676370" w:rsidRPr="00676370">
        <w:rPr>
          <w:rFonts w:asciiTheme="minorBidi" w:hAnsiTheme="minorBidi" w:cstheme="minorBidi"/>
        </w:rPr>
        <w:t>2565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ทั่วทั้งโลกจะมีจำนวนอุปกรณ์ที่สามารถเชื่อมต่อกับอินเทอร์เน็ต และคุยกันเองได้มากถึง </w:t>
      </w:r>
      <w:r w:rsidR="00676370" w:rsidRPr="00676370">
        <w:rPr>
          <w:rFonts w:asciiTheme="minorBidi" w:hAnsiTheme="minorBidi" w:cstheme="minorBidi"/>
        </w:rPr>
        <w:t>18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พันล้านชิ้น และ </w:t>
      </w:r>
      <w:r w:rsidR="00676370" w:rsidRPr="00676370">
        <w:rPr>
          <w:rFonts w:asciiTheme="minorBidi" w:hAnsiTheme="minorBidi" w:cstheme="minorBidi"/>
        </w:rPr>
        <w:t>70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>ของจำนวนดังกล่าวจะใช้เทคโนโลยีโทรศัพท์เคลื่อนที่ในการทำงาน</w:t>
      </w:r>
      <w:r w:rsidRPr="0062764D">
        <w:rPr>
          <w:rFonts w:asciiTheme="minorBidi" w:hAnsiTheme="minorBidi" w:cstheme="minorBidi"/>
        </w:rPr>
        <w:t xml:space="preserve"> </w:t>
      </w:r>
    </w:p>
    <w:p w14:paraId="5F9B6FF8" w14:textId="0C6E8FFD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สำหรับในประเทศไทย คณะกรรมการกิจการกระจายเสียง กิจการโทรทัศน์ และกิจการโทรคมนาคมแห่งชาติ (กสทช.) ได้เผยกลยุทธ์และนโยบายการดำเนินงานปี </w:t>
      </w:r>
      <w:r w:rsidR="00676370" w:rsidRPr="00676370">
        <w:rPr>
          <w:rFonts w:asciiTheme="minorBidi" w:hAnsiTheme="minorBidi" w:cstheme="minorBidi"/>
        </w:rPr>
        <w:t>2562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ผ่าน 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เป้าหมายที่สำคัญโดยสาระสำคัญของการประกาศในครั้งนี้อยู่ที่การเตรียมดันใช้ 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G </w:t>
      </w:r>
      <w:r w:rsidRPr="0062764D">
        <w:rPr>
          <w:rFonts w:asciiTheme="minorBidi" w:hAnsiTheme="minorBidi" w:cstheme="minorBidi"/>
          <w:cs/>
        </w:rPr>
        <w:t xml:space="preserve">ให้เกิดขึ้นเร็วที่สุด และมีการแบ่งวิธีการอนุญาตเป็น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รูปแบบคือ ใบอนุญาตที่ใช้งานครอบคลุมการให้บริการครอบคลุมทั่วประเทศ (</w:t>
      </w:r>
      <w:r w:rsidRPr="0062764D">
        <w:rPr>
          <w:rFonts w:asciiTheme="minorBidi" w:hAnsiTheme="minorBidi" w:cstheme="minorBidi"/>
        </w:rPr>
        <w:t xml:space="preserve">Nation Wide) </w:t>
      </w:r>
      <w:r w:rsidRPr="0062764D">
        <w:rPr>
          <w:rFonts w:asciiTheme="minorBidi" w:hAnsiTheme="minorBidi" w:cstheme="minorBidi"/>
          <w:cs/>
        </w:rPr>
        <w:t>และใบอนุญาตแบบที่ครอบคลุมเฉพาะพื้นที่ที่กำหนด (</w:t>
      </w:r>
      <w:r w:rsidRPr="0062764D">
        <w:rPr>
          <w:rFonts w:asciiTheme="minorBidi" w:hAnsiTheme="minorBidi" w:cstheme="minorBidi"/>
        </w:rPr>
        <w:t xml:space="preserve">Specific Area) </w:t>
      </w:r>
      <w:r w:rsidRPr="0062764D">
        <w:rPr>
          <w:rFonts w:asciiTheme="minorBidi" w:hAnsiTheme="minorBidi" w:cstheme="minorBidi"/>
          <w:cs/>
        </w:rPr>
        <w:t>เช่น ในเขตพื้นที่ภาคการผลิตและอุตสาหกรรม รวมถึงกำหนดหลักเกณฑ์การประมูลคลื่นความถี่หลายย่านพร้อมกัน (</w:t>
      </w:r>
      <w:r w:rsidRPr="0062764D">
        <w:rPr>
          <w:rFonts w:asciiTheme="minorBidi" w:hAnsiTheme="minorBidi" w:cstheme="minorBidi"/>
        </w:rPr>
        <w:t xml:space="preserve">Multiband) </w:t>
      </w:r>
      <w:r w:rsidRPr="0062764D">
        <w:rPr>
          <w:rFonts w:asciiTheme="minorBidi" w:hAnsiTheme="minorBidi" w:cstheme="minorBidi"/>
          <w:cs/>
        </w:rPr>
        <w:t xml:space="preserve">และดำเนินการจัดตั้งศูนย์ทดลองทดสอบ 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G </w:t>
      </w:r>
      <w:r w:rsidRPr="0062764D">
        <w:rPr>
          <w:rFonts w:asciiTheme="minorBidi" w:hAnsiTheme="minorBidi" w:cstheme="minorBidi"/>
          <w:cs/>
        </w:rPr>
        <w:t>ในเขตพื้นที่กรุงเทพมหานคร</w:t>
      </w:r>
    </w:p>
    <w:p w14:paraId="69236325" w14:textId="77777777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จากปัจจัยต่างๆ ที่กล่าวมาข้างต้น จะช่วยส่งเสริมให้บริษัทและบริษัทย่อยมีโอกาสทางธุรกิจที่จะเข้าไปมีส่วนร่วมในการวางระบบทางไฟฟ้าในภาคส่วนด้านสื่อสารโทรคมนาคม โดยผลิตภัณฑ์ของบริษัทจะช่วยสร้างความปลอดภัยทางระบบไฟฟ้าและสร้างเสถียรภาพให้แก่ระบบไฟฟ้า ลดความเสี่ยงที่อาจเกิดขึ้นต่อสิ่งมีชีวิต อุปกรณ์และสิ่งปลูกสร้าง อันเป็นปัจจัยที่จะช่วยเสริมสร้างเสถียรภาพของผลประกอบการของบริษัทได้อย่างยั่งยืนในระยะยาว </w:t>
      </w:r>
    </w:p>
    <w:p w14:paraId="13E79230" w14:textId="1B84DF57" w:rsidR="00227849" w:rsidRPr="0062764D" w:rsidRDefault="00227849" w:rsidP="00C8110F">
      <w:pPr>
        <w:jc w:val="thaiDistribute"/>
        <w:rPr>
          <w:rFonts w:asciiTheme="minorBidi" w:hAnsiTheme="minorBidi" w:cstheme="minorBidi"/>
        </w:rPr>
      </w:pPr>
    </w:p>
    <w:p w14:paraId="5378CDA4" w14:textId="77777777" w:rsidR="005A05A4" w:rsidRPr="0062764D" w:rsidRDefault="005A05A4" w:rsidP="00C8110F">
      <w:pPr>
        <w:jc w:val="thaiDistribute"/>
        <w:rPr>
          <w:rFonts w:asciiTheme="minorBidi" w:hAnsiTheme="minorBidi" w:cstheme="minorBidi"/>
        </w:rPr>
      </w:pPr>
    </w:p>
    <w:p w14:paraId="37E8ADB5" w14:textId="77777777" w:rsidR="00C8110F" w:rsidRPr="0062764D" w:rsidRDefault="00C8110F" w:rsidP="001C2E95">
      <w:pPr>
        <w:pStyle w:val="ListParagraph"/>
        <w:numPr>
          <w:ilvl w:val="0"/>
          <w:numId w:val="29"/>
        </w:numPr>
        <w:spacing w:after="0"/>
        <w:jc w:val="thaiDistribute"/>
        <w:rPr>
          <w:rFonts w:asciiTheme="minorBidi" w:hAnsiTheme="minorBidi" w:cstheme="minorBidi"/>
          <w:b/>
          <w:bCs/>
          <w:sz w:val="28"/>
          <w:szCs w:val="28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cs/>
          <w:lang w:bidi="th-TH"/>
        </w:rPr>
        <w:lastRenderedPageBreak/>
        <w:t>ภาพรวมอุตสาหกรรมก่อสร้าง</w:t>
      </w:r>
    </w:p>
    <w:p w14:paraId="745CB751" w14:textId="24C07964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 xml:space="preserve">อุตสาหกรรมก่อสร้างในประเทศ แบ่งออกเป็น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  <w:cs/>
        </w:rPr>
        <w:t xml:space="preserve"> ประเภท ได้แก่ กลุ่มงานก่อสร้างของภาครัฐและกลุ่มงานก่อสร้างของภาคเอกชน โดยมูลค่าการลงทุนมีสัดส่วนเฉลี่ยแบ่งได้ </w:t>
      </w:r>
      <w:r w:rsidR="00676370" w:rsidRPr="00676370">
        <w:rPr>
          <w:rFonts w:asciiTheme="minorBidi" w:hAnsiTheme="minorBidi" w:cstheme="minorBidi"/>
        </w:rPr>
        <w:t>53</w:t>
      </w:r>
      <w:r w:rsidRPr="0062764D">
        <w:rPr>
          <w:rFonts w:asciiTheme="minorBidi" w:hAnsiTheme="minorBidi" w:cstheme="minorBidi"/>
        </w:rPr>
        <w:t>:</w:t>
      </w:r>
      <w:r w:rsidR="00676370" w:rsidRPr="00676370">
        <w:rPr>
          <w:rFonts w:asciiTheme="minorBidi" w:hAnsiTheme="minorBidi" w:cstheme="minorBidi"/>
        </w:rPr>
        <w:t>47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ตามลำดับ โดยงานของภาครัฐแบ่งได้อีก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ส่วน คือ งานโครงสร้างพื้นฐาน </w:t>
      </w:r>
      <w:r w:rsidR="00676370" w:rsidRPr="00676370">
        <w:rPr>
          <w:rFonts w:asciiTheme="minorBidi" w:hAnsiTheme="minorBidi" w:cstheme="minorBidi"/>
        </w:rPr>
        <w:t>80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 xml:space="preserve">และอีก </w:t>
      </w:r>
      <w:r w:rsidR="00676370" w:rsidRPr="00676370">
        <w:rPr>
          <w:rFonts w:asciiTheme="minorBidi" w:hAnsiTheme="minorBidi" w:cstheme="minorBidi"/>
        </w:rPr>
        <w:t>20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>เป็นโครงการก่อสร้างอาคารของรัฐ ที่พักข้าราชการ และโครงการอื่นๆ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เช่น โครงการการปรับปรุงระบบสาธารณูปโภค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ส่วนงานก่อสร้างของภาคเอกชนส่วนใหญ่กระจุกตัวในงานก่อสร้างที่อยู่อาศัยเฉลี่ย</w:t>
      </w:r>
      <w:r w:rsidRPr="0062764D">
        <w:rPr>
          <w:rFonts w:asciiTheme="minorBidi" w:hAnsiTheme="minorBidi" w:cstheme="minorBidi"/>
        </w:rPr>
        <w:t xml:space="preserve"> </w:t>
      </w:r>
      <w:r w:rsidR="00676370" w:rsidRPr="00676370">
        <w:rPr>
          <w:rFonts w:asciiTheme="minorBidi" w:hAnsiTheme="minorBidi" w:cstheme="minorBidi"/>
        </w:rPr>
        <w:t>57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>ของมูลค่าก่อสร้างงานภาคเอกชนทั้งหมด ที่เหลือเป็นงานก่อสร้าง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โรงงานอุตสาหกรรมสัดส่วน </w:t>
      </w:r>
      <w:r w:rsidR="00676370" w:rsidRPr="00676370">
        <w:rPr>
          <w:rFonts w:asciiTheme="minorBidi" w:hAnsiTheme="minorBidi" w:cstheme="minorBidi"/>
        </w:rPr>
        <w:t>11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 xml:space="preserve">พาณิชยกรรม </w:t>
      </w:r>
      <w:r w:rsidR="00676370" w:rsidRPr="00676370">
        <w:rPr>
          <w:rFonts w:asciiTheme="minorBidi" w:hAnsiTheme="minorBidi" w:cstheme="minorBidi"/>
        </w:rPr>
        <w:t>10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 xml:space="preserve">และอื่นๆ อีก </w:t>
      </w:r>
      <w:r w:rsidR="00676370" w:rsidRPr="00676370">
        <w:rPr>
          <w:rFonts w:asciiTheme="minorBidi" w:hAnsiTheme="minorBidi" w:cstheme="minorBidi"/>
        </w:rPr>
        <w:t>22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>เช่น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โรงแรม และโรงพยาบาล (ที่มา: ศูนย์วิจัยกรุงศรี</w:t>
      </w:r>
      <w:r w:rsidRPr="0062764D">
        <w:rPr>
          <w:rFonts w:asciiTheme="minorBidi" w:hAnsiTheme="minorBidi" w:cstheme="minorBidi"/>
        </w:rPr>
        <w:t>,</w:t>
      </w:r>
      <w:r w:rsidRPr="0062764D">
        <w:rPr>
          <w:rFonts w:asciiTheme="minorBidi" w:hAnsiTheme="minorBidi" w:cstheme="minorBidi"/>
          <w:cs/>
        </w:rPr>
        <w:t xml:space="preserve"> ข้อมูล ณ เดือนเมษายน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  <w:cs/>
        </w:rPr>
        <w:t>)</w:t>
      </w:r>
    </w:p>
    <w:p w14:paraId="23F191F8" w14:textId="0ED2DA2F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cs/>
        </w:rPr>
      </w:pPr>
      <w:r w:rsidRPr="0062764D">
        <w:rPr>
          <w:rFonts w:asciiTheme="minorBidi" w:hAnsiTheme="minorBidi" w:cstheme="minorBidi"/>
          <w:shd w:val="clear" w:color="auto" w:fill="FFFFFF"/>
          <w:cs/>
        </w:rPr>
        <w:t xml:space="preserve">รัฐบาลเร่งผลักดันโครงการเมกะโปรเจ็กต์ออกมาประมูลอย่างต่อเนื่อง ขณะที่งานภาคเอกชนเติบโตเห็นผลชัดเจนขึ้นในปี </w:t>
      </w:r>
      <w:r w:rsidR="00676370" w:rsidRPr="00676370">
        <w:rPr>
          <w:rFonts w:asciiTheme="minorBidi" w:hAnsiTheme="minorBidi" w:cstheme="minorBidi"/>
          <w:shd w:val="clear" w:color="auto" w:fill="FFFFFF"/>
        </w:rPr>
        <w:t>2561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ประกอบกับการเข้าไปรับงานโครงการลงทุนโครงสร้างพื้นฐานของประเทศในกลุ่ม </w:t>
      </w:r>
      <w:r w:rsidRPr="0062764D">
        <w:rPr>
          <w:rFonts w:asciiTheme="minorBidi" w:hAnsiTheme="minorBidi" w:cstheme="minorBidi"/>
        </w:rPr>
        <w:t xml:space="preserve">CLM </w:t>
      </w:r>
      <w:r w:rsidRPr="0062764D">
        <w:rPr>
          <w:rFonts w:asciiTheme="minorBidi" w:hAnsiTheme="minorBidi" w:cstheme="minorBidi"/>
          <w:cs/>
        </w:rPr>
        <w:t>ได้แก่ กัมพูชา สปป.ลาว และเมียนมา จึงส่งผลดีต่อธุรกิจรับเหมาก่อสร้างทั้งระบบส่วนใหญ่</w:t>
      </w:r>
      <w:r w:rsidRPr="0062764D">
        <w:rPr>
          <w:rFonts w:asciiTheme="minorBidi" w:hAnsiTheme="minorBidi" w:cstheme="minorBidi"/>
          <w:shd w:val="clear" w:color="auto" w:fill="FFFFFF"/>
          <w:cs/>
        </w:rPr>
        <w:t xml:space="preserve"> แต่อย่างไรก็ตาม งานของภาครัฐยังเป็นปัจจัยสำคัญที่มีผลต่อวงการรับเหมาก่อสร้างโดยรวมอยู่</w:t>
      </w:r>
    </w:p>
    <w:p w14:paraId="05798E2C" w14:textId="44EAC445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strike/>
        </w:rPr>
      </w:pPr>
      <w:r w:rsidRPr="0062764D">
        <w:rPr>
          <w:rFonts w:asciiTheme="minorBidi" w:hAnsiTheme="minorBidi" w:cstheme="minorBidi"/>
          <w:cs/>
        </w:rPr>
        <w:t xml:space="preserve">ในปี </w:t>
      </w:r>
      <w:r w:rsidR="00676370" w:rsidRPr="00676370">
        <w:rPr>
          <w:rFonts w:asciiTheme="minorBidi" w:hAnsiTheme="minorBidi" w:cstheme="minorBidi"/>
        </w:rPr>
        <w:t>2560</w:t>
      </w:r>
      <w:r w:rsidRPr="0062764D">
        <w:rPr>
          <w:rFonts w:asciiTheme="minorBidi" w:hAnsiTheme="minorBidi" w:cstheme="minorBidi"/>
          <w:cs/>
        </w:rPr>
        <w:t xml:space="preserve"> การก่อสร้างโดยรวมมีมูลค่าเท่ากับ </w:t>
      </w:r>
      <w:r w:rsidR="00676370" w:rsidRPr="00676370">
        <w:rPr>
          <w:rFonts w:asciiTheme="minorBidi" w:hAnsiTheme="minorBidi" w:cstheme="minorBidi"/>
        </w:rPr>
        <w:t>1</w:t>
      </w:r>
      <w:r w:rsidRPr="0062764D">
        <w:rPr>
          <w:rFonts w:asciiTheme="minorBidi" w:hAnsiTheme="minorBidi" w:cstheme="minorBidi"/>
        </w:rPr>
        <w:t>,</w:t>
      </w:r>
      <w:r w:rsidR="00676370" w:rsidRPr="00676370">
        <w:rPr>
          <w:rFonts w:asciiTheme="minorBidi" w:hAnsiTheme="minorBidi" w:cstheme="minorBidi"/>
        </w:rPr>
        <w:t>211</w:t>
      </w:r>
      <w:r w:rsidRPr="0062764D">
        <w:rPr>
          <w:rFonts w:asciiTheme="minorBidi" w:hAnsiTheme="minorBidi" w:cstheme="minorBidi"/>
          <w:cs/>
        </w:rPr>
        <w:t>.</w:t>
      </w:r>
      <w:r w:rsidR="00676370" w:rsidRPr="00676370">
        <w:rPr>
          <w:rFonts w:asciiTheme="minorBidi" w:hAnsiTheme="minorBidi" w:cstheme="minorBidi"/>
        </w:rPr>
        <w:t>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พันล้านบาท หดตัวร้อยละ </w:t>
      </w:r>
      <w:r w:rsidR="00676370" w:rsidRPr="00676370">
        <w:rPr>
          <w:rFonts w:asciiTheme="minorBidi" w:hAnsiTheme="minorBidi" w:cstheme="minorBidi"/>
        </w:rPr>
        <w:t>1</w:t>
      </w:r>
      <w:r w:rsidRPr="0062764D">
        <w:rPr>
          <w:rFonts w:asciiTheme="minorBidi" w:hAnsiTheme="minorBidi" w:cstheme="minorBidi"/>
          <w:cs/>
        </w:rPr>
        <w:t>.</w:t>
      </w:r>
      <w:r w:rsidR="00676370" w:rsidRPr="00676370">
        <w:rPr>
          <w:rFonts w:asciiTheme="minorBidi" w:hAnsiTheme="minorBidi" w:cstheme="minorBidi"/>
        </w:rPr>
        <w:t>0</w:t>
      </w:r>
      <w:r w:rsidRPr="0062764D">
        <w:rPr>
          <w:rFonts w:asciiTheme="minorBidi" w:hAnsiTheme="minorBidi" w:cstheme="minorBidi"/>
          <w:cs/>
        </w:rPr>
        <w:t xml:space="preserve"> ซึ่งเป็นการลดลงของงานก่อสร้างภาครัฐร้อยละ 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เมื่อเทียบกับปี </w:t>
      </w:r>
      <w:r w:rsidR="00676370" w:rsidRPr="00676370">
        <w:rPr>
          <w:rFonts w:asciiTheme="minorBidi" w:hAnsiTheme="minorBidi" w:cstheme="minorBidi"/>
        </w:rPr>
        <w:t>2559</w:t>
      </w:r>
      <w:r w:rsidRPr="0062764D">
        <w:rPr>
          <w:rFonts w:asciiTheme="minorBidi" w:hAnsiTheme="minorBidi" w:cstheme="minorBidi"/>
          <w:cs/>
        </w:rPr>
        <w:t xml:space="preserve"> โดยมีมูลค่าก่อสร้าง </w:t>
      </w:r>
      <w:r w:rsidR="00676370" w:rsidRPr="00676370">
        <w:rPr>
          <w:rFonts w:asciiTheme="minorBidi" w:hAnsiTheme="minorBidi" w:cstheme="minorBidi"/>
        </w:rPr>
        <w:t>685</w:t>
      </w:r>
      <w:r w:rsidRPr="0062764D">
        <w:rPr>
          <w:rFonts w:asciiTheme="minorBidi" w:hAnsiTheme="minorBidi" w:cstheme="minorBidi"/>
          <w:cs/>
        </w:rPr>
        <w:t>.</w:t>
      </w:r>
      <w:r w:rsidR="00676370" w:rsidRPr="00676370">
        <w:rPr>
          <w:rFonts w:asciiTheme="minorBidi" w:hAnsiTheme="minorBidi" w:cstheme="minorBidi"/>
        </w:rPr>
        <w:t>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พันล้านบาท เนื่องจากโครงสร้างพื้นฐานโครงการใหม่ลงทุนน้อยกว่าที่คาด ขณะที่งานก่อสร้างภาคเอกชน ซึ่งมีสัดส่วนร้อยละ </w:t>
      </w:r>
      <w:r w:rsidR="00676370" w:rsidRPr="00676370">
        <w:rPr>
          <w:rFonts w:asciiTheme="minorBidi" w:hAnsiTheme="minorBidi" w:cstheme="minorBidi"/>
        </w:rPr>
        <w:t>43</w:t>
      </w:r>
      <w:r w:rsidRPr="0062764D">
        <w:rPr>
          <w:rFonts w:asciiTheme="minorBidi" w:hAnsiTheme="minorBidi" w:cstheme="minorBidi"/>
          <w:cs/>
        </w:rPr>
        <w:t xml:space="preserve"> ของมูลค่าก่อสร้างรวม ขยายตัวเล็กน้อยในอัตราร้อยละ </w:t>
      </w:r>
      <w:r w:rsidR="00676370" w:rsidRPr="00676370">
        <w:rPr>
          <w:rFonts w:asciiTheme="minorBidi" w:hAnsiTheme="minorBidi" w:cstheme="minorBidi"/>
        </w:rPr>
        <w:t>0</w:t>
      </w:r>
      <w:r w:rsidRPr="0062764D">
        <w:rPr>
          <w:rFonts w:asciiTheme="minorBidi" w:hAnsiTheme="minorBidi" w:cstheme="minorBidi"/>
          <w:cs/>
        </w:rPr>
        <w:t>.</w:t>
      </w:r>
      <w:r w:rsidR="00676370" w:rsidRPr="00676370">
        <w:rPr>
          <w:rFonts w:asciiTheme="minorBidi" w:hAnsiTheme="minorBidi" w:cstheme="minorBidi"/>
        </w:rPr>
        <w:t>4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เมื่อเทียบกับปี </w:t>
      </w:r>
      <w:r w:rsidR="00676370" w:rsidRPr="00676370">
        <w:rPr>
          <w:rFonts w:asciiTheme="minorBidi" w:hAnsiTheme="minorBidi" w:cstheme="minorBidi"/>
        </w:rPr>
        <w:t>2559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โดยมีมูลค่าก่อสร้าง </w:t>
      </w:r>
      <w:r w:rsidR="00676370" w:rsidRPr="00676370">
        <w:rPr>
          <w:rFonts w:asciiTheme="minorBidi" w:hAnsiTheme="minorBidi" w:cstheme="minorBidi"/>
        </w:rPr>
        <w:t>526</w:t>
      </w:r>
      <w:r w:rsidRPr="0062764D">
        <w:rPr>
          <w:rFonts w:asciiTheme="minorBidi" w:hAnsiTheme="minorBidi" w:cstheme="minorBidi"/>
          <w:cs/>
        </w:rPr>
        <w:t>.</w:t>
      </w:r>
      <w:r w:rsidR="00676370" w:rsidRPr="00676370">
        <w:rPr>
          <w:rFonts w:asciiTheme="minorBidi" w:hAnsiTheme="minorBidi" w:cstheme="minorBidi"/>
        </w:rPr>
        <w:t>0</w:t>
      </w:r>
      <w:r w:rsidRPr="0062764D">
        <w:rPr>
          <w:rFonts w:asciiTheme="minorBidi" w:hAnsiTheme="minorBidi" w:cstheme="minorBidi"/>
          <w:cs/>
        </w:rPr>
        <w:t xml:space="preserve"> พันล้านบาท สาเหตุส่วนหนึ่งที่ขยายตัวเพียงเล็กน้อยมาจากโครงการภาคเอกชนในตลาดปัจจุบันโดยรวมยังมีอุปทานส่วนเกินในระดับสูง ทำให้ภาคเอกชนส่วนใหญ่ยังชะลอการลงทุนก่อสร้างในหลายพื้นที่ ยกเว้นงานก่อสร้างที่อยู่อาศัยบางพื้นที่และในกลุ่มโรงแรมที่ฟื้นตัวดีขึ้น (ที่มา: ศูนย์วิจัยกรุงศรี</w:t>
      </w:r>
      <w:r w:rsidRPr="0062764D">
        <w:rPr>
          <w:rFonts w:asciiTheme="minorBidi" w:hAnsiTheme="minorBidi" w:cstheme="minorBidi"/>
        </w:rPr>
        <w:t>,</w:t>
      </w:r>
      <w:r w:rsidRPr="0062764D">
        <w:rPr>
          <w:rFonts w:asciiTheme="minorBidi" w:hAnsiTheme="minorBidi" w:cstheme="minorBidi"/>
          <w:cs/>
        </w:rPr>
        <w:t xml:space="preserve"> ข้อมูล ณ เดือนกุมภาพันธ์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  <w:cs/>
        </w:rPr>
        <w:t>)</w:t>
      </w:r>
    </w:p>
    <w:p w14:paraId="234FCE81" w14:textId="19CADF99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  <w:b/>
          <w:bCs/>
        </w:rPr>
      </w:pPr>
      <w:r w:rsidRPr="0062764D">
        <w:rPr>
          <w:rFonts w:asciiTheme="minorBidi" w:hAnsiTheme="minorBidi" w:cstheme="minorBidi"/>
          <w:cs/>
        </w:rPr>
        <w:t xml:space="preserve">ศูนย์วิจัยกรุงศรีคาดว่ามูลค่าการลงทุนก่อสร้างโดยรวมในช่วงปี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2563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มีแนวโน้มขยายตัวเฉลี่ย </w:t>
      </w:r>
      <w:r w:rsidR="00676370" w:rsidRPr="00676370">
        <w:rPr>
          <w:rFonts w:asciiTheme="minorBidi" w:hAnsiTheme="minorBidi" w:cstheme="minorBidi"/>
        </w:rPr>
        <w:t>7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9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>ต่อปี โดยได้รับอานิสงส์จากการเร่งลงทุนโครงสร้าง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พื้นฐานขนาดใหญ่ของรัฐที่มีประมาณ </w:t>
      </w:r>
      <w:r w:rsidR="00676370" w:rsidRPr="00676370">
        <w:rPr>
          <w:rFonts w:asciiTheme="minorBidi" w:hAnsiTheme="minorBidi" w:cstheme="minorBidi"/>
        </w:rPr>
        <w:t>61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โครงการ วงเงินลงทุนรวม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ล้านล้านบาท ภายในปี </w:t>
      </w:r>
      <w:r w:rsidR="00676370" w:rsidRPr="00676370">
        <w:rPr>
          <w:rFonts w:asciiTheme="minorBidi" w:hAnsiTheme="minorBidi" w:cstheme="minorBidi"/>
        </w:rPr>
        <w:t>2569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นอกจากนี้ยังมีแรงฟื้นตัวของการลงทุนก่อสร้างภาคเอกชน ซึ่งเป็นอีกปัจจัยผลักดันสำคัญให้เกิดการขยายตัวของธุรกิจรับเหมาก่อสร้าง</w:t>
      </w:r>
      <w:r w:rsidRPr="0062764D">
        <w:rPr>
          <w:rFonts w:asciiTheme="minorBidi" w:hAnsiTheme="minorBidi" w:cstheme="minorBidi"/>
        </w:rPr>
        <w:t xml:space="preserve"> </w:t>
      </w:r>
    </w:p>
    <w:p w14:paraId="47B1FE42" w14:textId="3073BB38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b/>
          <w:bCs/>
          <w:cs/>
        </w:rPr>
        <w:t>แนวโน้มงานก่อสร้างภาครัฐใน</w:t>
      </w:r>
      <w:r w:rsidRPr="0062764D">
        <w:rPr>
          <w:rFonts w:asciiTheme="minorBidi" w:hAnsiTheme="minorBidi" w:cstheme="minorBidi"/>
          <w:b/>
          <w:bCs/>
        </w:rPr>
        <w:t xml:space="preserve"> </w:t>
      </w:r>
      <w:r w:rsidR="00676370" w:rsidRPr="00676370">
        <w:rPr>
          <w:rFonts w:asciiTheme="minorBidi" w:hAnsiTheme="minorBidi" w:cstheme="minorBidi"/>
          <w:b/>
          <w:bCs/>
        </w:rPr>
        <w:t>2562</w:t>
      </w:r>
      <w:r w:rsidRPr="0062764D">
        <w:rPr>
          <w:rFonts w:asciiTheme="minorBidi" w:hAnsiTheme="minorBidi" w:cstheme="minorBidi"/>
          <w:b/>
          <w:bCs/>
        </w:rPr>
        <w:t>-</w:t>
      </w:r>
      <w:r w:rsidR="00676370" w:rsidRPr="00676370">
        <w:rPr>
          <w:rFonts w:asciiTheme="minorBidi" w:hAnsiTheme="minorBidi" w:cstheme="minorBidi"/>
          <w:b/>
          <w:bCs/>
        </w:rPr>
        <w:t>2563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จะขยายตัวต่อเนื่องในอัตรา </w:t>
      </w:r>
      <w:r w:rsidR="00676370" w:rsidRPr="00676370">
        <w:rPr>
          <w:rFonts w:asciiTheme="minorBidi" w:hAnsiTheme="minorBidi" w:cstheme="minorBidi"/>
        </w:rPr>
        <w:t>8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12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 xml:space="preserve">เนื่องจากจะมีการลงทุนในโครงสร้างพื้นฐานขนาดใหญ่ ซึ่งเป็นโครงการที่เซ็นสัญญาไปแล้วเมื่อปี </w:t>
      </w:r>
      <w:r w:rsidR="00676370" w:rsidRPr="00676370">
        <w:rPr>
          <w:rFonts w:asciiTheme="minorBidi" w:hAnsiTheme="minorBidi" w:cstheme="minorBidi"/>
        </w:rPr>
        <w:t>2560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ได้แก่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รถไฟฟ้าสายสีชมพู (มีนบุรี-แคราย) และสายสีเหลือง (ลาดพร้าว-สำโรง)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รวมถึงรถไฟทางคู่ระยะแรกจำนวน 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เส้นทาง ซึ่งน่าจะมีความคืบหน้าในการก่อสร้างมากขึ้น นอกจากนี้ยังมีโครงการใหม่ที่เตรียมจะเปิดประกวดราคา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ในช่วงปี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2562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เช่น ทางพิเศษสายพระราม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>-</w:t>
      </w:r>
      <w:r w:rsidRPr="0062764D">
        <w:rPr>
          <w:rFonts w:asciiTheme="minorBidi" w:hAnsiTheme="minorBidi" w:cstheme="minorBidi"/>
          <w:cs/>
        </w:rPr>
        <w:t xml:space="preserve">ดาวคะนอง-วงแหวนรอบนอกฯด้านตะวันตก รถไฟความเร็วสูงเชื่อมต่อ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สนามบิน (ทอ.ดอนเมืองทอ.สุวรรณภุมิ-ทอ.อู่ตะเภา) และท่าเรือแหลมฉบังระยะที่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  <w:cs/>
        </w:rPr>
        <w:t xml:space="preserve"> ซึ่งคาดว่า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ภาครัฐจะเร่งดำเนินการก่อสร้างให้ทันตามกำหนดและจะทยอยประมูลโครงการอื่นในช่วงปี </w:t>
      </w:r>
      <w:r w:rsidR="00676370" w:rsidRPr="00676370">
        <w:rPr>
          <w:rFonts w:asciiTheme="minorBidi" w:hAnsiTheme="minorBidi" w:cstheme="minorBidi"/>
        </w:rPr>
        <w:t>2562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2564</w:t>
      </w:r>
      <w:r w:rsidRPr="0062764D">
        <w:rPr>
          <w:rFonts w:asciiTheme="minorBidi" w:hAnsiTheme="minorBidi" w:cstheme="minorBidi"/>
          <w:cs/>
        </w:rPr>
        <w:t xml:space="preserve"> </w:t>
      </w:r>
    </w:p>
    <w:p w14:paraId="12740A30" w14:textId="6F04B917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t>สำหรับ</w:t>
      </w:r>
      <w:r w:rsidRPr="0062764D">
        <w:rPr>
          <w:rFonts w:asciiTheme="minorBidi" w:hAnsiTheme="minorBidi" w:cstheme="minorBidi"/>
          <w:b/>
          <w:bCs/>
          <w:cs/>
        </w:rPr>
        <w:t>มูลค่าก่อสร้างของภาคเอกชน</w:t>
      </w:r>
      <w:r w:rsidRPr="0062764D">
        <w:rPr>
          <w:rFonts w:asciiTheme="minorBidi" w:hAnsiTheme="minorBidi" w:cstheme="minorBidi"/>
          <w:cs/>
        </w:rPr>
        <w:t>มีแนวโน้มเติบโตอย่างค่อยเป็นค่อยไป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ในอัตรา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% YoY </w:t>
      </w:r>
      <w:r w:rsidRPr="0062764D">
        <w:rPr>
          <w:rFonts w:asciiTheme="minorBidi" w:hAnsiTheme="minorBidi" w:cstheme="minorBidi"/>
          <w:cs/>
        </w:rPr>
        <w:t xml:space="preserve">มีมูลค่า </w:t>
      </w:r>
      <w:r w:rsidR="00676370" w:rsidRPr="00676370">
        <w:rPr>
          <w:rFonts w:asciiTheme="minorBidi" w:hAnsiTheme="minorBidi" w:cstheme="minorBidi"/>
        </w:rPr>
        <w:t>542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0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552</w:t>
      </w:r>
      <w:r w:rsidRPr="0062764D">
        <w:rPr>
          <w:rFonts w:asciiTheme="minorBidi" w:hAnsiTheme="minorBidi" w:cstheme="minorBidi"/>
        </w:rPr>
        <w:t>.</w:t>
      </w:r>
      <w:r w:rsidR="00676370" w:rsidRPr="00676370">
        <w:rPr>
          <w:rFonts w:asciiTheme="minorBidi" w:hAnsiTheme="minorBidi" w:cstheme="minorBidi"/>
        </w:rPr>
        <w:t>5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พันล้านบาท ในปี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และคาดว่าในช่วงปี </w:t>
      </w:r>
      <w:r w:rsidR="00676370" w:rsidRPr="00676370">
        <w:rPr>
          <w:rFonts w:asciiTheme="minorBidi" w:hAnsiTheme="minorBidi" w:cstheme="minorBidi"/>
        </w:rPr>
        <w:t>2562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2563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จะขยายตัวต่อเนื่องในอัตรา </w:t>
      </w:r>
      <w:r w:rsidR="00676370" w:rsidRPr="00676370">
        <w:rPr>
          <w:rFonts w:asciiTheme="minorBidi" w:hAnsiTheme="minorBidi" w:cstheme="minorBidi"/>
        </w:rPr>
        <w:t>4</w:t>
      </w:r>
      <w:r w:rsidRPr="0062764D">
        <w:rPr>
          <w:rFonts w:asciiTheme="minorBidi" w:hAnsiTheme="minorBidi" w:cstheme="minorBidi"/>
        </w:rPr>
        <w:t>-</w:t>
      </w:r>
      <w:r w:rsidR="00676370" w:rsidRPr="00676370">
        <w:rPr>
          <w:rFonts w:asciiTheme="minorBidi" w:hAnsiTheme="minorBidi" w:cstheme="minorBidi"/>
        </w:rPr>
        <w:t>7</w:t>
      </w:r>
      <w:r w:rsidRPr="0062764D">
        <w:rPr>
          <w:rFonts w:asciiTheme="minorBidi" w:hAnsiTheme="minorBidi" w:cstheme="minorBidi"/>
        </w:rPr>
        <w:t xml:space="preserve">% </w:t>
      </w:r>
      <w:r w:rsidRPr="0062764D">
        <w:rPr>
          <w:rFonts w:asciiTheme="minorBidi" w:hAnsiTheme="minorBidi" w:cstheme="minorBidi"/>
          <w:cs/>
        </w:rPr>
        <w:t xml:space="preserve">ต่อปี แรงหนุนส่วนหนึ่งมาจากการขยายการลงทุนโครงสร้างพื้นฐานของภาครัฐ โดยเฉพาะในพื้นที่ศักยภาพใหม่ เช่น </w:t>
      </w:r>
      <w:r w:rsidRPr="0062764D">
        <w:rPr>
          <w:rFonts w:asciiTheme="minorBidi" w:hAnsiTheme="minorBidi" w:cstheme="minorBidi"/>
        </w:rPr>
        <w:t xml:space="preserve">EEC </w:t>
      </w:r>
      <w:r w:rsidRPr="0062764D">
        <w:rPr>
          <w:rFonts w:asciiTheme="minorBidi" w:hAnsiTheme="minorBidi" w:cstheme="minorBidi"/>
          <w:cs/>
        </w:rPr>
        <w:t xml:space="preserve">ซึ่งหากเป็นไปตามแผนที่กำหนด ก็จะช่วยหนุนความเชื่อมั่นในการลงทุนของผู้ประกอบการในระยะ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ปีข้างหน้าให้ฟื้นตัวดีขึ้นทั้งงานก่อสร้างที่อยู่อาศัย อาคารสำนักงาน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และโรงงานอุตสาหกรรม โดยเห็นสัญญาณบวกจากพื้นที่อนุญาตก่อสร้างที่อยู่อาศัย กลุ่มพาณิชยกรรม อาคารสำนักงาน และโรงแรมในช่วงครึ่งหลังของปี </w:t>
      </w:r>
      <w:r w:rsidR="00676370" w:rsidRPr="00676370">
        <w:rPr>
          <w:rFonts w:asciiTheme="minorBidi" w:hAnsiTheme="minorBidi" w:cstheme="minorBidi"/>
        </w:rPr>
        <w:t>2560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ที่ขยายตัว สำหรับการก่อสร้างโรงงาน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อุตสาหกรรมที่คาดว่าจะเติบโตในระยะ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ปีข้างหน้า </w:t>
      </w:r>
    </w:p>
    <w:p w14:paraId="08B78F9C" w14:textId="4EFF30B4" w:rsidR="00C8110F" w:rsidRPr="0062764D" w:rsidRDefault="00C8110F" w:rsidP="00C8110F">
      <w:pPr>
        <w:ind w:firstLine="720"/>
        <w:jc w:val="thaiDistribute"/>
        <w:rPr>
          <w:rFonts w:asciiTheme="minorBidi" w:hAnsiTheme="minorBidi" w:cstheme="minorBidi"/>
        </w:rPr>
      </w:pPr>
      <w:r w:rsidRPr="0062764D">
        <w:rPr>
          <w:rFonts w:asciiTheme="minorBidi" w:hAnsiTheme="minorBidi" w:cstheme="minorBidi"/>
          <w:cs/>
        </w:rPr>
        <w:lastRenderedPageBreak/>
        <w:t>ทั้งนี้การลงทุนภาคอสังหาริมทรัพย์ โดยเฉพาะคอนโดมิเนียม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 xml:space="preserve">โรงแรม และกลุ่มพาณิชยกรรมในระยะข้างหน้า มีแนวโน้มมุ่งสู่รูปแบบของโครงการ </w:t>
      </w:r>
      <w:r w:rsidRPr="0062764D">
        <w:rPr>
          <w:rFonts w:asciiTheme="minorBidi" w:hAnsiTheme="minorBidi" w:cstheme="minorBidi"/>
        </w:rPr>
        <w:t xml:space="preserve">Mixed Use </w:t>
      </w:r>
      <w:r w:rsidRPr="0062764D">
        <w:rPr>
          <w:rFonts w:asciiTheme="minorBidi" w:hAnsiTheme="minorBidi" w:cstheme="minorBidi"/>
          <w:cs/>
        </w:rPr>
        <w:t xml:space="preserve">มากขึ้น หรือการมีอสังหาริมทรัพย์หลายประเภทภายในพื้นที่เดียวกัน ซึ่งเป็นส่วนหนึ่งที่จะหนุนให้งานก่อสร้างภาคเอกชนขยายตัวดีขึ้นในอีก </w:t>
      </w:r>
      <w:r w:rsidR="00676370" w:rsidRPr="00676370">
        <w:rPr>
          <w:rFonts w:asciiTheme="minorBidi" w:hAnsiTheme="minorBidi" w:cstheme="minorBidi"/>
        </w:rPr>
        <w:t>3</w:t>
      </w:r>
      <w:r w:rsidRPr="0062764D">
        <w:rPr>
          <w:rFonts w:asciiTheme="minorBidi" w:hAnsiTheme="minorBidi" w:cstheme="minorBidi"/>
        </w:rPr>
        <w:t xml:space="preserve"> </w:t>
      </w:r>
      <w:r w:rsidRPr="0062764D">
        <w:rPr>
          <w:rFonts w:asciiTheme="minorBidi" w:hAnsiTheme="minorBidi" w:cstheme="minorBidi"/>
          <w:cs/>
        </w:rPr>
        <w:t>ปีข้างหน้า (ที่มา: ศูนย์วิจัยกรุงศรี</w:t>
      </w:r>
      <w:r w:rsidRPr="0062764D">
        <w:rPr>
          <w:rFonts w:asciiTheme="minorBidi" w:hAnsiTheme="minorBidi" w:cstheme="minorBidi"/>
        </w:rPr>
        <w:t>,</w:t>
      </w:r>
      <w:r w:rsidRPr="0062764D">
        <w:rPr>
          <w:rFonts w:asciiTheme="minorBidi" w:hAnsiTheme="minorBidi" w:cstheme="minorBidi"/>
          <w:cs/>
        </w:rPr>
        <w:t xml:space="preserve"> ข้อมูล ณ เดือนเมษายน </w:t>
      </w:r>
      <w:r w:rsidR="00676370" w:rsidRPr="00676370">
        <w:rPr>
          <w:rFonts w:asciiTheme="minorBidi" w:hAnsiTheme="minorBidi" w:cstheme="minorBidi"/>
        </w:rPr>
        <w:t>2561</w:t>
      </w:r>
      <w:r w:rsidRPr="0062764D">
        <w:rPr>
          <w:rFonts w:asciiTheme="minorBidi" w:hAnsiTheme="minorBidi" w:cstheme="minorBidi"/>
          <w:cs/>
        </w:rPr>
        <w:t>)</w:t>
      </w:r>
    </w:p>
    <w:bookmarkEnd w:id="47"/>
    <w:p w14:paraId="6F666606" w14:textId="5CC10AF1" w:rsidR="00D36529" w:rsidRPr="0062764D" w:rsidRDefault="00C8110F" w:rsidP="00526740">
      <w:pPr>
        <w:spacing w:after="240"/>
        <w:ind w:firstLine="720"/>
        <w:jc w:val="thaiDistribute"/>
        <w:rPr>
          <w:rFonts w:asciiTheme="minorBidi" w:hAnsiTheme="minorBidi" w:cstheme="minorBidi"/>
          <w:cs/>
        </w:rPr>
      </w:pPr>
      <w:r w:rsidRPr="0062764D">
        <w:rPr>
          <w:rFonts w:asciiTheme="minorBidi" w:hAnsiTheme="minorBidi" w:cstheme="minorBidi"/>
          <w:cs/>
        </w:rPr>
        <w:t>จากข้อมูลข้างต้น จะเห็นได้ว่าอุตสาหกรรมการก่อสร้างทั้งภาครัฐและภาคเอกชนตลอดช่วงระยะเวลาที่ผ่านมามีมูลค่ารวมค่อนข้างสูงในแต่ละปี อีกทั้งยังมีแนวโน้มที่จะเติบโตขึ้นตามแผนกระตุ้นเศรษฐกิจของภาครัฐ และการพัฒนาโครงสร้างพื้นฐานเพื่อรองรับการเจริญเติบโตทางเศรษฐกิจทั้งในระยะสั้นและระยะยาว อาทิเช่น การพัฒนาพื้นที่ระเบียงเศรษฐกิจภาคตะวันออก และการพัฒนาระบบคมนาคมขนส่ง โดยเฉพาะโครงการรถไฟฟ้าสายต่างๆ ดังนั้น หากโครงการต่างๆ สามารถเกิดขึ้นได้ตามแผนที่กำหนดไว้ ก็จะเป็นโอกาสทางธุรกิจของบริษัทและบริษัทย่อยที่จะผลักดันให้ผลิตภัณฑ์ของบริษัทและบริษัทย่อยได้มีส่วนร่วมในโครงการก่อสร้างต่างๆ ที่กำลังจะเกิดขึ้นในอนาคต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C000"/>
        <w:tblLook w:val="04A0" w:firstRow="1" w:lastRow="0" w:firstColumn="1" w:lastColumn="0" w:noHBand="0" w:noVBand="1"/>
      </w:tblPr>
      <w:tblGrid>
        <w:gridCol w:w="9481"/>
      </w:tblGrid>
      <w:tr w:rsidR="00D41590" w:rsidRPr="0062764D" w14:paraId="23DB8758" w14:textId="77777777" w:rsidTr="00C004BE">
        <w:trPr>
          <w:trHeight w:val="39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4C377" w14:textId="77777777" w:rsidR="00D41590" w:rsidRPr="0062764D" w:rsidRDefault="00D41590" w:rsidP="00C004BE">
            <w:pPr>
              <w:numPr>
                <w:ilvl w:val="1"/>
                <w:numId w:val="2"/>
              </w:numPr>
              <w:tabs>
                <w:tab w:val="left" w:pos="467"/>
              </w:tabs>
              <w:rPr>
                <w:b/>
                <w:bCs/>
              </w:rPr>
            </w:pPr>
            <w:r w:rsidRPr="0062764D">
              <w:rPr>
                <w:cs/>
              </w:rPr>
              <w:br w:type="page"/>
            </w:r>
            <w:r w:rsidRPr="0062764D">
              <w:rPr>
                <w:rFonts w:hint="cs"/>
                <w:b/>
                <w:bCs/>
                <w:shd w:val="clear" w:color="auto" w:fill="FFFFFF"/>
                <w:cs/>
              </w:rPr>
              <w:t>การจัดหาผลิตภัณฑ์และบริการ</w:t>
            </w:r>
          </w:p>
        </w:tc>
      </w:tr>
    </w:tbl>
    <w:p w14:paraId="37E41003" w14:textId="77777777" w:rsidR="00523D13" w:rsidRPr="0062764D" w:rsidRDefault="00D41590" w:rsidP="000D77B7">
      <w:pPr>
        <w:numPr>
          <w:ilvl w:val="0"/>
          <w:numId w:val="11"/>
        </w:numPr>
        <w:tabs>
          <w:tab w:val="left" w:pos="567"/>
        </w:tabs>
        <w:spacing w:before="120" w:after="120"/>
        <w:ind w:hanging="720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การจัดหาวัตถุดิบ</w:t>
      </w:r>
      <w:r w:rsidR="00B60134" w:rsidRPr="0062764D">
        <w:rPr>
          <w:rFonts w:hint="cs"/>
          <w:b/>
          <w:bCs/>
          <w:cs/>
        </w:rPr>
        <w:t>และผลิตภัณฑ์</w:t>
      </w:r>
    </w:p>
    <w:p w14:paraId="43472326" w14:textId="3D8512FD" w:rsidR="00523D13" w:rsidRPr="0062764D" w:rsidRDefault="00C072E4" w:rsidP="00CC4FD3">
      <w:pPr>
        <w:shd w:val="clear" w:color="auto" w:fill="FFFFFF"/>
        <w:spacing w:after="120"/>
        <w:ind w:firstLine="567"/>
        <w:jc w:val="thaiDistribute"/>
        <w:rPr>
          <w:cs/>
        </w:rPr>
      </w:pPr>
      <w:r w:rsidRPr="0062764D">
        <w:rPr>
          <w:rFonts w:hint="cs"/>
          <w:cs/>
        </w:rPr>
        <w:t xml:space="preserve">บริษัทและบริษัทย่อยมีการจัดหาวัตถุดิบ </w:t>
      </w:r>
      <w:r w:rsidR="00523D13" w:rsidRPr="0062764D">
        <w:rPr>
          <w:rFonts w:hint="cs"/>
          <w:cs/>
        </w:rPr>
        <w:t>วัสดุสิ้นเปลือง สินค้า</w:t>
      </w:r>
      <w:r w:rsidR="009E1CB9" w:rsidRPr="0062764D">
        <w:rPr>
          <w:rFonts w:hint="cs"/>
          <w:cs/>
        </w:rPr>
        <w:t xml:space="preserve">กึ่งสำเร็จรูป </w:t>
      </w:r>
      <w:r w:rsidR="00523D13" w:rsidRPr="0062764D">
        <w:rPr>
          <w:rFonts w:hint="cs"/>
          <w:cs/>
        </w:rPr>
        <w:t>เพื่อผลิตและจำหน่าย โดยจัดหาและสั่งซื้อโดยตรงกับผู้ผลิตและ</w:t>
      </w:r>
      <w:r w:rsidR="007F0BEF" w:rsidRPr="0062764D">
        <w:rPr>
          <w:rFonts w:hint="cs"/>
          <w:cs/>
        </w:rPr>
        <w:t>/หรือผู้</w:t>
      </w:r>
      <w:r w:rsidR="00523D13" w:rsidRPr="0062764D">
        <w:rPr>
          <w:rFonts w:hint="cs"/>
          <w:cs/>
        </w:rPr>
        <w:t>จัดจำหน่าย</w:t>
      </w:r>
      <w:r w:rsidR="000813C4" w:rsidRPr="0062764D">
        <w:rPr>
          <w:rFonts w:hint="cs"/>
          <w:cs/>
        </w:rPr>
        <w:t>ทั้งในประเทศและต่างประเทศ</w:t>
      </w:r>
      <w:r w:rsidR="00523D13" w:rsidRPr="0062764D">
        <w:rPr>
          <w:rFonts w:asciiTheme="minorBidi" w:hAnsiTheme="minorBidi" w:cstheme="minorBidi" w:hint="cs"/>
          <w:color w:val="FF0000"/>
          <w:cs/>
        </w:rPr>
        <w:t xml:space="preserve"> </w:t>
      </w:r>
      <w:r w:rsidR="00523D13" w:rsidRPr="0062764D">
        <w:rPr>
          <w:rFonts w:hint="cs"/>
          <w:cs/>
        </w:rPr>
        <w:t>ดังนี้</w:t>
      </w:r>
      <w:r w:rsidR="00071DDE" w:rsidRPr="0062764D">
        <w:rPr>
          <w:rFonts w:hint="cs"/>
          <w:cs/>
        </w:rPr>
        <w:t xml:space="preserve"> </w:t>
      </w:r>
    </w:p>
    <w:p w14:paraId="3E5032A0" w14:textId="026CBF77" w:rsidR="000D77B7" w:rsidRPr="0062764D" w:rsidRDefault="00523D13" w:rsidP="001C2E95">
      <w:pPr>
        <w:pStyle w:val="ListParagraph"/>
        <w:numPr>
          <w:ilvl w:val="0"/>
          <w:numId w:val="23"/>
        </w:numPr>
        <w:shd w:val="clear" w:color="auto" w:fill="FFFFFF"/>
        <w:spacing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วัตถุดิบหลักที่ใช้ในการผลิต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</w:t>
      </w:r>
      <w:r w:rsidR="00071DDE" w:rsidRPr="0062764D">
        <w:rPr>
          <w:rFonts w:asciiTheme="minorBidi" w:hAnsiTheme="minorBidi" w:cstheme="minorBidi"/>
          <w:sz w:val="28"/>
          <w:szCs w:val="28"/>
          <w:cs/>
          <w:lang w:bidi="th-TH"/>
        </w:rPr>
        <w:t>จะ</w:t>
      </w:r>
      <w:r w:rsidR="00071DDE" w:rsidRPr="0062764D">
        <w:rPr>
          <w:rFonts w:asciiTheme="minorBidi" w:hAnsiTheme="minorBidi"/>
          <w:sz w:val="28"/>
          <w:szCs w:val="28"/>
          <w:cs/>
          <w:lang w:bidi="th-TH"/>
        </w:rPr>
        <w:t>มีองค์ประกอบหลักเป็น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>โลหะชนิดต่าง ๆ ซึ่งมีคุณลักษณะเฉพาะตัวที่สามารถเลือกใช้ให้เหมาะสมกับความต้องการได้ เช่น ค่าการนำไฟฟ้า ความหนาแน่น</w:t>
      </w:r>
      <w:r w:rsidR="00107797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>น้ำหนัก ความแข็งแรงคงทน อายุการใช้งาน ราคา ตลอดจ</w:t>
      </w:r>
      <w:r w:rsidR="00B43D69" w:rsidRPr="0062764D">
        <w:rPr>
          <w:rFonts w:asciiTheme="minorBidi" w:hAnsiTheme="minorBidi" w:cstheme="minorBidi"/>
          <w:sz w:val="28"/>
          <w:szCs w:val="28"/>
          <w:cs/>
          <w:lang w:bidi="th-TH"/>
        </w:rPr>
        <w:t>น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ความสวยงามในการใช้งาน </w:t>
      </w:r>
      <w:r w:rsidR="00071DDE" w:rsidRPr="0062764D">
        <w:rPr>
          <w:rFonts w:asciiTheme="minorBidi" w:hAnsiTheme="minorBidi" w:cstheme="minorBidi"/>
          <w:sz w:val="28"/>
          <w:szCs w:val="28"/>
          <w:cs/>
          <w:lang w:bidi="th-TH"/>
        </w:rPr>
        <w:t>โดย</w:t>
      </w:r>
      <w:r w:rsidR="00B43D69" w:rsidRPr="0062764D">
        <w:rPr>
          <w:rFonts w:asciiTheme="minorBidi" w:hAnsiTheme="minorBidi" w:cstheme="minorBidi"/>
          <w:sz w:val="28"/>
          <w:szCs w:val="28"/>
          <w:cs/>
          <w:lang w:bidi="th-TH"/>
        </w:rPr>
        <w:t>บริษัท</w:t>
      </w:r>
      <w:r w:rsidR="00071DDE"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และบริษัทย่อย</w:t>
      </w:r>
      <w:r w:rsidR="00B43D69" w:rsidRPr="0062764D">
        <w:rPr>
          <w:rFonts w:asciiTheme="minorBidi" w:hAnsiTheme="minorBidi" w:cstheme="minorBidi"/>
          <w:sz w:val="28"/>
          <w:szCs w:val="28"/>
          <w:cs/>
          <w:lang w:bidi="th-TH"/>
        </w:rPr>
        <w:t>มีการควบคุมคุณภาพของ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>โลหะชนิ</w:t>
      </w:r>
      <w:r w:rsidR="00B43D69" w:rsidRPr="0062764D">
        <w:rPr>
          <w:rFonts w:asciiTheme="minorBidi" w:hAnsiTheme="minorBidi" w:cstheme="minorBidi"/>
          <w:sz w:val="28"/>
          <w:szCs w:val="28"/>
          <w:cs/>
          <w:lang w:bidi="th-TH"/>
        </w:rPr>
        <w:t>ด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>ต่างๆ</w:t>
      </w:r>
      <w:r w:rsidR="00B43D69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</w:t>
      </w:r>
      <w:r w:rsidR="00071DDE" w:rsidRPr="0062764D">
        <w:rPr>
          <w:rFonts w:asciiTheme="minorBidi" w:hAnsiTheme="minorBidi" w:cstheme="minorBidi"/>
          <w:sz w:val="28"/>
          <w:szCs w:val="28"/>
          <w:cs/>
          <w:lang w:bidi="th-TH"/>
        </w:rPr>
        <w:t>ที่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นำมาใช้เป็นวัตถุดิบอย่างเข้มงวด </w:t>
      </w:r>
      <w:r w:rsidR="00B43D69" w:rsidRPr="0062764D">
        <w:rPr>
          <w:rFonts w:asciiTheme="minorBidi" w:hAnsiTheme="minorBidi" w:cstheme="minorBidi"/>
          <w:sz w:val="28"/>
          <w:szCs w:val="28"/>
          <w:cs/>
          <w:lang w:bidi="th-TH"/>
        </w:rPr>
        <w:t>โดย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>มีการตรวจสอบความบริสุทธิ์และองค์ประกอบตามมาตรฐาน มีการทดสอบความสามารถในการนำไฟฟ้า ความคงทนต่อการกัดกร่อนและสภาพแวดล้อมตาม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มาตรฐาน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ที่กำหนด </w:t>
      </w:r>
      <w:r w:rsidR="00071DDE" w:rsidRPr="0062764D">
        <w:rPr>
          <w:rFonts w:asciiTheme="minorBidi" w:hAnsiTheme="minorBidi" w:cstheme="minorBidi"/>
          <w:sz w:val="28"/>
          <w:szCs w:val="28"/>
          <w:cs/>
          <w:lang w:bidi="th-TH"/>
        </w:rPr>
        <w:t>ตัวอย่าง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วัตถุดิบหลักที่ใช้ในการผลิต ได้แก่ </w:t>
      </w:r>
    </w:p>
    <w:p w14:paraId="5D3F7565" w14:textId="50EF3653" w:rsidR="000D77B7" w:rsidRPr="0062764D" w:rsidRDefault="000D77B7" w:rsidP="001C2E95">
      <w:pPr>
        <w:pStyle w:val="ListParagraph"/>
        <w:numPr>
          <w:ilvl w:val="0"/>
          <w:numId w:val="31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ทองแดง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ใช้ผลิตอุปกรณ์และชิ้นส่วนในระบบต่อลงดินและป้องกันฟ้าผ่า เนื่องจากเป็นโลหะที่มีคุณสมบัติในการนำไฟฟ้าที่ดีมากเมื่อเทียบกับราคา ทนต่อการกัดกร่อน มีอายุการใช้งานยาวนาน ซึ่งทองแดงที่</w:t>
      </w:r>
      <w:r w:rsidR="00071DDE" w:rsidRPr="0062764D">
        <w:rPr>
          <w:rFonts w:asciiTheme="minorBidi" w:hAnsiTheme="minorBidi" w:cstheme="minorBidi"/>
          <w:sz w:val="28"/>
          <w:szCs w:val="28"/>
          <w:cs/>
          <w:lang w:bidi="th-TH"/>
        </w:rPr>
        <w:t>นำมา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ใช้เป็นวัตถุดิบมีหลายรูปแบบ อาทิเช่น แท่งกลม ท่อกลม ลวดกลม แท่งแบน หรือ เทป เป็นต้น ซึ่งจะผ่านกระบวนการผลิตโดยการขึ้นรูปเป็นชิ้นส่วนหรืออุปกรณ์ตัวนำ เช่น แท่งหรือสายล่อฟ้า ตัวนำไฟฟ้า จุดเชื่อมต่อหรือจับยึด ในระบบต่อลงดินและป้องกันฟ้าผ่า นอกจากนี้ยังมีทองแดงในรูปแบบเม็ด ซึ่งนำมาใช้ในการชุบแท่งหลักดิ</w:t>
      </w:r>
      <w:r w:rsidR="00B43D69" w:rsidRPr="0062764D">
        <w:rPr>
          <w:rFonts w:asciiTheme="minorBidi" w:hAnsiTheme="minorBidi" w:cstheme="minorBidi"/>
          <w:sz w:val="28"/>
          <w:szCs w:val="28"/>
          <w:cs/>
          <w:lang w:bidi="th-TH"/>
        </w:rPr>
        <w:t>น</w:t>
      </w:r>
    </w:p>
    <w:p w14:paraId="1469BA0A" w14:textId="37D2D4D3" w:rsidR="000D77B7" w:rsidRPr="0062764D" w:rsidRDefault="000D77B7" w:rsidP="001C2E95">
      <w:pPr>
        <w:pStyle w:val="ListParagraph"/>
        <w:numPr>
          <w:ilvl w:val="0"/>
          <w:numId w:val="31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ทองเหลือง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ใช้ผลิตอุปกรณ์และชิ้นส่วนสำหรับการจับยึดชิ้นส่วนทองแดงในระบบต่อลงดินและป้องกันฟ้าผ่า ซึ่งไม่จำเป็นต้องนำไฟฟ้า</w:t>
      </w:r>
      <w:r w:rsidR="00756048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ที่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ดีเทียบเท่ากับทองแดง แ</w:t>
      </w:r>
      <w:r w:rsidR="00756048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ละ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มีต้นทุนที่ต่ำกว่าเมื่อเทียบตามน้ำหนัก </w:t>
      </w:r>
    </w:p>
    <w:p w14:paraId="3C4BA975" w14:textId="283CD43D" w:rsidR="000D77B7" w:rsidRPr="0062764D" w:rsidRDefault="000D77B7" w:rsidP="001C2E95">
      <w:pPr>
        <w:pStyle w:val="ListParagraph"/>
        <w:numPr>
          <w:ilvl w:val="0"/>
          <w:numId w:val="31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อลูมิเนียม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ใช้ผลิตอุปกรณ์และชิ้นส่วนในระบบต่อลงดินและป้องกันฟ้าผ่าเช่นเดียวกับทองแดง แต่เนื่องจากอลูมิเนียมมีค่าการนำไฟฟ้าที่น้อยกว่า ชิ้นส่วนหรืออุปกรณ์ที่มีค่าการนำไฟฟ้าเท่ากันจึงมีขนาดใหญ่กว่า อย่างไรก็ตาม อลูมิเนียมมีลักษณะเด่น คือ มีความหนาแน่นต่ำกว่าทองแดง จึงมีน้ำหนักเบากว่า ติดตั้งง่าย และมีต้นทุน</w:t>
      </w:r>
      <w:r w:rsidR="00756048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การผลิต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ที่ต่ำกว่า ในขณะที่มีอายุการใช้งานและความทนทานใกล้เคียงทองแดง ซึ่งผู้ใช้สามารถเลือกให้เหมาะสมกับลักษณะของงานที่แตกต่างออกไปได้ </w:t>
      </w:r>
    </w:p>
    <w:p w14:paraId="4E073A6B" w14:textId="20F9D9CD" w:rsidR="000D77B7" w:rsidRPr="0062764D" w:rsidRDefault="000D77B7" w:rsidP="001C2E95">
      <w:pPr>
        <w:pStyle w:val="ListParagraph"/>
        <w:numPr>
          <w:ilvl w:val="0"/>
          <w:numId w:val="31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สแตนเลส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ใช้ผลิตอุปกรณ์และชิ้นส่วนในระบบต่อลงดินและป้องกันฟ้าผ่าเช่นเดียวกัน มีค่าการนำไฟฟ้าต่ำกว่าทองแดงและอลูมิเนียม และมีน้ำหนักมาก แต่มีลักษณะเด่น คือ มีความทนทานมากที่สุด ไร้สนิม ทนสภาพความเป็นกรดและด่างได้ดี จึงเหมาะกับพื้นที่ใกล้ทะเล มีมลภาวะทางอากาศ หรือ มีสภาวะแวดล้อมทางเคมีสูง เช่น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lastRenderedPageBreak/>
        <w:t xml:space="preserve">โรงงานอุตสาหกรรมต่างๆ นอกจากนี้ 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ข้อดีอีกประการหนึ่งของ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อุปกรณ์และชิ้นส่วนที่ผลิตจากสแตนเลส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คือ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จะมีความสวยงาม 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แต่มี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ต้นทุนที่ต่ำกว่าทองแดง </w:t>
      </w:r>
    </w:p>
    <w:p w14:paraId="7F512D34" w14:textId="005541A3" w:rsidR="000D77B7" w:rsidRPr="0062764D" w:rsidRDefault="000D77B7" w:rsidP="001C2E95">
      <w:pPr>
        <w:pStyle w:val="ListParagraph"/>
        <w:numPr>
          <w:ilvl w:val="0"/>
          <w:numId w:val="31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เหล็กเส้น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มีลักษณะเป็นเพลากลม ใช้เป็นวัตถุดิบหลักในการผลิตแท่งหลักดิน ซึ่งจะผ่านการชุบทองแดงด้วยปฏิกริยาทางไฟฟ้าและเคมีเพื่อเพิ่มค่าการนำไฟฟ้าให้แก่แท่งหลักดิน 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โดย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เหล็กเส้นที่บริษัทเลือกใช้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จะ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ต้องผ่านการตรวจสอบความแข็งแรง 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ต้อง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มีค่าความหนาแน่นและความทนทานต่อแรงดึงตาม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มาตรฐาน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ที่กำหนด ตลอดจนมีขนาดและมิติที่ถูกต้อง </w:t>
      </w:r>
    </w:p>
    <w:p w14:paraId="0DD3DEDB" w14:textId="77777777" w:rsidR="000D77B7" w:rsidRPr="0062764D" w:rsidRDefault="000D77B7" w:rsidP="001C2E95">
      <w:pPr>
        <w:pStyle w:val="ListParagraph"/>
        <w:numPr>
          <w:ilvl w:val="0"/>
          <w:numId w:val="31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เหล็กลวดกลม</w:t>
      </w:r>
      <w:r w:rsidRPr="0062764D">
        <w:rPr>
          <w:rFonts w:asciiTheme="minorBidi" w:hAnsiTheme="minorBidi" w:cstheme="minorBidi"/>
          <w:sz w:val="28"/>
          <w:szCs w:val="28"/>
          <w:u w:val="single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เหล็กลวดแบน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ใช้ผลิตชิ้นส่วนหรืออุปกรณ์ตัวนำในระบบต่อลงดินและป้องกันฟ้าผ่า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เช่นเดียวกับทองแดง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อลูมิเนียม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และสแตนเลส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</w:p>
    <w:p w14:paraId="277E08B4" w14:textId="17AF6599" w:rsidR="000D77B7" w:rsidRPr="0062764D" w:rsidRDefault="000D77B7" w:rsidP="001C2E95">
      <w:pPr>
        <w:pStyle w:val="ListParagraph"/>
        <w:numPr>
          <w:ilvl w:val="0"/>
          <w:numId w:val="31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ผงทองแดง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เป็นวัตถุดิบหลักที่ใช้ผลิตผงเชื่อมทองแดงสำหรับเชื่อมต่อแบบถาวรในระบบต่อลงดิน ซึ่งต้องมีค่าการนำไฟฟ้าใกล้เคียงกับจุดที่ต่อเชื่อม คือมีความบริสุทธิ์ของโลหะที่เป็นตัวนำไฟฟ้ามากกว่าร้อยะ </w:t>
      </w:r>
      <w:r w:rsidR="00676370" w:rsidRPr="00676370">
        <w:rPr>
          <w:rFonts w:asciiTheme="minorBidi" w:hAnsiTheme="minorBidi" w:cstheme="minorBidi"/>
          <w:sz w:val="28"/>
          <w:szCs w:val="28"/>
        </w:rPr>
        <w:t>90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โดย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ผง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ทองแดงที่ใช้เป็นวัตถุดิบจะผ่านการอบและผสม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เพื่อเปลี่ยนคุณสมบัติทางเคมีให้เหมาะสมกับการใช้งาน </w:t>
      </w:r>
    </w:p>
    <w:p w14:paraId="3ED8422B" w14:textId="4CD31353" w:rsidR="000D77B7" w:rsidRPr="0062764D" w:rsidRDefault="000D77B7" w:rsidP="001C2E95">
      <w:pPr>
        <w:pStyle w:val="ListParagraph"/>
        <w:numPr>
          <w:ilvl w:val="0"/>
          <w:numId w:val="31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ผงกราไฟต์และถ่านโค้ก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เป็นรูปแบบหนึ่ง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ของ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คาร์บอน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มีคุณสมบัติเป็นตัวนำไฟฟ้า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ใช้ผลิตซีเมนต์ปรับสภาพความต้านทานดิน</w:t>
      </w:r>
      <w:r w:rsidRPr="0062764D">
        <w:rPr>
          <w:rFonts w:asciiTheme="minorBidi" w:hAnsiTheme="minorBidi" w:cstheme="minorBidi"/>
          <w:sz w:val="28"/>
          <w:szCs w:val="28"/>
        </w:rPr>
        <w:t xml:space="preserve"> (MEG: More Effective Grounding)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ซึ่งใช้ปรับสภาพพื้นดินที่มีความต้านทานสูงมากเกินไปในการติดตั้งหลักดิน 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โดย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ผงกราไฟต์และถ่านโค้ก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จะ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ต้องผ่านการตรวจสอบ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คุณ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สมบัติด้านการนำไฟฟ้า ความหนาแน่น และความชื้นตามมาตรฐานที่กำหนด</w:t>
      </w:r>
    </w:p>
    <w:p w14:paraId="092A82AE" w14:textId="0378F6A9" w:rsidR="000D77B7" w:rsidRPr="0062764D" w:rsidRDefault="000D77B7" w:rsidP="001C2E95">
      <w:pPr>
        <w:pStyle w:val="ListParagraph"/>
        <w:numPr>
          <w:ilvl w:val="0"/>
          <w:numId w:val="31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บรรจุภัณฑ์ต่างๆ</w:t>
      </w:r>
      <w:r w:rsidRPr="0062764D">
        <w:rPr>
          <w:rFonts w:asciiTheme="minorBidi" w:hAnsi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อาทิ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กล่องกระดาษขนาดต่างๆ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ลังไม้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หลอดพลาสติก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ถุงฟิล์ม ถุงพลาสติก 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เป็นต้น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บริษัทได้มีการออกแบบให้เหมาะสมกับผลิตภัณฑ์แต่ละชนิด โดยคำนึงถึงความคงทน ความสะดวกในการใช้งานและการจัดเก็บ ตลอดจนสวยงาม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</w:p>
    <w:p w14:paraId="66EF43BB" w14:textId="11766EC6" w:rsidR="00D36529" w:rsidRPr="0062764D" w:rsidRDefault="00CC4FD3" w:rsidP="001C2E95">
      <w:pPr>
        <w:pStyle w:val="ListParagraph"/>
        <w:numPr>
          <w:ilvl w:val="0"/>
          <w:numId w:val="23"/>
        </w:numPr>
        <w:shd w:val="clear" w:color="auto" w:fill="FFFFFF"/>
        <w:spacing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 w:hint="cs"/>
          <w:sz w:val="28"/>
          <w:szCs w:val="28"/>
          <w:u w:val="single"/>
          <w:cs/>
          <w:lang w:bidi="th-TH"/>
        </w:rPr>
        <w:t>สินค้า</w:t>
      </w:r>
      <w:r w:rsidR="00622EBC" w:rsidRPr="0062764D">
        <w:rPr>
          <w:rFonts w:asciiTheme="minorBidi" w:hAnsiTheme="minorBidi" w:cstheme="minorBidi" w:hint="cs"/>
          <w:sz w:val="28"/>
          <w:szCs w:val="28"/>
          <w:u w:val="single"/>
          <w:cs/>
          <w:lang w:bidi="th-TH"/>
        </w:rPr>
        <w:t>กึ่งสำเร็จรูป</w:t>
      </w:r>
      <w:r w:rsidRPr="0062764D">
        <w:rPr>
          <w:rFonts w:asciiTheme="minorBidi" w:hAnsiTheme="minorBidi" w:cstheme="minorBidi" w:hint="cs"/>
          <w:sz w:val="28"/>
          <w:szCs w:val="28"/>
          <w:u w:val="single"/>
          <w:cs/>
          <w:lang w:bidi="th-TH"/>
        </w:rPr>
        <w:t xml:space="preserve"> และสินค้าว่าจ้างผลิต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 xml:space="preserve">ได้แก่ </w:t>
      </w:r>
    </w:p>
    <w:p w14:paraId="6ED9343C" w14:textId="2C254F57" w:rsidR="000D77B7" w:rsidRPr="0062764D" w:rsidRDefault="000D77B7" w:rsidP="001C2E95">
      <w:pPr>
        <w:pStyle w:val="ListParagraph"/>
        <w:numPr>
          <w:ilvl w:val="0"/>
          <w:numId w:val="32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ชิ้นส่วนโลหะขึ้นรูป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เช่น ทองเหลือง ทองแดง อลูมิเนียม และสแตนเลส ซึ่งผ่านการ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กร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ะบวนการ หล่อ ฉีด ปั๊ม ตัด ดัด เจาะ เพื่อใช้เป็นชิ้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น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ส่วนในการผลิตหรือประกอบเป็นสินค้าในกลุ่ม </w:t>
      </w:r>
      <w:r w:rsidRPr="0062764D">
        <w:rPr>
          <w:rFonts w:asciiTheme="minorBidi" w:hAnsiTheme="minorBidi" w:cstheme="minorBidi"/>
          <w:sz w:val="28"/>
          <w:szCs w:val="28"/>
          <w:lang w:bidi="th-TH"/>
        </w:rPr>
        <w:t>LPS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ซึ่งบริษัทได้ว่าจ้างผลิต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จากผู้รับจ้างผลิต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เนื่องจากในการผลิตต้องใช้ความเชี่ยวชาญหรือกระบวนผลิตเฉพาะ </w:t>
      </w:r>
      <w:r w:rsidR="008769D8" w:rsidRPr="0062764D">
        <w:rPr>
          <w:rFonts w:asciiTheme="minorBidi" w:hAnsiTheme="minorBidi" w:cstheme="minorBidi"/>
          <w:sz w:val="28"/>
          <w:szCs w:val="28"/>
          <w:cs/>
          <w:lang w:bidi="th-TH"/>
        </w:rPr>
        <w:t>กอปร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กับปริมาณที่ต้องใช้ยัง</w:t>
      </w:r>
      <w:r w:rsidR="00DC1D20" w:rsidRPr="0062764D">
        <w:rPr>
          <w:rFonts w:asciiTheme="minorBidi" w:hAnsiTheme="minorBidi" w:cstheme="minorBidi"/>
          <w:sz w:val="28"/>
          <w:szCs w:val="28"/>
          <w:cs/>
          <w:lang w:bidi="th-TH"/>
        </w:rPr>
        <w:t>ไม่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มากนัก การจ้างผลิตจึงคุ้มค่ากว่า เร็วกว่า และควบคุมคุณภาพได้ดีกว่า ซึ่งในการควบคุมคุณภาพของชิ้นส่วนโลหะขึ้นรูปที่ว่าจ้างผลิตนั้น มีการตรวจสอบคุณสมบัติของโลหะชนิดนั้นๆ ตลอดจนรูปทรง น้ำหนัก ความหนาแน่น สี ให้ได้ตามแบบที่บริษัทกำหนดไว้ รวมทั้งมีการทดสอบการใช้งานจริงทั้งทางกลและทางไฟฟ้า ตามมาตรฐานที่กำหนดไว้สำหรับสินค้าแต่ละชนิด</w:t>
      </w:r>
    </w:p>
    <w:p w14:paraId="71F115B1" w14:textId="77777777" w:rsidR="000D77B7" w:rsidRPr="0062764D" w:rsidRDefault="000D77B7" w:rsidP="001C2E95">
      <w:pPr>
        <w:pStyle w:val="ListParagraph"/>
        <w:numPr>
          <w:ilvl w:val="0"/>
          <w:numId w:val="32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>บ่อทดสอบคอนกรีต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ป็นสินค้าว่าจ้างผลิตเนื่องจากกระบวนการผลิตต้องใช้ความชำนาญด้านการผลิตสินค้าจากซีเมนต์โดยเฉพาะ รวมทั้งต้องการพื้นที่และแรงงานจำนวนมาก การว่าจ้างผลิตให้ได้ปริมาณตามที่ต้องการจึงมีต้นทุนที่ต่ำกว่า โดยบริษัทจะเป็นผู้ออกแบบ กำหนดมาตรฐานและวัสดุที่ใช้ รวมทั้งต้นทุนในการผลิตให้แก่ผู้รับจ้าง</w:t>
      </w:r>
    </w:p>
    <w:p w14:paraId="6343B011" w14:textId="082BA213" w:rsidR="000D77B7" w:rsidRPr="0062764D" w:rsidRDefault="000D77B7" w:rsidP="001C2E95">
      <w:pPr>
        <w:pStyle w:val="ListParagraph"/>
        <w:numPr>
          <w:ilvl w:val="0"/>
          <w:numId w:val="32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ซีเมนต์ปรับสภาพความต้านทานดิน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เป็นสินค้าที่ใช้พื้นที่ในการผลิตและจัดเก็บจำนวนมาก และหากต้องการผลิตเองจำเป็นต้องใช้แรงงานจำนวนมากด้วยเช่นกัน เว้นแต่จะมีการลงทุนในอุปกรณ์และพื้นที่อย่างเพียงพอ ซึ่งต้องมีปริมาณการผลิตสูงพอสมควรจึงจะคุ้มค่า ดังนั้น </w:t>
      </w:r>
      <w:r w:rsidR="009C6634" w:rsidRPr="0062764D">
        <w:rPr>
          <w:rFonts w:asciiTheme="minorBidi" w:hAnsiTheme="minorBidi" w:cstheme="minorBidi"/>
          <w:sz w:val="28"/>
          <w:szCs w:val="28"/>
          <w:cs/>
          <w:lang w:bidi="th-TH"/>
        </w:rPr>
        <w:t>บริษัทจึงว่าจ้าง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ผู้รับจ้างผลิต</w:t>
      </w:r>
      <w:r w:rsidR="009C6634" w:rsidRPr="0062764D">
        <w:rPr>
          <w:rFonts w:asciiTheme="minorBidi" w:hAnsiTheme="minorBidi" w:cstheme="minorBidi"/>
          <w:sz w:val="28"/>
          <w:szCs w:val="28"/>
          <w:cs/>
          <w:lang w:bidi="th-TH"/>
        </w:rPr>
        <w:t>ที่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มีความพร้อมทั้งด้านพื้นที่และอุปกรณ์ โดยบริษัทจะเป็นฝ่ายจัดหาวัตถุดิบหลักให้แก่ผู้รับจ้างและกำหนดสูตรในการผลิต </w:t>
      </w:r>
      <w:r w:rsidR="009C6634" w:rsidRPr="0062764D">
        <w:rPr>
          <w:rFonts w:asciiTheme="minorBidi" w:hAnsiTheme="minorBidi" w:cstheme="minorBidi"/>
          <w:sz w:val="28"/>
          <w:szCs w:val="28"/>
          <w:cs/>
          <w:lang w:bidi="th-TH"/>
        </w:rPr>
        <w:t>ซึ่งจะ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ทำให้บริษัทสามารถควบคุมคุณภาพของวัตถุดิบ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ขั้นตอนการผลิต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และมีการตรวจสอบคุณภาพของสินค้า</w:t>
      </w:r>
      <w:r w:rsidR="009C6634" w:rsidRPr="0062764D">
        <w:rPr>
          <w:rFonts w:asciiTheme="minorBidi" w:hAnsiTheme="minorBidi" w:cstheme="minorBidi"/>
          <w:sz w:val="28"/>
          <w:szCs w:val="28"/>
          <w:cs/>
          <w:lang w:bidi="th-TH"/>
        </w:rPr>
        <w:t>ที่ผลิต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ให้เป็นไปตามมาตรฐานที่กำหนดได้</w:t>
      </w:r>
    </w:p>
    <w:p w14:paraId="689138F5" w14:textId="29EC7490" w:rsidR="000D77B7" w:rsidRPr="0062764D" w:rsidRDefault="000D77B7" w:rsidP="001C2E95">
      <w:pPr>
        <w:pStyle w:val="ListParagraph"/>
        <w:numPr>
          <w:ilvl w:val="0"/>
          <w:numId w:val="32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lastRenderedPageBreak/>
        <w:t>สินค้ากลุ่มสายตัวนำโลหะสำหรับใช้เป็นตัวนำ</w:t>
      </w:r>
      <w:r w:rsidR="009C6634"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ล่อ</w:t>
      </w: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ฟ้าในระบบต่อลงดินและป้องกันฟ้าผ่า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เช่น สายทองแดง อลูมิเนียม สแตนเลส และเหล็ก </w:t>
      </w:r>
      <w:r w:rsidR="008769D8" w:rsidRPr="0062764D">
        <w:rPr>
          <w:rFonts w:asciiTheme="minorBidi" w:hAnsiTheme="minorBidi" w:cstheme="minorBidi" w:hint="cs"/>
          <w:sz w:val="28"/>
          <w:szCs w:val="28"/>
          <w:cs/>
          <w:lang w:bidi="th-TH"/>
        </w:rPr>
        <w:t>ซึ่ง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เป็นผลิตภัณฑ์ที่ต้องผลิตจากอุตสาหกรรมขนาดใหญ่</w:t>
      </w:r>
      <w:r w:rsidR="009C6634" w:rsidRPr="0062764D">
        <w:rPr>
          <w:rFonts w:asciiTheme="minorBidi" w:hAnsiTheme="minorBidi" w:cstheme="minorBidi"/>
          <w:sz w:val="28"/>
          <w:szCs w:val="28"/>
          <w:cs/>
          <w:lang w:bidi="th-TH"/>
        </w:rPr>
        <w:t>ที่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มีกระบวนการผลิตเฉพาะ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ซึ่ง</w:t>
      </w:r>
      <w:r w:rsidR="009C6634" w:rsidRPr="0062764D">
        <w:rPr>
          <w:rFonts w:asciiTheme="minorBidi" w:hAnsiTheme="minorBidi" w:cstheme="minorBidi"/>
          <w:sz w:val="28"/>
          <w:szCs w:val="28"/>
          <w:cs/>
          <w:lang w:bidi="th-TH"/>
        </w:rPr>
        <w:t>จะ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ต้องผลิต</w:t>
      </w:r>
      <w:r w:rsidR="009C6634" w:rsidRPr="0062764D">
        <w:rPr>
          <w:rFonts w:asciiTheme="minorBidi" w:hAnsiTheme="minorBidi" w:cstheme="minorBidi"/>
          <w:sz w:val="28"/>
          <w:szCs w:val="28"/>
          <w:cs/>
          <w:lang w:bidi="th-TH"/>
        </w:rPr>
        <w:t>ด้วย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ปริมาณมากและใช้เงินลงทุนสูงจึงจะคุ้มทุน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แต่ในปัจจุบันมีผู้</w:t>
      </w:r>
      <w:r w:rsidR="009C6634" w:rsidRPr="0062764D">
        <w:rPr>
          <w:rFonts w:asciiTheme="minorBidi" w:hAnsiTheme="minorBidi" w:cstheme="minorBidi"/>
          <w:sz w:val="28"/>
          <w:szCs w:val="28"/>
          <w:cs/>
          <w:lang w:bidi="th-TH"/>
        </w:rPr>
        <w:t>รับจ้าง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ผลิตรายใหญ่อยู่แล้วหลายราย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บริษัทจึงสามารถกำหนดคุณสมบัติตามมาตรฐานของสินค้า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ทั้งด้านขนาด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คุณสมบัติทางกลและทางไฟฟ้าตามความเหมาะสมในการใช้งาน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และสามารถคัดเลือกผู้</w:t>
      </w:r>
      <w:r w:rsidR="009C6634" w:rsidRPr="0062764D">
        <w:rPr>
          <w:rFonts w:asciiTheme="minorBidi" w:hAnsiTheme="minorBidi" w:cstheme="minorBidi"/>
          <w:sz w:val="28"/>
          <w:szCs w:val="28"/>
          <w:cs/>
          <w:lang w:bidi="th-TH"/>
        </w:rPr>
        <w:t>รับจ้าง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ผลิตที่เหมาะสมได้ </w:t>
      </w:r>
    </w:p>
    <w:p w14:paraId="2025539E" w14:textId="21ADE723" w:rsidR="000D77B7" w:rsidRPr="0062764D" w:rsidRDefault="000D77B7" w:rsidP="001C2E95">
      <w:pPr>
        <w:pStyle w:val="ListParagraph"/>
        <w:numPr>
          <w:ilvl w:val="0"/>
          <w:numId w:val="32"/>
        </w:numPr>
        <w:shd w:val="clear" w:color="auto" w:fill="FFFFFF"/>
        <w:spacing w:line="240" w:lineRule="auto"/>
        <w:ind w:left="1134" w:hanging="283"/>
        <w:jc w:val="thaiDistribute"/>
        <w:rPr>
          <w:rFonts w:asciiTheme="minorBidi" w:hAnsiTheme="minorBidi" w:cstheme="minorBidi"/>
          <w:sz w:val="28"/>
          <w:szCs w:val="28"/>
          <w:lang w:bidi="th-TH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 xml:space="preserve">กลุ่ม </w:t>
      </w:r>
      <w:r w:rsidRPr="0062764D">
        <w:rPr>
          <w:rFonts w:asciiTheme="minorBidi" w:hAnsiTheme="minorBidi" w:cstheme="minorBidi"/>
          <w:sz w:val="28"/>
          <w:szCs w:val="28"/>
          <w:u w:val="single"/>
        </w:rPr>
        <w:t>Accessories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เช่น กล่อง</w:t>
      </w:r>
      <w:r w:rsidRPr="0062764D">
        <w:rPr>
          <w:rFonts w:asciiTheme="minorBidi" w:hAnsiTheme="minorBidi" w:cstheme="minorBidi"/>
          <w:sz w:val="28"/>
          <w:szCs w:val="28"/>
        </w:rPr>
        <w:t xml:space="preserve"> Tool Box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แปรง คีม </w:t>
      </w:r>
      <w:r w:rsidRPr="0062764D">
        <w:rPr>
          <w:rFonts w:asciiTheme="minorBidi" w:hAnsiTheme="minorBidi" w:cstheme="minorBidi"/>
          <w:sz w:val="28"/>
          <w:szCs w:val="28"/>
        </w:rPr>
        <w:t>Handle Clamp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และอุปกรณ์ตรวจวัดต่าง ๆ ซึ่งเป็นสินค้าในกลุ่มอุปกรณ์เสริมที่ใช้งานร่วมกับสินค้าหลักของบริษัท </w:t>
      </w:r>
      <w:r w:rsidR="00593FD8" w:rsidRPr="0062764D">
        <w:rPr>
          <w:rFonts w:asciiTheme="minorBidi" w:hAnsiTheme="minorBidi" w:cstheme="minorBidi"/>
          <w:sz w:val="28"/>
          <w:szCs w:val="28"/>
          <w:cs/>
          <w:lang w:bidi="th-TH"/>
        </w:rPr>
        <w:t>จึง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มีป</w:t>
      </w:r>
      <w:r w:rsidR="00593FD8" w:rsidRPr="0062764D">
        <w:rPr>
          <w:rFonts w:asciiTheme="minorBidi" w:hAnsiTheme="minorBidi" w:cstheme="minorBidi"/>
          <w:sz w:val="28"/>
          <w:szCs w:val="28"/>
          <w:cs/>
          <w:lang w:bidi="th-TH"/>
        </w:rPr>
        <w:t>ริ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มาณในการสั่งซื้อไม่มากนัก </w:t>
      </w:r>
      <w:r w:rsidR="00593FD8" w:rsidRPr="0062764D">
        <w:rPr>
          <w:rFonts w:asciiTheme="minorBidi" w:hAnsiTheme="minorBidi" w:cstheme="minorBidi"/>
          <w:sz w:val="28"/>
          <w:szCs w:val="28"/>
          <w:cs/>
          <w:lang w:bidi="th-TH"/>
        </w:rPr>
        <w:t>ทำให้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การสั่งซื้อจากผู้ผลิตที่มีอยู่แล้ว</w:t>
      </w:r>
      <w:r w:rsidR="00593FD8" w:rsidRPr="0062764D">
        <w:rPr>
          <w:rFonts w:asciiTheme="minorBidi" w:hAnsiTheme="minorBidi" w:cstheme="minorBidi"/>
          <w:sz w:val="28"/>
          <w:szCs w:val="28"/>
          <w:cs/>
          <w:lang w:bidi="th-TH"/>
        </w:rPr>
        <w:t>จะ</w:t>
      </w:r>
      <w:r w:rsidRPr="0062764D">
        <w:rPr>
          <w:rFonts w:asciiTheme="minorBidi" w:hAnsiTheme="minorBidi" w:cstheme="minorBidi"/>
          <w:sz w:val="28"/>
          <w:szCs w:val="28"/>
          <w:cs/>
          <w:lang w:bidi="th-TH"/>
        </w:rPr>
        <w:t>คุ้มค่ากว่า</w:t>
      </w:r>
    </w:p>
    <w:p w14:paraId="36ADBA3F" w14:textId="3FE5CC38" w:rsidR="00D36529" w:rsidRPr="0062764D" w:rsidRDefault="00523D13" w:rsidP="001C2E95">
      <w:pPr>
        <w:pStyle w:val="ListParagraph"/>
        <w:numPr>
          <w:ilvl w:val="0"/>
          <w:numId w:val="23"/>
        </w:numPr>
        <w:shd w:val="clear" w:color="auto" w:fill="FFFFFF"/>
        <w:spacing w:after="120" w:line="240" w:lineRule="auto"/>
        <w:jc w:val="thaiDistribute"/>
        <w:rPr>
          <w:rFonts w:asciiTheme="minorBidi" w:hAnsiTheme="minorBidi" w:cstheme="minorBidi"/>
          <w:sz w:val="28"/>
          <w:szCs w:val="28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cs/>
          <w:lang w:bidi="th-TH"/>
        </w:rPr>
        <w:t>วัสดุสิ้นเปลือง</w:t>
      </w:r>
      <w:r w:rsidRPr="0062764D">
        <w:rPr>
          <w:rFonts w:asciiTheme="minorBidi" w:hAnsiTheme="minorBidi" w:cstheme="minorBidi"/>
          <w:sz w:val="28"/>
          <w:szCs w:val="28"/>
        </w:rPr>
        <w:t xml:space="preserve"> </w:t>
      </w:r>
      <w:r w:rsidR="000D77B7" w:rsidRPr="0062764D">
        <w:rPr>
          <w:rFonts w:asciiTheme="minorBidi" w:hAnsiTheme="minorBidi"/>
          <w:sz w:val="28"/>
          <w:szCs w:val="28"/>
          <w:cs/>
          <w:lang w:bidi="th-TH"/>
        </w:rPr>
        <w:t xml:space="preserve">เป็นวัสดุที่ใช้ประกอบในกระบวนการผลิต 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ได้แก่ น้ำยาหรือสารเคมีสำหรับทำความสะอาด ตกแต่ง ล่อลื่น หรือทำละลาย เช่น น้ำยาขัด น้ำมันเครื่อง น้ำมันจักร กระดาษทราย สี </w:t>
      </w:r>
      <w:r w:rsidR="000D77B7" w:rsidRPr="0062764D">
        <w:rPr>
          <w:rFonts w:asciiTheme="minorBidi" w:hAnsiTheme="minorBidi"/>
          <w:sz w:val="28"/>
          <w:szCs w:val="28"/>
          <w:cs/>
          <w:lang w:bidi="th-TH"/>
        </w:rPr>
        <w:t>แล็คเกอร์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ก๊าซหุงต้ม และลวดหล็กเชื่อม เป็นต้น รวมทั้งเครื่องมือเครื่องใช้</w:t>
      </w:r>
      <w:r w:rsidR="00593FD8" w:rsidRPr="0062764D">
        <w:rPr>
          <w:rFonts w:asciiTheme="minorBidi" w:hAnsiTheme="minorBidi" w:cstheme="minorBidi"/>
          <w:sz w:val="28"/>
          <w:szCs w:val="28"/>
          <w:cs/>
          <w:lang w:bidi="th-TH"/>
        </w:rPr>
        <w:t>เล็กน้อยอื่นๆ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 xml:space="preserve"> เช่น ใบเลื่อย ดอกสว่าน มีดกลึง แปรงทาสี และแป</w:t>
      </w:r>
      <w:r w:rsidR="00593FD8" w:rsidRPr="0062764D">
        <w:rPr>
          <w:rFonts w:asciiTheme="minorBidi" w:hAnsiTheme="minorBidi" w:cstheme="minorBidi"/>
          <w:sz w:val="28"/>
          <w:szCs w:val="28"/>
          <w:cs/>
          <w:lang w:bidi="th-TH"/>
        </w:rPr>
        <w:t>ร</w:t>
      </w:r>
      <w:r w:rsidR="000D77B7" w:rsidRPr="0062764D">
        <w:rPr>
          <w:rFonts w:asciiTheme="minorBidi" w:hAnsiTheme="minorBidi" w:cstheme="minorBidi"/>
          <w:sz w:val="28"/>
          <w:szCs w:val="28"/>
          <w:cs/>
          <w:lang w:bidi="th-TH"/>
        </w:rPr>
        <w:t>งขัดทำความสะอาด เป็นต้น</w:t>
      </w:r>
    </w:p>
    <w:p w14:paraId="705C3693" w14:textId="33616D49" w:rsidR="00514FB1" w:rsidRPr="0062764D" w:rsidRDefault="00514FB1" w:rsidP="00523D13">
      <w:pPr>
        <w:shd w:val="clear" w:color="auto" w:fill="FFFFFF"/>
        <w:ind w:firstLine="567"/>
        <w:jc w:val="thaiDistribute"/>
        <w:rPr>
          <w:rFonts w:asciiTheme="minorBidi" w:hAnsiTheme="minorBidi" w:cstheme="minorBidi"/>
          <w:color w:val="FF0000"/>
          <w:cs/>
        </w:rPr>
      </w:pPr>
      <w:r w:rsidRPr="0062764D">
        <w:rPr>
          <w:cs/>
        </w:rPr>
        <w:t>มูลค่าการ</w:t>
      </w:r>
      <w:r w:rsidR="00523D13" w:rsidRPr="0062764D">
        <w:rPr>
          <w:cs/>
        </w:rPr>
        <w:t>สั่งซื้อวัตถุดิบและผลิตภัณฑ์เพื่อผลิตและจำหน่าย</w:t>
      </w:r>
      <w:r w:rsidRPr="0062764D">
        <w:rPr>
          <w:cs/>
        </w:rPr>
        <w:t xml:space="preserve">ของบริษัทและบริษัทย่อยสำหรับปี </w:t>
      </w:r>
      <w:r w:rsidR="00676370" w:rsidRPr="00676370">
        <w:t>2559</w:t>
      </w:r>
      <w:r w:rsidRPr="0062764D">
        <w:rPr>
          <w:cs/>
        </w:rPr>
        <w:t xml:space="preserve"> – </w:t>
      </w:r>
      <w:r w:rsidR="00676370" w:rsidRPr="00676370">
        <w:t>2561</w:t>
      </w:r>
      <w:r w:rsidRPr="0062764D">
        <w:rPr>
          <w:cs/>
        </w:rPr>
        <w:t xml:space="preserve"> เท่ากับ </w:t>
      </w:r>
      <w:r w:rsidR="00676370" w:rsidRPr="00676370">
        <w:t>140</w:t>
      </w:r>
      <w:r w:rsidR="00521B7A" w:rsidRPr="0062764D">
        <w:t>.</w:t>
      </w:r>
      <w:r w:rsidR="00676370" w:rsidRPr="00676370">
        <w:t>78</w:t>
      </w:r>
      <w:r w:rsidR="00521B7A" w:rsidRPr="0062764D">
        <w:t xml:space="preserve"> </w:t>
      </w:r>
      <w:r w:rsidRPr="0062764D">
        <w:rPr>
          <w:cs/>
        </w:rPr>
        <w:t>ล้านบาท</w:t>
      </w:r>
      <w:r w:rsidR="00521B7A" w:rsidRPr="0062764D">
        <w:rPr>
          <w:cs/>
        </w:rPr>
        <w:t xml:space="preserve"> </w:t>
      </w:r>
      <w:r w:rsidR="00676370" w:rsidRPr="00676370">
        <w:t>162</w:t>
      </w:r>
      <w:r w:rsidR="00521B7A" w:rsidRPr="0062764D">
        <w:t>.</w:t>
      </w:r>
      <w:r w:rsidR="00676370" w:rsidRPr="00676370">
        <w:t>34</w:t>
      </w:r>
      <w:r w:rsidR="00521B7A" w:rsidRPr="0062764D">
        <w:t xml:space="preserve"> </w:t>
      </w:r>
      <w:r w:rsidRPr="0062764D">
        <w:rPr>
          <w:cs/>
        </w:rPr>
        <w:t xml:space="preserve">ล้านบาท และ </w:t>
      </w:r>
      <w:r w:rsidR="00676370" w:rsidRPr="00676370">
        <w:t>213</w:t>
      </w:r>
      <w:r w:rsidR="00521B7A" w:rsidRPr="0062764D">
        <w:t>.</w:t>
      </w:r>
      <w:r w:rsidR="00676370" w:rsidRPr="00676370">
        <w:t>41</w:t>
      </w:r>
      <w:r w:rsidRPr="0062764D">
        <w:rPr>
          <w:cs/>
        </w:rPr>
        <w:t xml:space="preserve"> ล้านบาท ตามลำดับ </w:t>
      </w:r>
      <w:r w:rsidR="00A4698C" w:rsidRPr="0062764D">
        <w:rPr>
          <w:rFonts w:hint="cs"/>
          <w:cs/>
        </w:rPr>
        <w:t xml:space="preserve">และสำหรับงวด </w:t>
      </w:r>
      <w:r w:rsidR="00676370" w:rsidRPr="00676370">
        <w:t>3</w:t>
      </w:r>
      <w:r w:rsidR="00A4698C" w:rsidRPr="0062764D">
        <w:t xml:space="preserve"> </w:t>
      </w:r>
      <w:r w:rsidR="00A4698C" w:rsidRPr="0062764D">
        <w:rPr>
          <w:rFonts w:hint="cs"/>
          <w:cs/>
        </w:rPr>
        <w:t>เดือน</w:t>
      </w:r>
      <w:r w:rsidR="004E1FFF" w:rsidRPr="0062764D">
        <w:rPr>
          <w:rFonts w:hint="cs"/>
          <w:cs/>
        </w:rPr>
        <w:t>ปี</w:t>
      </w:r>
      <w:r w:rsidR="00A4698C" w:rsidRPr="0062764D">
        <w:t xml:space="preserve"> </w:t>
      </w:r>
      <w:r w:rsidR="00676370" w:rsidRPr="00676370">
        <w:t>2562</w:t>
      </w:r>
      <w:r w:rsidR="00A4698C" w:rsidRPr="0062764D">
        <w:t xml:space="preserve"> </w:t>
      </w:r>
      <w:r w:rsidR="00A4698C" w:rsidRPr="0062764D">
        <w:rPr>
          <w:rFonts w:hint="cs"/>
          <w:cs/>
        </w:rPr>
        <w:t xml:space="preserve">เท่ากับ </w:t>
      </w:r>
      <w:r w:rsidR="00676370" w:rsidRPr="00676370">
        <w:t>37</w:t>
      </w:r>
      <w:r w:rsidR="004E1FFF" w:rsidRPr="0062764D">
        <w:t>.</w:t>
      </w:r>
      <w:r w:rsidR="00676370" w:rsidRPr="00676370">
        <w:t>13</w:t>
      </w:r>
      <w:r w:rsidR="00A4698C" w:rsidRPr="0062764D">
        <w:t xml:space="preserve"> </w:t>
      </w:r>
      <w:r w:rsidR="00A4698C" w:rsidRPr="0062764D">
        <w:rPr>
          <w:rFonts w:hint="cs"/>
          <w:cs/>
        </w:rPr>
        <w:t>ล้า</w:t>
      </w:r>
      <w:r w:rsidR="00651277" w:rsidRPr="0062764D">
        <w:rPr>
          <w:rFonts w:hint="cs"/>
          <w:cs/>
        </w:rPr>
        <w:t>น</w:t>
      </w:r>
      <w:r w:rsidR="00A4698C" w:rsidRPr="0062764D">
        <w:rPr>
          <w:rFonts w:hint="cs"/>
          <w:cs/>
        </w:rPr>
        <w:t>บาท</w:t>
      </w:r>
      <w:r w:rsidR="004E1FFF" w:rsidRPr="0062764D">
        <w:rPr>
          <w:rFonts w:hint="cs"/>
          <w:cs/>
        </w:rPr>
        <w:t xml:space="preserve"> </w:t>
      </w:r>
      <w:r w:rsidR="007F0BEF" w:rsidRPr="0062764D">
        <w:rPr>
          <w:cs/>
        </w:rPr>
        <w:t>โดยมีรายละเอียดตามตารางดังต่อไปนี้</w:t>
      </w:r>
    </w:p>
    <w:p w14:paraId="1CA6884F" w14:textId="0FCA1398" w:rsidR="00CE3C0F" w:rsidRPr="0062764D" w:rsidRDefault="007A4CB4" w:rsidP="000A208C">
      <w:pPr>
        <w:tabs>
          <w:tab w:val="left" w:pos="567"/>
        </w:tabs>
        <w:spacing w:before="120" w:after="120"/>
        <w:jc w:val="center"/>
        <w:outlineLvl w:val="0"/>
        <w:rPr>
          <w:u w:val="single"/>
        </w:rPr>
      </w:pPr>
      <w:r w:rsidRPr="0062764D">
        <w:rPr>
          <w:u w:val="single"/>
          <w:cs/>
        </w:rPr>
        <w:t>ตารางแสดงมูลค่าการสั่งซื้อ</w:t>
      </w:r>
      <w:r w:rsidR="00CC4FD3" w:rsidRPr="0062764D">
        <w:rPr>
          <w:u w:val="single"/>
          <w:cs/>
        </w:rPr>
        <w:t xml:space="preserve">วัตถุดิบและผลิตภัณฑ์สำหรับปี </w:t>
      </w:r>
      <w:r w:rsidR="00676370" w:rsidRPr="00676370">
        <w:rPr>
          <w:u w:val="single"/>
        </w:rPr>
        <w:t>2559</w:t>
      </w:r>
      <w:r w:rsidR="00CC4FD3" w:rsidRPr="0062764D">
        <w:rPr>
          <w:u w:val="single"/>
          <w:cs/>
        </w:rPr>
        <w:t xml:space="preserve"> – </w:t>
      </w:r>
      <w:r w:rsidR="00676370" w:rsidRPr="00676370">
        <w:rPr>
          <w:u w:val="single"/>
        </w:rPr>
        <w:t>2561</w:t>
      </w:r>
      <w:r w:rsidR="00A4698C" w:rsidRPr="0062764D">
        <w:rPr>
          <w:u w:val="single"/>
        </w:rPr>
        <w:t xml:space="preserve"> </w:t>
      </w:r>
      <w:r w:rsidR="00A4698C" w:rsidRPr="0062764D">
        <w:rPr>
          <w:rFonts w:hint="cs"/>
          <w:u w:val="single"/>
          <w:cs/>
        </w:rPr>
        <w:t xml:space="preserve">และงวด </w:t>
      </w:r>
      <w:r w:rsidR="00676370" w:rsidRPr="00676370">
        <w:rPr>
          <w:u w:val="single"/>
        </w:rPr>
        <w:t>3</w:t>
      </w:r>
      <w:r w:rsidR="00A4698C" w:rsidRPr="0062764D">
        <w:rPr>
          <w:u w:val="single"/>
        </w:rPr>
        <w:t xml:space="preserve"> </w:t>
      </w:r>
      <w:r w:rsidR="00A4698C" w:rsidRPr="0062764D">
        <w:rPr>
          <w:rFonts w:hint="cs"/>
          <w:u w:val="single"/>
          <w:cs/>
        </w:rPr>
        <w:t>เดือน</w:t>
      </w:r>
      <w:r w:rsidR="00651277" w:rsidRPr="0062764D">
        <w:rPr>
          <w:rFonts w:hint="cs"/>
          <w:u w:val="single"/>
          <w:cs/>
        </w:rPr>
        <w:t>แรกปี</w:t>
      </w:r>
      <w:r w:rsidR="00A4698C" w:rsidRPr="0062764D">
        <w:rPr>
          <w:u w:val="single"/>
        </w:rPr>
        <w:t xml:space="preserve"> </w:t>
      </w:r>
      <w:r w:rsidR="00676370" w:rsidRPr="00676370">
        <w:rPr>
          <w:u w:val="single"/>
        </w:rPr>
        <w:t>2562</w:t>
      </w:r>
    </w:p>
    <w:tbl>
      <w:tblPr>
        <w:tblStyle w:val="PlainTable1"/>
        <w:tblW w:w="9439" w:type="dxa"/>
        <w:jc w:val="center"/>
        <w:tblLook w:val="04A0" w:firstRow="1" w:lastRow="0" w:firstColumn="1" w:lastColumn="0" w:noHBand="0" w:noVBand="1"/>
      </w:tblPr>
      <w:tblGrid>
        <w:gridCol w:w="2263"/>
        <w:gridCol w:w="1276"/>
        <w:gridCol w:w="738"/>
        <w:gridCol w:w="738"/>
        <w:gridCol w:w="738"/>
        <w:gridCol w:w="737"/>
        <w:gridCol w:w="738"/>
        <w:gridCol w:w="737"/>
        <w:gridCol w:w="736"/>
        <w:gridCol w:w="738"/>
      </w:tblGrid>
      <w:tr w:rsidR="00AE12D1" w:rsidRPr="0062764D" w14:paraId="6F7CA810" w14:textId="46EF7442" w:rsidTr="00AE12D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 w:val="restart"/>
            <w:shd w:val="clear" w:color="auto" w:fill="F2F2F2" w:themeFill="background1" w:themeFillShade="F2"/>
            <w:vAlign w:val="center"/>
          </w:tcPr>
          <w:p w14:paraId="3BC80F8C" w14:textId="77777777" w:rsidR="00AE12D1" w:rsidRPr="0062764D" w:rsidRDefault="00AE12D1" w:rsidP="00AE12D1">
            <w:pPr>
              <w:spacing w:line="280" w:lineRule="exact"/>
              <w:ind w:left="-952" w:firstLine="952"/>
              <w:jc w:val="center"/>
              <w:rPr>
                <w:rFonts w:asciiTheme="minorBidi" w:hAnsiTheme="minorBidi"/>
                <w:b w:val="0"/>
                <w:bCs w:val="0"/>
                <w:sz w:val="26"/>
                <w:szCs w:val="26"/>
              </w:rPr>
            </w:pPr>
            <w:r w:rsidRPr="0062764D"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</w:rPr>
              <w:t>รายการ</w:t>
            </w:r>
          </w:p>
        </w:tc>
        <w:tc>
          <w:tcPr>
            <w:tcW w:w="1276" w:type="dxa"/>
            <w:vMerge w:val="restart"/>
            <w:shd w:val="clear" w:color="auto" w:fill="F2F2F2" w:themeFill="background1" w:themeFillShade="F2"/>
            <w:vAlign w:val="center"/>
          </w:tcPr>
          <w:p w14:paraId="05094754" w14:textId="77777777" w:rsidR="00AE12D1" w:rsidRPr="0062764D" w:rsidRDefault="00AE12D1" w:rsidP="00AE12D1">
            <w:pPr>
              <w:spacing w:line="28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</w:rPr>
              <w:t>แหล่งวัตถุดิบ</w:t>
            </w:r>
          </w:p>
        </w:tc>
        <w:tc>
          <w:tcPr>
            <w:tcW w:w="1476" w:type="dxa"/>
            <w:gridSpan w:val="2"/>
            <w:shd w:val="clear" w:color="auto" w:fill="F2F2F2" w:themeFill="background1" w:themeFillShade="F2"/>
            <w:vAlign w:val="center"/>
          </w:tcPr>
          <w:p w14:paraId="50021058" w14:textId="7CBFE7E1" w:rsidR="00AE12D1" w:rsidRPr="0062764D" w:rsidRDefault="00676370" w:rsidP="00AE12D1">
            <w:pPr>
              <w:spacing w:line="28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</w:rPr>
            </w:pPr>
            <w:r w:rsidRPr="00676370">
              <w:rPr>
                <w:rFonts w:asciiTheme="minorBidi" w:hAnsiTheme="minorBidi"/>
                <w:b w:val="0"/>
                <w:bCs w:val="0"/>
                <w:sz w:val="26"/>
                <w:szCs w:val="26"/>
              </w:rPr>
              <w:t>2559</w:t>
            </w:r>
          </w:p>
        </w:tc>
        <w:tc>
          <w:tcPr>
            <w:tcW w:w="1475" w:type="dxa"/>
            <w:gridSpan w:val="2"/>
            <w:shd w:val="clear" w:color="auto" w:fill="F2F2F2" w:themeFill="background1" w:themeFillShade="F2"/>
            <w:vAlign w:val="center"/>
          </w:tcPr>
          <w:p w14:paraId="7A39EDF6" w14:textId="21091DBF" w:rsidR="00AE12D1" w:rsidRPr="0062764D" w:rsidRDefault="00676370" w:rsidP="00AE12D1">
            <w:pPr>
              <w:spacing w:line="28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</w:rPr>
            </w:pPr>
            <w:r w:rsidRPr="00676370">
              <w:rPr>
                <w:rFonts w:asciiTheme="minorBidi" w:hAnsiTheme="minorBidi"/>
                <w:b w:val="0"/>
                <w:bCs w:val="0"/>
                <w:sz w:val="26"/>
                <w:szCs w:val="26"/>
              </w:rPr>
              <w:t>2560</w:t>
            </w:r>
          </w:p>
        </w:tc>
        <w:tc>
          <w:tcPr>
            <w:tcW w:w="1475" w:type="dxa"/>
            <w:gridSpan w:val="2"/>
            <w:shd w:val="clear" w:color="auto" w:fill="F2F2F2" w:themeFill="background1" w:themeFillShade="F2"/>
            <w:vAlign w:val="center"/>
          </w:tcPr>
          <w:p w14:paraId="1B6AE916" w14:textId="6B128641" w:rsidR="00AE12D1" w:rsidRPr="0062764D" w:rsidRDefault="00676370" w:rsidP="00AE12D1">
            <w:pPr>
              <w:spacing w:line="28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</w:rPr>
            </w:pPr>
            <w:r w:rsidRPr="00676370">
              <w:rPr>
                <w:rFonts w:asciiTheme="minorBidi" w:hAnsiTheme="minorBidi"/>
                <w:b w:val="0"/>
                <w:bCs w:val="0"/>
                <w:sz w:val="26"/>
                <w:szCs w:val="26"/>
              </w:rPr>
              <w:t>2561</w:t>
            </w:r>
          </w:p>
        </w:tc>
        <w:tc>
          <w:tcPr>
            <w:tcW w:w="1474" w:type="dxa"/>
            <w:gridSpan w:val="2"/>
            <w:shd w:val="clear" w:color="auto" w:fill="F2F2F2" w:themeFill="background1" w:themeFillShade="F2"/>
          </w:tcPr>
          <w:p w14:paraId="096BD10F" w14:textId="14C21EE6" w:rsidR="00AE12D1" w:rsidRPr="0062764D" w:rsidRDefault="00AE12D1" w:rsidP="00AE12D1">
            <w:pPr>
              <w:spacing w:line="28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sz w:val="26"/>
                <w:szCs w:val="26"/>
              </w:rPr>
            </w:pPr>
            <w:r w:rsidRPr="0062764D">
              <w:rPr>
                <w:rFonts w:asciiTheme="minorBidi" w:hAnsiTheme="minorBidi" w:hint="cs"/>
                <w:b w:val="0"/>
                <w:bCs w:val="0"/>
                <w:sz w:val="26"/>
                <w:szCs w:val="26"/>
                <w:cs/>
              </w:rPr>
              <w:t xml:space="preserve">งวด </w:t>
            </w:r>
            <w:r w:rsidR="00676370" w:rsidRPr="00676370">
              <w:rPr>
                <w:rFonts w:asciiTheme="minorBidi" w:hAnsiTheme="minorBidi"/>
                <w:b w:val="0"/>
                <w:bCs w:val="0"/>
                <w:sz w:val="26"/>
                <w:szCs w:val="26"/>
              </w:rPr>
              <w:t>3</w:t>
            </w:r>
            <w:r w:rsidRPr="0062764D">
              <w:rPr>
                <w:rFonts w:asciiTheme="minorBidi" w:hAnsiTheme="minorBidi"/>
                <w:b w:val="0"/>
                <w:bCs w:val="0"/>
                <w:sz w:val="26"/>
                <w:szCs w:val="26"/>
              </w:rPr>
              <w:t xml:space="preserve"> </w:t>
            </w:r>
            <w:r w:rsidRPr="0062764D">
              <w:rPr>
                <w:rFonts w:asciiTheme="minorBidi" w:hAnsiTheme="minorBidi" w:hint="cs"/>
                <w:b w:val="0"/>
                <w:bCs w:val="0"/>
                <w:sz w:val="26"/>
                <w:szCs w:val="26"/>
                <w:cs/>
              </w:rPr>
              <w:t>เดือน</w:t>
            </w:r>
          </w:p>
          <w:p w14:paraId="51F2CC1A" w14:textId="07EDE598" w:rsidR="00AE12D1" w:rsidRPr="0062764D" w:rsidRDefault="00676370" w:rsidP="00AE12D1">
            <w:pPr>
              <w:spacing w:line="28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b w:val="0"/>
                <w:bCs w:val="0"/>
                <w:sz w:val="26"/>
                <w:szCs w:val="26"/>
              </w:rPr>
            </w:pPr>
            <w:r w:rsidRPr="00676370">
              <w:rPr>
                <w:rFonts w:asciiTheme="minorBidi" w:hAnsiTheme="minorBidi"/>
                <w:b w:val="0"/>
                <w:bCs w:val="0"/>
                <w:sz w:val="26"/>
                <w:szCs w:val="26"/>
              </w:rPr>
              <w:t>2562</w:t>
            </w:r>
          </w:p>
        </w:tc>
      </w:tr>
      <w:tr w:rsidR="00AE12D1" w:rsidRPr="0062764D" w14:paraId="0065FDD5" w14:textId="59F79707" w:rsidTr="00AE12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vAlign w:val="center"/>
          </w:tcPr>
          <w:p w14:paraId="1C485B0F" w14:textId="77777777" w:rsidR="00AE12D1" w:rsidRPr="0062764D" w:rsidRDefault="00AE12D1" w:rsidP="00AE12D1">
            <w:pPr>
              <w:spacing w:line="280" w:lineRule="exact"/>
              <w:jc w:val="center"/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</w:rPr>
            </w:pPr>
          </w:p>
        </w:tc>
        <w:tc>
          <w:tcPr>
            <w:tcW w:w="1276" w:type="dxa"/>
            <w:vMerge/>
            <w:vAlign w:val="center"/>
          </w:tcPr>
          <w:p w14:paraId="1EDA21FF" w14:textId="77777777" w:rsidR="00AE12D1" w:rsidRPr="0062764D" w:rsidRDefault="00AE12D1" w:rsidP="00AE12D1">
            <w:pPr>
              <w:spacing w:line="28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</w:p>
        </w:tc>
        <w:tc>
          <w:tcPr>
            <w:tcW w:w="738" w:type="dxa"/>
            <w:vAlign w:val="center"/>
          </w:tcPr>
          <w:p w14:paraId="3156FB6B" w14:textId="77777777" w:rsidR="00AE12D1" w:rsidRPr="0062764D" w:rsidRDefault="00AE12D1" w:rsidP="00AE12D1">
            <w:pPr>
              <w:spacing w:line="280" w:lineRule="exact"/>
              <w:ind w:left="-95" w:right="-13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  <w:cs/>
              </w:rPr>
            </w:pPr>
            <w:r w:rsidRPr="0062764D">
              <w:rPr>
                <w:rFonts w:asciiTheme="minorBidi" w:hAnsiTheme="minorBidi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738" w:type="dxa"/>
            <w:vAlign w:val="center"/>
          </w:tcPr>
          <w:p w14:paraId="70F81228" w14:textId="77777777" w:rsidR="00AE12D1" w:rsidRPr="0062764D" w:rsidRDefault="00AE12D1" w:rsidP="00AE12D1">
            <w:pPr>
              <w:spacing w:line="280" w:lineRule="exact"/>
              <w:ind w:left="-75" w:right="-7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2764D">
              <w:rPr>
                <w:rFonts w:asciiTheme="minorBidi" w:hAnsiTheme="minorBidi"/>
                <w:sz w:val="26"/>
                <w:szCs w:val="26"/>
              </w:rPr>
              <w:t>%</w:t>
            </w:r>
          </w:p>
        </w:tc>
        <w:tc>
          <w:tcPr>
            <w:tcW w:w="738" w:type="dxa"/>
            <w:vAlign w:val="center"/>
          </w:tcPr>
          <w:p w14:paraId="77DD8403" w14:textId="77777777" w:rsidR="00AE12D1" w:rsidRPr="0062764D" w:rsidRDefault="00AE12D1" w:rsidP="00AE12D1">
            <w:pPr>
              <w:spacing w:line="280" w:lineRule="exact"/>
              <w:ind w:left="-148" w:right="-8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  <w:cs/>
              </w:rPr>
            </w:pPr>
            <w:r w:rsidRPr="0062764D">
              <w:rPr>
                <w:rFonts w:asciiTheme="minorBidi" w:hAnsiTheme="minorBidi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737" w:type="dxa"/>
            <w:vAlign w:val="center"/>
          </w:tcPr>
          <w:p w14:paraId="081E4E1F" w14:textId="77777777" w:rsidR="00AE12D1" w:rsidRPr="0062764D" w:rsidRDefault="00AE12D1" w:rsidP="00AE12D1">
            <w:pPr>
              <w:spacing w:line="280" w:lineRule="exact"/>
              <w:ind w:left="-142" w:right="-14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2764D">
              <w:rPr>
                <w:rFonts w:asciiTheme="minorBidi" w:hAnsiTheme="minorBidi"/>
                <w:sz w:val="26"/>
                <w:szCs w:val="26"/>
              </w:rPr>
              <w:t>%</w:t>
            </w:r>
          </w:p>
        </w:tc>
        <w:tc>
          <w:tcPr>
            <w:tcW w:w="738" w:type="dxa"/>
            <w:vAlign w:val="center"/>
          </w:tcPr>
          <w:p w14:paraId="0DA7A573" w14:textId="379E49BA" w:rsidR="00AE12D1" w:rsidRPr="0062764D" w:rsidRDefault="00AE12D1" w:rsidP="00AE12D1">
            <w:pPr>
              <w:spacing w:line="280" w:lineRule="exact"/>
              <w:ind w:left="-100" w:right="-199" w:firstLine="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  <w:cs/>
              </w:rPr>
            </w:pPr>
            <w:r w:rsidRPr="0062764D">
              <w:rPr>
                <w:rFonts w:asciiTheme="minorBidi" w:hAnsiTheme="minorBidi" w:hint="cs"/>
                <w:sz w:val="26"/>
                <w:szCs w:val="26"/>
                <w:cs/>
              </w:rPr>
              <w:t xml:space="preserve"> </w:t>
            </w:r>
            <w:r w:rsidRPr="0062764D">
              <w:rPr>
                <w:rFonts w:asciiTheme="minorBidi" w:hAnsiTheme="minorBidi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737" w:type="dxa"/>
            <w:vAlign w:val="center"/>
          </w:tcPr>
          <w:p w14:paraId="7382EA5E" w14:textId="2B778ABC" w:rsidR="00AE12D1" w:rsidRPr="0062764D" w:rsidRDefault="00AE12D1" w:rsidP="00AE12D1">
            <w:pPr>
              <w:spacing w:line="280" w:lineRule="exact"/>
              <w:ind w:left="-183" w:right="-95" w:hanging="1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2764D">
              <w:rPr>
                <w:rFonts w:asciiTheme="minorBidi" w:hAnsiTheme="minorBidi"/>
                <w:sz w:val="26"/>
                <w:szCs w:val="26"/>
              </w:rPr>
              <w:t xml:space="preserve">  %</w:t>
            </w:r>
          </w:p>
        </w:tc>
        <w:tc>
          <w:tcPr>
            <w:tcW w:w="736" w:type="dxa"/>
            <w:vAlign w:val="center"/>
          </w:tcPr>
          <w:p w14:paraId="3BBF0EEC" w14:textId="66529737" w:rsidR="00AE12D1" w:rsidRPr="0062764D" w:rsidRDefault="00AE12D1" w:rsidP="00AE12D1">
            <w:pPr>
              <w:spacing w:line="280" w:lineRule="exact"/>
              <w:ind w:left="-183" w:right="-102" w:firstLine="8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2764D">
              <w:rPr>
                <w:rFonts w:asciiTheme="minorBidi" w:hAnsiTheme="minorBidi"/>
                <w:sz w:val="26"/>
                <w:szCs w:val="26"/>
                <w:cs/>
              </w:rPr>
              <w:t>ล้านบาท</w:t>
            </w:r>
          </w:p>
        </w:tc>
        <w:tc>
          <w:tcPr>
            <w:tcW w:w="738" w:type="dxa"/>
            <w:vAlign w:val="center"/>
          </w:tcPr>
          <w:p w14:paraId="40631E08" w14:textId="0980149E" w:rsidR="00AE12D1" w:rsidRPr="0062764D" w:rsidRDefault="00AE12D1" w:rsidP="00AE12D1">
            <w:pPr>
              <w:spacing w:line="280" w:lineRule="exact"/>
              <w:ind w:left="-183" w:right="-37" w:firstLine="18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2764D">
              <w:rPr>
                <w:rFonts w:asciiTheme="minorBidi" w:hAnsiTheme="minorBidi"/>
                <w:sz w:val="26"/>
                <w:szCs w:val="26"/>
              </w:rPr>
              <w:t>%</w:t>
            </w:r>
          </w:p>
        </w:tc>
      </w:tr>
      <w:tr w:rsidR="00AE12D1" w:rsidRPr="0062764D" w14:paraId="722E2EAF" w14:textId="16661BB1" w:rsidTr="00A153C6">
        <w:trPr>
          <w:trHeight w:val="4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auto"/>
            <w:vAlign w:val="center"/>
          </w:tcPr>
          <w:p w14:paraId="63C77439" w14:textId="77777777" w:rsidR="00AE12D1" w:rsidRPr="0062764D" w:rsidRDefault="00AE12D1" w:rsidP="00AE12D1">
            <w:pPr>
              <w:pStyle w:val="ListParagraph"/>
              <w:numPr>
                <w:ilvl w:val="0"/>
                <w:numId w:val="17"/>
              </w:numPr>
              <w:spacing w:after="0" w:line="320" w:lineRule="exact"/>
              <w:ind w:left="172" w:hanging="172"/>
              <w:rPr>
                <w:rFonts w:asciiTheme="minorBidi" w:hAnsiTheme="minorBidi"/>
                <w:b w:val="0"/>
                <w:bCs w:val="0"/>
                <w:sz w:val="26"/>
                <w:szCs w:val="26"/>
                <w:rtl/>
                <w:cs/>
              </w:rPr>
            </w:pPr>
            <w:r w:rsidRPr="0062764D"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  <w:lang w:bidi="th-TH"/>
              </w:rPr>
              <w:t>วัตถุดิบหลัก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5C2901D" w14:textId="63C1B082" w:rsidR="00AE12D1" w:rsidRPr="0062764D" w:rsidRDefault="00AE12D1" w:rsidP="00AE12D1">
            <w:pPr>
              <w:spacing w:line="32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2764D">
              <w:rPr>
                <w:rFonts w:asciiTheme="minorBidi" w:hAnsiTheme="minorBidi"/>
                <w:sz w:val="26"/>
                <w:szCs w:val="26"/>
                <w:cs/>
              </w:rPr>
              <w:t>ในประเทศและต่างประเทศ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441F95DB" w14:textId="6023D068" w:rsidR="00AE12D1" w:rsidRPr="0062764D" w:rsidRDefault="00676370" w:rsidP="00AE12D1">
            <w:pPr>
              <w:spacing w:line="32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  <w:cs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111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39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0AC4CD00" w14:textId="4CB7C4DE" w:rsidR="00AE12D1" w:rsidRPr="0062764D" w:rsidRDefault="00676370" w:rsidP="00AE12D1">
            <w:pPr>
              <w:spacing w:line="32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  <w:cs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79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12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3AF935B1" w14:textId="79E39977" w:rsidR="00AE12D1" w:rsidRPr="0062764D" w:rsidRDefault="00676370" w:rsidP="00AE12D1">
            <w:pPr>
              <w:spacing w:line="32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  <w:cs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141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49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058DA617" w14:textId="41119FFB" w:rsidR="00AE12D1" w:rsidRPr="0062764D" w:rsidRDefault="00676370" w:rsidP="00AE12D1">
            <w:pPr>
              <w:spacing w:line="320" w:lineRule="exact"/>
              <w:ind w:left="-14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  <w:cs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87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15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26296B37" w14:textId="68133E9F" w:rsidR="00AE12D1" w:rsidRPr="0062764D" w:rsidRDefault="00676370" w:rsidP="00AE12D1">
            <w:pPr>
              <w:spacing w:line="32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  <w:cs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186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94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1E02F2ED" w14:textId="32CB440B" w:rsidR="00AE12D1" w:rsidRPr="0062764D" w:rsidRDefault="00676370" w:rsidP="00AE12D1">
            <w:pPr>
              <w:spacing w:line="320" w:lineRule="exact"/>
              <w:ind w:left="-183" w:right="-37" w:hanging="16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  <w:cs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87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60</w:t>
            </w:r>
          </w:p>
        </w:tc>
        <w:tc>
          <w:tcPr>
            <w:tcW w:w="736" w:type="dxa"/>
            <w:vAlign w:val="center"/>
          </w:tcPr>
          <w:p w14:paraId="096891C3" w14:textId="40F879E0" w:rsidR="00AE12D1" w:rsidRPr="0062764D" w:rsidRDefault="00676370" w:rsidP="00AE12D1">
            <w:pPr>
              <w:spacing w:line="320" w:lineRule="exact"/>
              <w:ind w:left="-183" w:right="-37" w:firstLine="183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 w:hint="cs"/>
                <w:sz w:val="26"/>
                <w:szCs w:val="26"/>
              </w:rPr>
              <w:t>28</w:t>
            </w:r>
            <w:r w:rsidR="00693576" w:rsidRPr="0062764D">
              <w:rPr>
                <w:rFonts w:asciiTheme="minorBidi" w:hAnsiTheme="minorBidi" w:hint="cs"/>
                <w:sz w:val="26"/>
                <w:szCs w:val="26"/>
                <w:cs/>
              </w:rPr>
              <w:t>.</w:t>
            </w:r>
            <w:r w:rsidRPr="00676370">
              <w:rPr>
                <w:rFonts w:asciiTheme="minorBidi" w:hAnsiTheme="minorBidi" w:hint="cs"/>
                <w:sz w:val="26"/>
                <w:szCs w:val="26"/>
              </w:rPr>
              <w:t>37</w:t>
            </w:r>
          </w:p>
        </w:tc>
        <w:tc>
          <w:tcPr>
            <w:tcW w:w="738" w:type="dxa"/>
            <w:vAlign w:val="center"/>
          </w:tcPr>
          <w:p w14:paraId="2101A6B3" w14:textId="3C5B70C3" w:rsidR="00AE12D1" w:rsidRPr="0062764D" w:rsidRDefault="00676370" w:rsidP="00AE12D1">
            <w:pPr>
              <w:spacing w:line="320" w:lineRule="exact"/>
              <w:ind w:left="-183" w:right="-37" w:firstLine="183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 w:hint="cs"/>
                <w:sz w:val="26"/>
                <w:szCs w:val="26"/>
              </w:rPr>
              <w:t>76</w:t>
            </w:r>
            <w:r w:rsidR="00693576" w:rsidRPr="0062764D">
              <w:rPr>
                <w:rFonts w:asciiTheme="minorBidi" w:hAnsiTheme="minorBidi" w:hint="cs"/>
                <w:sz w:val="26"/>
                <w:szCs w:val="26"/>
                <w:cs/>
              </w:rPr>
              <w:t>.</w:t>
            </w:r>
            <w:r w:rsidRPr="00676370">
              <w:rPr>
                <w:rFonts w:asciiTheme="minorBidi" w:hAnsiTheme="minorBidi" w:hint="cs"/>
                <w:sz w:val="26"/>
                <w:szCs w:val="26"/>
              </w:rPr>
              <w:t>40</w:t>
            </w:r>
          </w:p>
        </w:tc>
      </w:tr>
      <w:tr w:rsidR="00AE12D1" w:rsidRPr="0062764D" w14:paraId="768A35B9" w14:textId="670ED691" w:rsidTr="00AE12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auto"/>
            <w:vAlign w:val="center"/>
          </w:tcPr>
          <w:p w14:paraId="70C1DF71" w14:textId="70853F23" w:rsidR="00AE12D1" w:rsidRPr="0062764D" w:rsidRDefault="00AE12D1" w:rsidP="00AE12D1">
            <w:pPr>
              <w:pStyle w:val="ListParagraph"/>
              <w:numPr>
                <w:ilvl w:val="0"/>
                <w:numId w:val="17"/>
              </w:numPr>
              <w:spacing w:after="0" w:line="320" w:lineRule="exact"/>
              <w:ind w:left="172" w:hanging="172"/>
              <w:rPr>
                <w:rFonts w:asciiTheme="minorBidi" w:hAnsiTheme="minorBidi"/>
                <w:b w:val="0"/>
                <w:bCs w:val="0"/>
                <w:sz w:val="26"/>
                <w:szCs w:val="26"/>
              </w:rPr>
            </w:pPr>
            <w:r w:rsidRPr="0062764D">
              <w:rPr>
                <w:rFonts w:asciiTheme="minorBidi" w:hAnsiTheme="minorBidi" w:cstheme="minorBidi"/>
                <w:b w:val="0"/>
                <w:bCs w:val="0"/>
                <w:sz w:val="26"/>
                <w:szCs w:val="26"/>
                <w:cs/>
                <w:lang w:bidi="th-TH"/>
              </w:rPr>
              <w:t>สินค้ากึ่งสำเร็จรูป และสินค้าว่าจ้างผลิต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8A5D33B" w14:textId="36FEF215" w:rsidR="00AE12D1" w:rsidRPr="0062764D" w:rsidRDefault="00AE12D1" w:rsidP="00AE12D1">
            <w:pPr>
              <w:spacing w:line="32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2764D">
              <w:rPr>
                <w:rFonts w:asciiTheme="minorBidi" w:hAnsiTheme="minorBidi"/>
                <w:sz w:val="26"/>
                <w:szCs w:val="26"/>
                <w:cs/>
              </w:rPr>
              <w:t>ในประเทศและต่างประเทศ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6CA56EE6" w14:textId="5D920DD8" w:rsidR="00AE12D1" w:rsidRPr="0062764D" w:rsidRDefault="00676370" w:rsidP="00AE12D1">
            <w:pPr>
              <w:spacing w:line="32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26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40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219C600C" w14:textId="1C9E745E" w:rsidR="00AE12D1" w:rsidRPr="0062764D" w:rsidRDefault="00676370" w:rsidP="00AE12D1">
            <w:pPr>
              <w:spacing w:line="32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18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75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071D74D2" w14:textId="6F9D2F75" w:rsidR="00AE12D1" w:rsidRPr="0062764D" w:rsidRDefault="00676370" w:rsidP="00AE12D1">
            <w:pPr>
              <w:spacing w:line="32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18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03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10174235" w14:textId="34957046" w:rsidR="00AE12D1" w:rsidRPr="0062764D" w:rsidRDefault="00676370" w:rsidP="00AE12D1">
            <w:pPr>
              <w:spacing w:line="320" w:lineRule="exact"/>
              <w:ind w:left="-14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11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11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67539B48" w14:textId="752F1DE4" w:rsidR="00AE12D1" w:rsidRPr="0062764D" w:rsidRDefault="00676370" w:rsidP="00AE12D1">
            <w:pPr>
              <w:spacing w:line="320" w:lineRule="exact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24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51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0D79038F" w14:textId="38509155" w:rsidR="00AE12D1" w:rsidRPr="0062764D" w:rsidRDefault="00676370" w:rsidP="00AE12D1">
            <w:pPr>
              <w:spacing w:line="320" w:lineRule="exact"/>
              <w:ind w:left="-183" w:right="-37" w:hanging="16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11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48</w:t>
            </w:r>
          </w:p>
        </w:tc>
        <w:tc>
          <w:tcPr>
            <w:tcW w:w="736" w:type="dxa"/>
            <w:shd w:val="clear" w:color="auto" w:fill="auto"/>
            <w:vAlign w:val="center"/>
          </w:tcPr>
          <w:p w14:paraId="7945D5CA" w14:textId="5EE6CFD3" w:rsidR="00AE12D1" w:rsidRPr="0062764D" w:rsidRDefault="00676370" w:rsidP="00AE12D1">
            <w:pPr>
              <w:spacing w:line="320" w:lineRule="exact"/>
              <w:ind w:left="-183" w:right="-37" w:firstLine="183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 w:hint="cs"/>
                <w:sz w:val="26"/>
                <w:szCs w:val="26"/>
              </w:rPr>
              <w:t>7</w:t>
            </w:r>
            <w:r w:rsidR="00693576" w:rsidRPr="0062764D">
              <w:rPr>
                <w:rFonts w:asciiTheme="minorBidi" w:hAnsiTheme="minorBidi" w:hint="cs"/>
                <w:sz w:val="26"/>
                <w:szCs w:val="26"/>
                <w:cs/>
              </w:rPr>
              <w:t>.</w:t>
            </w:r>
            <w:r w:rsidRPr="00676370">
              <w:rPr>
                <w:rFonts w:asciiTheme="minorBidi" w:hAnsiTheme="minorBidi" w:hint="cs"/>
                <w:sz w:val="26"/>
                <w:szCs w:val="26"/>
              </w:rPr>
              <w:t>07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55FEFF15" w14:textId="1CA0CC16" w:rsidR="00AE12D1" w:rsidRPr="0062764D" w:rsidRDefault="00676370" w:rsidP="00AE12D1">
            <w:pPr>
              <w:spacing w:line="320" w:lineRule="exact"/>
              <w:ind w:left="-183" w:right="-37" w:firstLine="183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 w:hint="cs"/>
                <w:sz w:val="26"/>
                <w:szCs w:val="26"/>
              </w:rPr>
              <w:t>19</w:t>
            </w:r>
            <w:r w:rsidR="00693576" w:rsidRPr="0062764D">
              <w:rPr>
                <w:rFonts w:asciiTheme="minorBidi" w:hAnsiTheme="minorBidi" w:hint="cs"/>
                <w:sz w:val="26"/>
                <w:szCs w:val="26"/>
                <w:cs/>
              </w:rPr>
              <w:t>.</w:t>
            </w:r>
            <w:r w:rsidRPr="00676370">
              <w:rPr>
                <w:rFonts w:asciiTheme="minorBidi" w:hAnsiTheme="minorBidi" w:hint="cs"/>
                <w:sz w:val="26"/>
                <w:szCs w:val="26"/>
              </w:rPr>
              <w:t>03</w:t>
            </w:r>
          </w:p>
        </w:tc>
      </w:tr>
      <w:tr w:rsidR="00AE12D1" w:rsidRPr="0062764D" w14:paraId="1E0B7C65" w14:textId="25E12EDD" w:rsidTr="00A153C6">
        <w:trPr>
          <w:trHeight w:val="57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auto"/>
            <w:vAlign w:val="center"/>
          </w:tcPr>
          <w:p w14:paraId="2F3C03ED" w14:textId="77777777" w:rsidR="00AE12D1" w:rsidRPr="0062764D" w:rsidRDefault="00AE12D1" w:rsidP="00AE12D1">
            <w:pPr>
              <w:pStyle w:val="ListParagraph"/>
              <w:numPr>
                <w:ilvl w:val="0"/>
                <w:numId w:val="17"/>
              </w:numPr>
              <w:spacing w:after="0" w:line="320" w:lineRule="exact"/>
              <w:ind w:left="172" w:hanging="172"/>
              <w:rPr>
                <w:rFonts w:asciiTheme="minorBidi" w:hAnsiTheme="minorBidi"/>
                <w:b w:val="0"/>
                <w:bCs w:val="0"/>
                <w:sz w:val="26"/>
                <w:szCs w:val="26"/>
              </w:rPr>
            </w:pPr>
            <w:r w:rsidRPr="0062764D"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  <w:lang w:bidi="th-TH"/>
              </w:rPr>
              <w:t>วัสดุสิ้นเปลือง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C6F6F8B" w14:textId="66709CED" w:rsidR="00AE12D1" w:rsidRPr="0062764D" w:rsidRDefault="00AE12D1" w:rsidP="00AE12D1">
            <w:pPr>
              <w:spacing w:line="32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2764D">
              <w:rPr>
                <w:rFonts w:asciiTheme="minorBidi" w:hAnsiTheme="minorBidi"/>
                <w:sz w:val="26"/>
                <w:szCs w:val="26"/>
                <w:cs/>
              </w:rPr>
              <w:t>ในประเทศ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4A16F62C" w14:textId="280F3CE4" w:rsidR="00AE12D1" w:rsidRPr="0062764D" w:rsidRDefault="00676370" w:rsidP="00AE12D1">
            <w:pPr>
              <w:spacing w:line="32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2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99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6DEEC52E" w14:textId="222D564B" w:rsidR="00AE12D1" w:rsidRPr="0062764D" w:rsidRDefault="00676370" w:rsidP="00AE12D1">
            <w:pPr>
              <w:spacing w:line="32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2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13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7C0F75AF" w14:textId="202C4559" w:rsidR="00AE12D1" w:rsidRPr="0062764D" w:rsidRDefault="00676370" w:rsidP="00AE12D1">
            <w:pPr>
              <w:spacing w:line="32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2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82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7822C411" w14:textId="707EA2CB" w:rsidR="00AE12D1" w:rsidRPr="0062764D" w:rsidRDefault="00676370" w:rsidP="00AE12D1">
            <w:pPr>
              <w:spacing w:line="320" w:lineRule="exact"/>
              <w:ind w:left="-142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74</w:t>
            </w:r>
          </w:p>
        </w:tc>
        <w:tc>
          <w:tcPr>
            <w:tcW w:w="738" w:type="dxa"/>
            <w:shd w:val="clear" w:color="auto" w:fill="auto"/>
            <w:vAlign w:val="center"/>
          </w:tcPr>
          <w:p w14:paraId="68C8A600" w14:textId="6A7CFFAA" w:rsidR="00AE12D1" w:rsidRPr="0062764D" w:rsidRDefault="00676370" w:rsidP="00AE12D1">
            <w:pPr>
              <w:spacing w:line="320" w:lineRule="exac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96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74954881" w14:textId="526967F9" w:rsidR="00AE12D1" w:rsidRPr="0062764D" w:rsidRDefault="00676370" w:rsidP="00AE12D1">
            <w:pPr>
              <w:spacing w:line="320" w:lineRule="exact"/>
              <w:ind w:left="-183" w:right="-37" w:hanging="16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0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92</w:t>
            </w:r>
          </w:p>
        </w:tc>
        <w:tc>
          <w:tcPr>
            <w:tcW w:w="736" w:type="dxa"/>
            <w:vAlign w:val="center"/>
          </w:tcPr>
          <w:p w14:paraId="17E3B22B" w14:textId="4BCDA821" w:rsidR="00AE12D1" w:rsidRPr="0062764D" w:rsidRDefault="00676370" w:rsidP="00AE12D1">
            <w:pPr>
              <w:spacing w:line="320" w:lineRule="exact"/>
              <w:ind w:left="-183" w:right="-37" w:firstLine="183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 w:hint="cs"/>
                <w:sz w:val="26"/>
                <w:szCs w:val="26"/>
              </w:rPr>
              <w:t>1</w:t>
            </w:r>
            <w:r w:rsidR="00693576" w:rsidRPr="0062764D">
              <w:rPr>
                <w:rFonts w:asciiTheme="minorBidi" w:hAnsiTheme="minorBidi" w:hint="cs"/>
                <w:sz w:val="26"/>
                <w:szCs w:val="26"/>
                <w:cs/>
              </w:rPr>
              <w:t>.</w:t>
            </w:r>
            <w:r w:rsidRPr="00676370">
              <w:rPr>
                <w:rFonts w:asciiTheme="minorBidi" w:hAnsiTheme="minorBidi" w:hint="cs"/>
                <w:sz w:val="26"/>
                <w:szCs w:val="26"/>
              </w:rPr>
              <w:t>69</w:t>
            </w:r>
          </w:p>
        </w:tc>
        <w:tc>
          <w:tcPr>
            <w:tcW w:w="738" w:type="dxa"/>
            <w:vAlign w:val="center"/>
          </w:tcPr>
          <w:p w14:paraId="57A66E40" w14:textId="1AD1EDC0" w:rsidR="00AE12D1" w:rsidRPr="0062764D" w:rsidRDefault="00676370" w:rsidP="00AE12D1">
            <w:pPr>
              <w:spacing w:line="320" w:lineRule="exact"/>
              <w:ind w:left="-183" w:right="-37" w:firstLine="183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 w:hint="cs"/>
                <w:sz w:val="26"/>
                <w:szCs w:val="26"/>
              </w:rPr>
              <w:t>4</w:t>
            </w:r>
            <w:r w:rsidR="00693576" w:rsidRPr="0062764D">
              <w:rPr>
                <w:rFonts w:asciiTheme="minorBidi" w:hAnsiTheme="minorBidi" w:hint="cs"/>
                <w:sz w:val="26"/>
                <w:szCs w:val="26"/>
                <w:cs/>
              </w:rPr>
              <w:t>.</w:t>
            </w:r>
            <w:r w:rsidRPr="00676370">
              <w:rPr>
                <w:rFonts w:asciiTheme="minorBidi" w:hAnsiTheme="minorBidi" w:hint="cs"/>
                <w:sz w:val="26"/>
                <w:szCs w:val="26"/>
              </w:rPr>
              <w:t>57</w:t>
            </w:r>
          </w:p>
        </w:tc>
      </w:tr>
      <w:tr w:rsidR="00AE12D1" w:rsidRPr="0062764D" w14:paraId="6C03ED39" w14:textId="1783CAE9" w:rsidTr="00AE12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Align w:val="center"/>
          </w:tcPr>
          <w:p w14:paraId="39AFE82A" w14:textId="77777777" w:rsidR="00AE12D1" w:rsidRPr="0062764D" w:rsidRDefault="00AE12D1" w:rsidP="00AE12D1">
            <w:pPr>
              <w:jc w:val="center"/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</w:rPr>
            </w:pPr>
            <w:r w:rsidRPr="0062764D">
              <w:rPr>
                <w:rFonts w:asciiTheme="minorBidi" w:hAnsiTheme="minorBidi"/>
                <w:b w:val="0"/>
                <w:bCs w:val="0"/>
                <w:sz w:val="26"/>
                <w:szCs w:val="26"/>
                <w:cs/>
              </w:rPr>
              <w:t>รวม</w:t>
            </w:r>
          </w:p>
        </w:tc>
        <w:tc>
          <w:tcPr>
            <w:tcW w:w="1276" w:type="dxa"/>
            <w:vAlign w:val="center"/>
          </w:tcPr>
          <w:p w14:paraId="2C6A52F3" w14:textId="77777777" w:rsidR="00AE12D1" w:rsidRPr="0062764D" w:rsidRDefault="00AE12D1" w:rsidP="00AE12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</w:p>
        </w:tc>
        <w:tc>
          <w:tcPr>
            <w:tcW w:w="738" w:type="dxa"/>
            <w:vAlign w:val="center"/>
          </w:tcPr>
          <w:p w14:paraId="05FCF6E4" w14:textId="3E8A7EC9" w:rsidR="00AE12D1" w:rsidRPr="0062764D" w:rsidRDefault="00676370" w:rsidP="00AE12D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140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78</w:t>
            </w:r>
          </w:p>
        </w:tc>
        <w:tc>
          <w:tcPr>
            <w:tcW w:w="738" w:type="dxa"/>
            <w:vAlign w:val="center"/>
          </w:tcPr>
          <w:p w14:paraId="54984EA9" w14:textId="47B8E451" w:rsidR="00AE12D1" w:rsidRPr="0062764D" w:rsidRDefault="00676370" w:rsidP="00AE12D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100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00</w:t>
            </w:r>
          </w:p>
        </w:tc>
        <w:tc>
          <w:tcPr>
            <w:tcW w:w="738" w:type="dxa"/>
            <w:vAlign w:val="center"/>
          </w:tcPr>
          <w:p w14:paraId="720E8E52" w14:textId="748EC160" w:rsidR="00AE12D1" w:rsidRPr="0062764D" w:rsidRDefault="00676370" w:rsidP="00AE12D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162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34</w:t>
            </w:r>
          </w:p>
        </w:tc>
        <w:tc>
          <w:tcPr>
            <w:tcW w:w="737" w:type="dxa"/>
            <w:vAlign w:val="center"/>
          </w:tcPr>
          <w:p w14:paraId="3376D354" w14:textId="6888E428" w:rsidR="00AE12D1" w:rsidRPr="0062764D" w:rsidRDefault="00676370" w:rsidP="00AE12D1">
            <w:pPr>
              <w:ind w:left="-142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100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00</w:t>
            </w:r>
          </w:p>
        </w:tc>
        <w:tc>
          <w:tcPr>
            <w:tcW w:w="738" w:type="dxa"/>
            <w:vAlign w:val="center"/>
          </w:tcPr>
          <w:p w14:paraId="70961AF3" w14:textId="7AFF2ED7" w:rsidR="00AE12D1" w:rsidRPr="0062764D" w:rsidRDefault="00676370" w:rsidP="00AE12D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213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41</w:t>
            </w:r>
          </w:p>
        </w:tc>
        <w:tc>
          <w:tcPr>
            <w:tcW w:w="737" w:type="dxa"/>
            <w:vAlign w:val="center"/>
          </w:tcPr>
          <w:p w14:paraId="4994C986" w14:textId="10799348" w:rsidR="00AE12D1" w:rsidRPr="0062764D" w:rsidRDefault="00676370" w:rsidP="00AE12D1">
            <w:pPr>
              <w:ind w:left="-183" w:right="-37" w:hanging="16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100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00</w:t>
            </w:r>
          </w:p>
        </w:tc>
        <w:tc>
          <w:tcPr>
            <w:tcW w:w="736" w:type="dxa"/>
          </w:tcPr>
          <w:p w14:paraId="760F3D15" w14:textId="273FA241" w:rsidR="00AE12D1" w:rsidRPr="0062764D" w:rsidRDefault="00676370" w:rsidP="00AE12D1">
            <w:pPr>
              <w:ind w:left="-183" w:right="-37" w:firstLine="183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 w:hint="cs"/>
                <w:sz w:val="26"/>
                <w:szCs w:val="26"/>
              </w:rPr>
              <w:t>37</w:t>
            </w:r>
            <w:r w:rsidR="00693576" w:rsidRPr="0062764D">
              <w:rPr>
                <w:rFonts w:asciiTheme="minorBidi" w:hAnsiTheme="minorBidi" w:hint="cs"/>
                <w:sz w:val="26"/>
                <w:szCs w:val="26"/>
                <w:cs/>
              </w:rPr>
              <w:t>.</w:t>
            </w:r>
            <w:r w:rsidRPr="00676370">
              <w:rPr>
                <w:rFonts w:asciiTheme="minorBidi" w:hAnsiTheme="minorBidi" w:hint="cs"/>
                <w:sz w:val="26"/>
                <w:szCs w:val="26"/>
              </w:rPr>
              <w:t>13</w:t>
            </w:r>
          </w:p>
        </w:tc>
        <w:tc>
          <w:tcPr>
            <w:tcW w:w="738" w:type="dxa"/>
          </w:tcPr>
          <w:p w14:paraId="08A93D00" w14:textId="009330F6" w:rsidR="00AE12D1" w:rsidRPr="0062764D" w:rsidRDefault="00676370" w:rsidP="00AE12D1">
            <w:pPr>
              <w:ind w:left="-183" w:right="-37" w:firstLine="183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/>
                <w:sz w:val="26"/>
                <w:szCs w:val="26"/>
              </w:rPr>
            </w:pPr>
            <w:r w:rsidRPr="00676370">
              <w:rPr>
                <w:rFonts w:asciiTheme="minorBidi" w:hAnsiTheme="minorBidi"/>
                <w:sz w:val="26"/>
                <w:szCs w:val="26"/>
              </w:rPr>
              <w:t>100</w:t>
            </w:r>
            <w:r w:rsidR="00AE12D1" w:rsidRPr="0062764D">
              <w:rPr>
                <w:rFonts w:asciiTheme="minorBidi" w:hAnsiTheme="minorBidi"/>
                <w:sz w:val="26"/>
                <w:szCs w:val="26"/>
              </w:rPr>
              <w:t>.</w:t>
            </w:r>
            <w:r w:rsidRPr="00676370">
              <w:rPr>
                <w:rFonts w:asciiTheme="minorBidi" w:hAnsiTheme="minorBidi"/>
                <w:sz w:val="26"/>
                <w:szCs w:val="26"/>
              </w:rPr>
              <w:t>00</w:t>
            </w:r>
          </w:p>
        </w:tc>
      </w:tr>
    </w:tbl>
    <w:p w14:paraId="19B955A7" w14:textId="195FEB47" w:rsidR="00BE1A78" w:rsidRPr="0062764D" w:rsidRDefault="0097198E" w:rsidP="00A20595">
      <w:pPr>
        <w:tabs>
          <w:tab w:val="left" w:pos="567"/>
        </w:tabs>
        <w:spacing w:before="120" w:after="120"/>
        <w:jc w:val="thaiDistribute"/>
        <w:outlineLvl w:val="0"/>
      </w:pPr>
      <w:r w:rsidRPr="0062764D">
        <w:rPr>
          <w:cs/>
        </w:rPr>
        <w:tab/>
      </w:r>
      <w:r w:rsidR="007B01AF" w:rsidRPr="0062764D">
        <w:rPr>
          <w:rFonts w:hint="cs"/>
          <w:cs/>
        </w:rPr>
        <w:t xml:space="preserve">อย่างไรก็ตาม </w:t>
      </w:r>
      <w:r w:rsidR="00392411" w:rsidRPr="0062764D">
        <w:rPr>
          <w:rFonts w:hint="cs"/>
          <w:cs/>
        </w:rPr>
        <w:t xml:space="preserve">ในปี </w:t>
      </w:r>
      <w:r w:rsidR="00676370" w:rsidRPr="00676370">
        <w:t>2559</w:t>
      </w:r>
      <w:r w:rsidR="00392411" w:rsidRPr="0062764D">
        <w:t xml:space="preserve"> – </w:t>
      </w:r>
      <w:r w:rsidR="00676370" w:rsidRPr="00676370">
        <w:t>2561</w:t>
      </w:r>
      <w:r w:rsidR="00392411" w:rsidRPr="0062764D">
        <w:t xml:space="preserve"> </w:t>
      </w:r>
      <w:r w:rsidR="00392411" w:rsidRPr="0062764D">
        <w:rPr>
          <w:rFonts w:hint="cs"/>
          <w:cs/>
        </w:rPr>
        <w:t xml:space="preserve">บริษัทและบริษัทย่อยมีการสั่งซื้อวัตถุดิบหลักได้แก่ </w:t>
      </w:r>
      <w:r w:rsidR="00392411" w:rsidRPr="0062764D">
        <w:t xml:space="preserve">Copper Tape </w:t>
      </w:r>
      <w:r w:rsidR="00392411" w:rsidRPr="0062764D">
        <w:rPr>
          <w:rFonts w:hint="cs"/>
          <w:cs/>
        </w:rPr>
        <w:t xml:space="preserve">และผงทองแดง จากผู้ผลิตและผู้จำหน่ายรายใหญ่รายหนึ่งในสัดส่วนร้อยละ </w:t>
      </w:r>
      <w:r w:rsidR="00676370" w:rsidRPr="00676370">
        <w:t>28</w:t>
      </w:r>
      <w:r w:rsidR="00392411" w:rsidRPr="0062764D">
        <w:t>.</w:t>
      </w:r>
      <w:r w:rsidR="00676370" w:rsidRPr="00676370">
        <w:t>96</w:t>
      </w:r>
      <w:r w:rsidR="00392411" w:rsidRPr="0062764D">
        <w:rPr>
          <w:rFonts w:hint="cs"/>
          <w:cs/>
        </w:rPr>
        <w:t xml:space="preserve"> ร้อยละ </w:t>
      </w:r>
      <w:r w:rsidR="00676370" w:rsidRPr="00676370">
        <w:t>28</w:t>
      </w:r>
      <w:r w:rsidR="00392411" w:rsidRPr="0062764D">
        <w:t>.</w:t>
      </w:r>
      <w:r w:rsidR="00676370" w:rsidRPr="00676370">
        <w:t>65</w:t>
      </w:r>
      <w:r w:rsidR="00392411" w:rsidRPr="0062764D">
        <w:t xml:space="preserve"> </w:t>
      </w:r>
      <w:r w:rsidR="00691633" w:rsidRPr="0062764D">
        <w:rPr>
          <w:rFonts w:hint="cs"/>
          <w:cs/>
        </w:rPr>
        <w:t>และ</w:t>
      </w:r>
      <w:r w:rsidR="00392411" w:rsidRPr="0062764D">
        <w:rPr>
          <w:rFonts w:hint="cs"/>
          <w:cs/>
        </w:rPr>
        <w:t xml:space="preserve">ร้อยละ </w:t>
      </w:r>
      <w:r w:rsidR="00676370" w:rsidRPr="00676370">
        <w:t>20</w:t>
      </w:r>
      <w:r w:rsidR="00392411" w:rsidRPr="0062764D">
        <w:t>.</w:t>
      </w:r>
      <w:r w:rsidR="00676370" w:rsidRPr="00676370">
        <w:t>61</w:t>
      </w:r>
      <w:r w:rsidR="00A20595" w:rsidRPr="0062764D">
        <w:t xml:space="preserve"> </w:t>
      </w:r>
      <w:r w:rsidR="00392411" w:rsidRPr="0062764D">
        <w:rPr>
          <w:rFonts w:hint="cs"/>
          <w:cs/>
        </w:rPr>
        <w:t>ตามลำดับ</w:t>
      </w:r>
      <w:r w:rsidR="00392411" w:rsidRPr="0062764D">
        <w:t xml:space="preserve"> </w:t>
      </w:r>
      <w:r w:rsidR="00392411" w:rsidRPr="0062764D">
        <w:rPr>
          <w:rFonts w:hint="cs"/>
          <w:cs/>
        </w:rPr>
        <w:t xml:space="preserve">โดยไม่มีการสั่งซื้อจากผู้ผลิตและ/หรือผู้จำหน่ายรายใดเกินกว่าร้อยละ </w:t>
      </w:r>
      <w:r w:rsidR="00676370" w:rsidRPr="00676370">
        <w:t>30</w:t>
      </w:r>
      <w:r w:rsidR="00392411" w:rsidRPr="0062764D">
        <w:t xml:space="preserve"> </w:t>
      </w:r>
      <w:r w:rsidR="00392411" w:rsidRPr="0062764D">
        <w:rPr>
          <w:rFonts w:hint="cs"/>
          <w:cs/>
        </w:rPr>
        <w:t xml:space="preserve">ของมูลค่าสั่งซื้อรวมในช่วง </w:t>
      </w:r>
      <w:r w:rsidR="00676370" w:rsidRPr="00676370">
        <w:t>3</w:t>
      </w:r>
      <w:r w:rsidR="00392411" w:rsidRPr="0062764D">
        <w:t xml:space="preserve"> </w:t>
      </w:r>
      <w:r w:rsidR="00392411" w:rsidRPr="0062764D">
        <w:rPr>
          <w:rFonts w:hint="cs"/>
          <w:cs/>
        </w:rPr>
        <w:t xml:space="preserve">ปีที่ผ่านมา ทั้งนี้ </w:t>
      </w:r>
      <w:r w:rsidR="007B01AF" w:rsidRPr="0062764D">
        <w:rPr>
          <w:rFonts w:hint="cs"/>
          <w:cs/>
        </w:rPr>
        <w:t>บริษัทและบริษัทย่อยมี</w:t>
      </w:r>
      <w:r w:rsidR="00514FB1" w:rsidRPr="0062764D">
        <w:rPr>
          <w:rFonts w:hint="cs"/>
          <w:cs/>
        </w:rPr>
        <w:t>นโยบายการ</w:t>
      </w:r>
      <w:r w:rsidR="007B01AF" w:rsidRPr="0062764D">
        <w:rPr>
          <w:rFonts w:hint="cs"/>
          <w:cs/>
        </w:rPr>
        <w:t>คัดเลือกผู้ผลิตและผู้จำหน่าย</w:t>
      </w:r>
      <w:r w:rsidR="004744A6" w:rsidRPr="0062764D">
        <w:rPr>
          <w:rFonts w:hint="cs"/>
          <w:cs/>
        </w:rPr>
        <w:t xml:space="preserve"> โดยคำนึงถึงคุณภาพและมาตรฐานของสินค้า ความน่าเชื่อถือ การบริการ การจัดส่ง ราคาสินค้า และการให้ระยะเวลาการชำระเงิน </w:t>
      </w:r>
      <w:r w:rsidR="004744A6" w:rsidRPr="0062764D">
        <w:t xml:space="preserve">(Credit Term) </w:t>
      </w:r>
      <w:r w:rsidR="004744A6" w:rsidRPr="0062764D">
        <w:rPr>
          <w:rFonts w:hint="cs"/>
          <w:cs/>
        </w:rPr>
        <w:t>ประกอบกัน</w:t>
      </w:r>
      <w:r w:rsidR="004744A6" w:rsidRPr="0062764D">
        <w:t xml:space="preserve"> </w:t>
      </w:r>
      <w:r w:rsidR="004744A6" w:rsidRPr="0062764D">
        <w:rPr>
          <w:rFonts w:hint="cs"/>
          <w:cs/>
        </w:rPr>
        <w:t>เพื่อให้ได้วัตถุดิบและผลิตภัณฑ์ที่ดีตรงตามมาตรฐานในการผลิตสินค้าและเกิดประโยชน์กับบริษัท</w:t>
      </w:r>
      <w:r w:rsidR="007F0BEF" w:rsidRPr="0062764D">
        <w:rPr>
          <w:rFonts w:hint="cs"/>
          <w:cs/>
        </w:rPr>
        <w:t>ใน</w:t>
      </w:r>
      <w:r w:rsidR="004744A6" w:rsidRPr="0062764D">
        <w:rPr>
          <w:rFonts w:hint="cs"/>
          <w:cs/>
        </w:rPr>
        <w:t>ด้านการประหยัดต้นทุนให้ได้มากที่สุด</w:t>
      </w:r>
    </w:p>
    <w:p w14:paraId="661B53FB" w14:textId="77777777" w:rsidR="00AB58A7" w:rsidRPr="0062764D" w:rsidRDefault="00AB58A7" w:rsidP="000D77B7">
      <w:pPr>
        <w:numPr>
          <w:ilvl w:val="0"/>
          <w:numId w:val="11"/>
        </w:numPr>
        <w:tabs>
          <w:tab w:val="left" w:pos="567"/>
        </w:tabs>
        <w:spacing w:before="120"/>
        <w:ind w:hanging="720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การจัดจ้าง</w:t>
      </w:r>
    </w:p>
    <w:p w14:paraId="427235F9" w14:textId="6FDD18B5" w:rsidR="00C004BE" w:rsidRPr="0062764D" w:rsidRDefault="007F0BEF" w:rsidP="005A05A4">
      <w:pPr>
        <w:tabs>
          <w:tab w:val="left" w:pos="567"/>
        </w:tabs>
        <w:spacing w:after="120"/>
        <w:jc w:val="thaiDistribute"/>
        <w:outlineLvl w:val="0"/>
      </w:pPr>
      <w:r w:rsidRPr="0062764D">
        <w:tab/>
      </w:r>
      <w:r w:rsidRPr="0062764D">
        <w:rPr>
          <w:rFonts w:hint="cs"/>
          <w:cs/>
        </w:rPr>
        <w:t>บริษัทและบริษัทย่อยมีการจัดจ้างบุคลากรหรือผู้รับเหมาภายนอก สำหรับงานบริการติดตั้งอุปกรณ์ที่บริษัทและบริษัทย่อยผลิตและจำหน่าย ภายใต้การควบคุมของทีมวิศวกรที่มีประสบการณ์ของบริษัท โดยบริษัทและบริษัทย่อยมีการจัดจ้างผ่านการเปรียบเทียบราคา เงื่อนไข คุณภาพของงาน และจำนวนชิ้นงานที่สามารถส่งมอบได้ ก่อนที่จะพิจารณาตกลงจัดจ้าง เพื่อให้</w:t>
      </w:r>
      <w:r w:rsidRPr="0062764D">
        <w:rPr>
          <w:rFonts w:hint="cs"/>
          <w:cs/>
        </w:rPr>
        <w:lastRenderedPageBreak/>
        <w:t>ลูกค้าของบริษัทได้รับบริการที่ดี มีคุณภาพ นอกจากนี้ บริษัทยังกำหนดให้มีกระบวนการประเมินผลงานของผู้รับจ้างอย่างต่อเนื่อง เพื่อรักษาคุณภาพของงานบริการ และแสวงหาผู้รับจ้างที่มีคุณภาพเพื่อมาเป็นพันธมิตรทางการค้ากับบริษัทในระยะยาว</w:t>
      </w:r>
    </w:p>
    <w:p w14:paraId="1BE9D234" w14:textId="77777777" w:rsidR="00D62FD9" w:rsidRPr="0062764D" w:rsidRDefault="00EE7E2E" w:rsidP="00C004BE">
      <w:pPr>
        <w:numPr>
          <w:ilvl w:val="0"/>
          <w:numId w:val="11"/>
        </w:numPr>
        <w:tabs>
          <w:tab w:val="left" w:pos="567"/>
        </w:tabs>
        <w:spacing w:after="120"/>
        <w:ind w:hanging="720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ขั้นตอนการผลิต</w:t>
      </w:r>
    </w:p>
    <w:p w14:paraId="7431D1F4" w14:textId="77777777" w:rsidR="002932C2" w:rsidRPr="0062764D" w:rsidRDefault="00A3726D" w:rsidP="000D77B7">
      <w:pPr>
        <w:tabs>
          <w:tab w:val="left" w:pos="709"/>
        </w:tabs>
        <w:spacing w:after="120"/>
        <w:outlineLvl w:val="0"/>
        <w:rPr>
          <w:color w:val="FF0000"/>
        </w:rPr>
      </w:pPr>
      <w:r w:rsidRPr="0062764D">
        <w:rPr>
          <w:rFonts w:ascii="Tahoma" w:hAnsi="Tahoma" w:cs="Tahom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83D6109" wp14:editId="35C0597B">
                <wp:simplePos x="0" y="0"/>
                <wp:positionH relativeFrom="column">
                  <wp:posOffset>4157980</wp:posOffset>
                </wp:positionH>
                <wp:positionV relativeFrom="paragraph">
                  <wp:posOffset>301625</wp:posOffset>
                </wp:positionV>
                <wp:extent cx="1756566" cy="452981"/>
                <wp:effectExtent l="0" t="0" r="0" b="23495"/>
                <wp:wrapNone/>
                <wp:docPr id="292" name="Group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6566" cy="452981"/>
                          <a:chOff x="-8309" y="12978"/>
                          <a:chExt cx="905894" cy="453066"/>
                        </a:xfrm>
                      </wpg:grpSpPr>
                      <wps:wsp>
                        <wps:cNvPr id="38" name="Straight Arrow Connector 38"/>
                        <wps:cNvCnPr/>
                        <wps:spPr>
                          <a:xfrm>
                            <a:off x="0" y="298729"/>
                            <a:ext cx="612000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  <a:prstDash val="sysDash"/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8309" y="12978"/>
                            <a:ext cx="905894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7B8CB9" w14:textId="77777777" w:rsidR="00392411" w:rsidRDefault="00392411" w:rsidP="00A3726D">
                              <w:pPr>
                                <w:rPr>
                                  <w:i/>
                                  <w:iCs/>
                                  <w:color w:val="C00000"/>
                                </w:rPr>
                              </w:pPr>
                              <w:r>
                                <w:rPr>
                                  <w:rFonts w:hint="cs"/>
                                  <w:i/>
                                  <w:iCs/>
                                  <w:color w:val="C00000"/>
                                  <w:cs/>
                                </w:rPr>
                                <w:t>กำลังผลิตไม่เพียงพอ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" name="AutoShape 39"/>
                        <wps:cNvSpPr>
                          <a:spLocks noChangeArrowheads="1"/>
                        </wps:cNvSpPr>
                        <wps:spPr bwMode="auto">
                          <a:xfrm>
                            <a:off x="615704" y="106044"/>
                            <a:ext cx="220889" cy="3600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6CC6DC56" w14:textId="77777777" w:rsidR="00392411" w:rsidRDefault="00392411" w:rsidP="00A3726D">
                              <w:pPr>
                                <w:ind w:left="-142" w:right="-208"/>
                                <w:rPr>
                                  <w:color w:val="C00000"/>
                                  <w:cs/>
                                </w:rPr>
                              </w:pPr>
                              <w:r>
                                <w:rPr>
                                  <w:rFonts w:hint="cs"/>
                                  <w:color w:val="C00000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color w:val="C00000"/>
                                  <w:cs/>
                                </w:rPr>
                                <w:t>ยกเลิ</w:t>
                              </w:r>
                              <w:r>
                                <w:rPr>
                                  <w:rFonts w:hint="cs"/>
                                  <w:color w:val="C00000"/>
                                  <w:cs/>
                                </w:rPr>
                                <w:t>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3D6109" id="Group 292" o:spid="_x0000_s1040" style="position:absolute;margin-left:327.4pt;margin-top:23.75pt;width:138.3pt;height:35.65pt;z-index:251714560;mso-position-horizontal-relative:text;mso-position-vertical-relative:text;mso-width-relative:margin;mso-height-relative:margin" coordorigin="-83,129" coordsize="9058,4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38" o:spid="_x0000_s1041" type="#_x0000_t32" style="position:absolute;top:2987;width:61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" strokecolor="#c00000" strokeweight="1.5pt">
                  <v:stroke dashstyle="3 1" endarrow="block" joinstyle="miter"/>
                </v:shape>
                <v:shape id="_x0000_s1042" type="#_x0000_t202" style="position:absolute;left:-83;top:129;width:9058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yAE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" filled="f" stroked="f">
                  <v:textbox>
                    <w:txbxContent>
                      <w:p w14:paraId="597B8CB9" w14:textId="77777777" w:rsidR="00392411" w:rsidRDefault="00392411" w:rsidP="00A3726D">
                        <w:pPr>
                          <w:rPr>
                            <w:i/>
                            <w:iCs/>
                            <w:color w:val="C00000"/>
                          </w:rPr>
                        </w:pPr>
                        <w:r>
                          <w:rPr>
                            <w:rFonts w:hint="cs"/>
                            <w:i/>
                            <w:iCs/>
                            <w:color w:val="C00000"/>
                            <w:cs/>
                          </w:rPr>
                          <w:t>กำลังผลิตไม่เพียงพอ</w:t>
                        </w:r>
                      </w:p>
                    </w:txbxContent>
                  </v:textbox>
                </v:shape>
                <v:roundrect id="AutoShape 39" o:spid="_x0000_s1043" style="position:absolute;left:6157;top:1060;width:2208;height:360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" strokecolor="#c00000">
                  <v:textbox>
                    <w:txbxContent>
                      <w:p w14:paraId="6CC6DC56" w14:textId="77777777" w:rsidR="00392411" w:rsidRDefault="00392411" w:rsidP="00A3726D">
                        <w:pPr>
                          <w:ind w:left="-142" w:right="-208"/>
                          <w:rPr>
                            <w:color w:val="C00000"/>
                            <w:cs/>
                          </w:rPr>
                        </w:pPr>
                        <w:r>
                          <w:rPr>
                            <w:rFonts w:hint="cs"/>
                            <w:color w:val="C00000"/>
                            <w:cs/>
                          </w:rPr>
                          <w:t xml:space="preserve"> </w:t>
                        </w:r>
                        <w:r>
                          <w:rPr>
                            <w:color w:val="C00000"/>
                            <w:cs/>
                          </w:rPr>
                          <w:t>ยกเลิ</w:t>
                        </w:r>
                        <w:r>
                          <w:rPr>
                            <w:rFonts w:hint="cs"/>
                            <w:color w:val="C00000"/>
                            <w:cs/>
                          </w:rPr>
                          <w:t>ก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2932C2" w:rsidRPr="0062764D">
        <w:rPr>
          <w:rFonts w:hint="cs"/>
          <w:b/>
          <w:bCs/>
          <w:u w:val="single"/>
          <w:cs/>
        </w:rPr>
        <w:t>ภาพสรุป</w:t>
      </w:r>
      <w:r w:rsidR="009E39A3" w:rsidRPr="0062764D">
        <w:rPr>
          <w:rFonts w:hint="cs"/>
          <w:b/>
          <w:bCs/>
          <w:u w:val="single"/>
          <w:cs/>
        </w:rPr>
        <w:t>ขั้นตอน</w:t>
      </w:r>
      <w:r w:rsidR="00852674" w:rsidRPr="0062764D">
        <w:rPr>
          <w:rFonts w:hint="cs"/>
          <w:b/>
          <w:bCs/>
          <w:u w:val="single"/>
          <w:cs/>
        </w:rPr>
        <w:t>การผลิต</w:t>
      </w:r>
    </w:p>
    <w:p w14:paraId="36507F44" w14:textId="77777777" w:rsidR="00594FCB" w:rsidRPr="0062764D" w:rsidRDefault="00A3726D" w:rsidP="00D62FD9">
      <w:pPr>
        <w:shd w:val="clear" w:color="auto" w:fill="FFFFFF"/>
        <w:rPr>
          <w:b/>
          <w:bCs/>
        </w:rPr>
      </w:pPr>
      <w:r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F359AE7" wp14:editId="368453E1">
                <wp:simplePos x="0" y="0"/>
                <wp:positionH relativeFrom="column">
                  <wp:posOffset>1666185</wp:posOffset>
                </wp:positionH>
                <wp:positionV relativeFrom="paragraph">
                  <wp:posOffset>109911</wp:posOffset>
                </wp:positionV>
                <wp:extent cx="2504660" cy="341906"/>
                <wp:effectExtent l="0" t="0" r="10160" b="20320"/>
                <wp:wrapNone/>
                <wp:docPr id="290" name="Rectangle: Rounded Corners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4660" cy="34190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6A6A718" w14:textId="77777777" w:rsidR="00392411" w:rsidRPr="00520E20" w:rsidRDefault="00392411" w:rsidP="00683786">
                            <w:pPr>
                              <w:spacing w:line="280" w:lineRule="exact"/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ตรวจสอบความต้องการของลูกค้าจากฝ่ายขาย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359AE7" id="Rectangle: Rounded Corners 290" o:spid="_x0000_s1044" style="position:absolute;margin-left:131.2pt;margin-top:8.65pt;width:197.2pt;height:26.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">
                <v:textbox>
                  <w:txbxContent>
                    <w:p w14:paraId="26A6A718" w14:textId="77777777" w:rsidR="00392411" w:rsidRPr="00520E20" w:rsidRDefault="00392411" w:rsidP="00683786">
                      <w:pPr>
                        <w:spacing w:line="280" w:lineRule="exact"/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ตรวจสอบความต้องการของลูกค้าจากฝ่ายขาย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92F36D5" w14:textId="77777777" w:rsidR="00594FCB" w:rsidRPr="0062764D" w:rsidRDefault="00594FCB" w:rsidP="00D62FD9">
      <w:pPr>
        <w:shd w:val="clear" w:color="auto" w:fill="FFFFFF"/>
        <w:rPr>
          <w:b/>
          <w:bCs/>
        </w:rPr>
      </w:pPr>
    </w:p>
    <w:p w14:paraId="33576F22" w14:textId="77777777" w:rsidR="00594FCB" w:rsidRPr="0062764D" w:rsidRDefault="00927683" w:rsidP="00D62FD9">
      <w:pPr>
        <w:shd w:val="clear" w:color="auto" w:fill="FFFFFF"/>
        <w:rPr>
          <w:b/>
          <w:bCs/>
        </w:rPr>
      </w:pPr>
      <w:r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D92AEEA" wp14:editId="4F4D081F">
                <wp:simplePos x="0" y="0"/>
                <wp:positionH relativeFrom="column">
                  <wp:posOffset>2878035</wp:posOffset>
                </wp:positionH>
                <wp:positionV relativeFrom="paragraph">
                  <wp:posOffset>30839</wp:posOffset>
                </wp:positionV>
                <wp:extent cx="1276709" cy="36576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709" cy="365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A6E70" w14:textId="77777777" w:rsidR="00392411" w:rsidRDefault="00392411" w:rsidP="00520E20">
                            <w:pPr>
                              <w:rPr>
                                <w:i/>
                                <w:iCs/>
                                <w:color w:val="0000FF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i/>
                                <w:iCs/>
                                <w:color w:val="0000FF"/>
                                <w:cs/>
                              </w:rPr>
                              <w:t>กำลังการผลิตเพียงพอ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92AEEA" id="Text Box 28" o:spid="_x0000_s1045" type="#_x0000_t202" style="position:absolute;margin-left:226.6pt;margin-top:2.45pt;width:100.55pt;height:28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" filled="f" stroked="f">
                <v:textbox>
                  <w:txbxContent>
                    <w:p w14:paraId="5BAA6E70" w14:textId="77777777" w:rsidR="00392411" w:rsidRDefault="00392411" w:rsidP="00520E20">
                      <w:pPr>
                        <w:rPr>
                          <w:i/>
                          <w:iCs/>
                          <w:color w:val="0000FF"/>
                          <w:cs/>
                        </w:rPr>
                      </w:pPr>
                      <w:r>
                        <w:rPr>
                          <w:rFonts w:hint="cs"/>
                          <w:i/>
                          <w:iCs/>
                          <w:color w:val="0000FF"/>
                          <w:cs/>
                        </w:rPr>
                        <w:t>กำลังการผลิตเพียงพอ</w:t>
                      </w:r>
                    </w:p>
                  </w:txbxContent>
                </v:textbox>
              </v:shape>
            </w:pict>
          </mc:Fallback>
        </mc:AlternateContent>
      </w:r>
      <w:r w:rsidRPr="0062764D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93D612E" wp14:editId="22C60C56">
                <wp:simplePos x="0" y="0"/>
                <wp:positionH relativeFrom="column">
                  <wp:posOffset>2872105</wp:posOffset>
                </wp:positionH>
                <wp:positionV relativeFrom="paragraph">
                  <wp:posOffset>11430</wp:posOffset>
                </wp:positionV>
                <wp:extent cx="0" cy="359410"/>
                <wp:effectExtent l="76200" t="0" r="76200" b="59690"/>
                <wp:wrapNone/>
                <wp:docPr id="293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35941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5E65B2" id="Line 18" o:spid="_x0000_s1026" style="position:absolute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6.15pt,.9pt" to="226.15pt,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" strokeweight="2pt">
                <v:stroke endarrow="block"/>
              </v:line>
            </w:pict>
          </mc:Fallback>
        </mc:AlternateContent>
      </w:r>
    </w:p>
    <w:p w14:paraId="3C4F3874" w14:textId="77777777" w:rsidR="00594FCB" w:rsidRPr="0062764D" w:rsidRDefault="00B04143" w:rsidP="00D62FD9">
      <w:pPr>
        <w:shd w:val="clear" w:color="auto" w:fill="FFFFFF"/>
        <w:rPr>
          <w:b/>
          <w:bCs/>
        </w:rPr>
      </w:pPr>
      <w:r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2D404ED" wp14:editId="3ACDCF17">
                <wp:simplePos x="0" y="0"/>
                <wp:positionH relativeFrom="column">
                  <wp:posOffset>1665605</wp:posOffset>
                </wp:positionH>
                <wp:positionV relativeFrom="paragraph">
                  <wp:posOffset>152771</wp:posOffset>
                </wp:positionV>
                <wp:extent cx="2504440" cy="542925"/>
                <wp:effectExtent l="0" t="0" r="10160" b="28575"/>
                <wp:wrapNone/>
                <wp:docPr id="294" name="Rectangle: Rounded Corners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444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DB16E45" w14:textId="77777777" w:rsidR="00392411" w:rsidRDefault="00392411" w:rsidP="00927683">
                            <w:pPr>
                              <w:spacing w:line="280" w:lineRule="exact"/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วางแผนการสั่งซื้อและแผนการผลิต</w:t>
                            </w:r>
                          </w:p>
                          <w:p w14:paraId="5AE01DD6" w14:textId="77777777" w:rsidR="00392411" w:rsidRPr="00520E20" w:rsidRDefault="00392411" w:rsidP="00927683">
                            <w:pPr>
                              <w:spacing w:line="280" w:lineRule="exact"/>
                              <w:jc w:val="center"/>
                            </w:pPr>
                            <w:r>
                              <w:t>(Purchase Planning / Production Planning)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D404ED" id="Rectangle: Rounded Corners 294" o:spid="_x0000_s1046" style="position:absolute;margin-left:131.15pt;margin-top:12.05pt;width:197.2pt;height:42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">
                <v:textbox>
                  <w:txbxContent>
                    <w:p w14:paraId="3DB16E45" w14:textId="77777777" w:rsidR="00392411" w:rsidRDefault="00392411" w:rsidP="00927683">
                      <w:pPr>
                        <w:spacing w:line="280" w:lineRule="exact"/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วางแผนการสั่งซื้อและแผนการผลิต</w:t>
                      </w:r>
                    </w:p>
                    <w:p w14:paraId="5AE01DD6" w14:textId="77777777" w:rsidR="00392411" w:rsidRPr="00520E20" w:rsidRDefault="00392411" w:rsidP="00927683">
                      <w:pPr>
                        <w:spacing w:line="280" w:lineRule="exact"/>
                        <w:jc w:val="center"/>
                      </w:pPr>
                      <w:r>
                        <w:t>(Purchase Planning / Production Planning)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6359075" w14:textId="77777777" w:rsidR="00594FCB" w:rsidRPr="0062764D" w:rsidRDefault="00594FCB" w:rsidP="00D62FD9">
      <w:pPr>
        <w:shd w:val="clear" w:color="auto" w:fill="FFFFFF"/>
        <w:rPr>
          <w:b/>
          <w:bCs/>
        </w:rPr>
      </w:pPr>
    </w:p>
    <w:p w14:paraId="0FF3BBF0" w14:textId="77777777" w:rsidR="00D62FD9" w:rsidRPr="0062764D" w:rsidRDefault="00D62FD9" w:rsidP="00D62FD9">
      <w:pPr>
        <w:shd w:val="clear" w:color="auto" w:fill="FFFFFF"/>
        <w:rPr>
          <w:b/>
          <w:bCs/>
        </w:rPr>
      </w:pPr>
    </w:p>
    <w:p w14:paraId="147D9B17" w14:textId="77777777" w:rsidR="00E82AF2" w:rsidRPr="0062764D" w:rsidRDefault="00EC1118" w:rsidP="00D62FD9">
      <w:pPr>
        <w:shd w:val="clear" w:color="auto" w:fill="FFFFFF"/>
        <w:rPr>
          <w:b/>
          <w:bCs/>
        </w:rPr>
      </w:pPr>
      <w:r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3" behindDoc="0" locked="0" layoutInCell="1" allowOverlap="1" wp14:anchorId="048E7AC7" wp14:editId="6908DA77">
                <wp:simplePos x="0" y="0"/>
                <wp:positionH relativeFrom="column">
                  <wp:posOffset>195221</wp:posOffset>
                </wp:positionH>
                <wp:positionV relativeFrom="paragraph">
                  <wp:posOffset>200924</wp:posOffset>
                </wp:positionV>
                <wp:extent cx="5597381" cy="3433313"/>
                <wp:effectExtent l="0" t="0" r="22860" b="15240"/>
                <wp:wrapNone/>
                <wp:docPr id="18" name="Rectangle: Rounded Corners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97381" cy="343331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C5C5443" w14:textId="77777777" w:rsidR="00392411" w:rsidRDefault="00392411" w:rsidP="00683786">
                            <w:pPr>
                              <w:spacing w:line="280" w:lineRule="exact"/>
                              <w:jc w:val="right"/>
                            </w:pPr>
                          </w:p>
                          <w:p w14:paraId="1D195599" w14:textId="77777777" w:rsidR="00392411" w:rsidRDefault="00392411" w:rsidP="00683786">
                            <w:pPr>
                              <w:spacing w:line="280" w:lineRule="exact"/>
                              <w:jc w:val="right"/>
                            </w:pPr>
                          </w:p>
                          <w:p w14:paraId="6FF59E74" w14:textId="77777777" w:rsidR="00392411" w:rsidRDefault="00392411" w:rsidP="00683786">
                            <w:pPr>
                              <w:spacing w:line="280" w:lineRule="exact"/>
                              <w:jc w:val="right"/>
                            </w:pPr>
                          </w:p>
                          <w:p w14:paraId="3CCCBA1B" w14:textId="77777777" w:rsidR="00392411" w:rsidRDefault="00392411" w:rsidP="00EC1118">
                            <w:pPr>
                              <w:spacing w:line="280" w:lineRule="exact"/>
                            </w:pPr>
                          </w:p>
                          <w:p w14:paraId="150C824A" w14:textId="77777777" w:rsidR="00392411" w:rsidRDefault="00392411" w:rsidP="00EC1118">
                            <w:pPr>
                              <w:spacing w:line="280" w:lineRule="exact"/>
                            </w:pPr>
                          </w:p>
                          <w:p w14:paraId="1BEF1A9D" w14:textId="77777777" w:rsidR="00392411" w:rsidRDefault="00392411" w:rsidP="00EC1118">
                            <w:pPr>
                              <w:spacing w:line="280" w:lineRule="exact"/>
                            </w:pPr>
                          </w:p>
                          <w:p w14:paraId="3EDCC8AF" w14:textId="77777777" w:rsidR="00392411" w:rsidRDefault="00392411" w:rsidP="00EC1118">
                            <w:pPr>
                              <w:spacing w:line="280" w:lineRule="exact"/>
                            </w:pPr>
                          </w:p>
                          <w:p w14:paraId="370BBEA3" w14:textId="77777777" w:rsidR="00392411" w:rsidRDefault="00392411" w:rsidP="00EC1118">
                            <w:pPr>
                              <w:spacing w:line="280" w:lineRule="exact"/>
                            </w:pPr>
                          </w:p>
                          <w:p w14:paraId="589D3D9E" w14:textId="77777777" w:rsidR="00392411" w:rsidRPr="00EC1118" w:rsidRDefault="00392411" w:rsidP="00EC1118">
                            <w:pPr>
                              <w:spacing w:line="280" w:lineRule="exact"/>
                              <w:ind w:right="-85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r w:rsidRPr="00EC1118">
                              <w:rPr>
                                <w:rFonts w:hint="cs"/>
                                <w:i/>
                                <w:iCs/>
                                <w:cs/>
                              </w:rPr>
                              <w:t>ตรวจสอบและควบคุม</w:t>
                            </w:r>
                          </w:p>
                          <w:p w14:paraId="2351BE67" w14:textId="77777777" w:rsidR="00392411" w:rsidRPr="00EC1118" w:rsidRDefault="00392411" w:rsidP="00EC1118">
                            <w:pPr>
                              <w:spacing w:line="280" w:lineRule="exact"/>
                              <w:ind w:right="-85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r w:rsidRPr="00EC1118">
                              <w:rPr>
                                <w:rFonts w:hint="cs"/>
                                <w:i/>
                                <w:iCs/>
                                <w:cs/>
                              </w:rPr>
                              <w:t>คุณภาพทุกขั้นตอน</w:t>
                            </w:r>
                          </w:p>
                          <w:p w14:paraId="12022D64" w14:textId="77777777" w:rsidR="00392411" w:rsidRPr="00EC1118" w:rsidRDefault="00392411" w:rsidP="00EC1118">
                            <w:pPr>
                              <w:spacing w:line="280" w:lineRule="exact"/>
                              <w:ind w:right="-85"/>
                              <w:jc w:val="right"/>
                              <w:rPr>
                                <w:i/>
                                <w:iCs/>
                              </w:rPr>
                            </w:pPr>
                            <w:r w:rsidRPr="00EC1118">
                              <w:rPr>
                                <w:i/>
                                <w:iCs/>
                              </w:rPr>
                              <w:t>(Inspection In-Process)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8E7AC7" id="Rectangle: Rounded Corners 18" o:spid="_x0000_s1047" style="position:absolute;margin-left:15.35pt;margin-top:15.8pt;width:440.75pt;height:270.35pt;z-index:251659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" filled="f">
                <v:stroke dashstyle="dash"/>
                <v:textbox>
                  <w:txbxContent>
                    <w:p w14:paraId="1C5C5443" w14:textId="77777777" w:rsidR="00392411" w:rsidRDefault="00392411" w:rsidP="00683786">
                      <w:pPr>
                        <w:spacing w:line="280" w:lineRule="exact"/>
                        <w:jc w:val="right"/>
                      </w:pPr>
                    </w:p>
                    <w:p w14:paraId="1D195599" w14:textId="77777777" w:rsidR="00392411" w:rsidRDefault="00392411" w:rsidP="00683786">
                      <w:pPr>
                        <w:spacing w:line="280" w:lineRule="exact"/>
                        <w:jc w:val="right"/>
                      </w:pPr>
                    </w:p>
                    <w:p w14:paraId="6FF59E74" w14:textId="77777777" w:rsidR="00392411" w:rsidRDefault="00392411" w:rsidP="00683786">
                      <w:pPr>
                        <w:spacing w:line="280" w:lineRule="exact"/>
                        <w:jc w:val="right"/>
                      </w:pPr>
                    </w:p>
                    <w:p w14:paraId="3CCCBA1B" w14:textId="77777777" w:rsidR="00392411" w:rsidRDefault="00392411" w:rsidP="00EC1118">
                      <w:pPr>
                        <w:spacing w:line="280" w:lineRule="exact"/>
                      </w:pPr>
                    </w:p>
                    <w:p w14:paraId="150C824A" w14:textId="77777777" w:rsidR="00392411" w:rsidRDefault="00392411" w:rsidP="00EC1118">
                      <w:pPr>
                        <w:spacing w:line="280" w:lineRule="exact"/>
                      </w:pPr>
                    </w:p>
                    <w:p w14:paraId="1BEF1A9D" w14:textId="77777777" w:rsidR="00392411" w:rsidRDefault="00392411" w:rsidP="00EC1118">
                      <w:pPr>
                        <w:spacing w:line="280" w:lineRule="exact"/>
                      </w:pPr>
                    </w:p>
                    <w:p w14:paraId="3EDCC8AF" w14:textId="77777777" w:rsidR="00392411" w:rsidRDefault="00392411" w:rsidP="00EC1118">
                      <w:pPr>
                        <w:spacing w:line="280" w:lineRule="exact"/>
                      </w:pPr>
                    </w:p>
                    <w:p w14:paraId="370BBEA3" w14:textId="77777777" w:rsidR="00392411" w:rsidRDefault="00392411" w:rsidP="00EC1118">
                      <w:pPr>
                        <w:spacing w:line="280" w:lineRule="exact"/>
                      </w:pPr>
                    </w:p>
                    <w:p w14:paraId="589D3D9E" w14:textId="77777777" w:rsidR="00392411" w:rsidRPr="00EC1118" w:rsidRDefault="00392411" w:rsidP="00EC1118">
                      <w:pPr>
                        <w:spacing w:line="280" w:lineRule="exact"/>
                        <w:ind w:right="-85"/>
                        <w:jc w:val="right"/>
                        <w:rPr>
                          <w:i/>
                          <w:iCs/>
                        </w:rPr>
                      </w:pPr>
                      <w:r w:rsidRPr="00EC1118">
                        <w:rPr>
                          <w:rFonts w:hint="cs"/>
                          <w:i/>
                          <w:iCs/>
                          <w:cs/>
                        </w:rPr>
                        <w:t>ตรวจสอบและควบคุม</w:t>
                      </w:r>
                    </w:p>
                    <w:p w14:paraId="2351BE67" w14:textId="77777777" w:rsidR="00392411" w:rsidRPr="00EC1118" w:rsidRDefault="00392411" w:rsidP="00EC1118">
                      <w:pPr>
                        <w:spacing w:line="280" w:lineRule="exact"/>
                        <w:ind w:right="-85"/>
                        <w:jc w:val="right"/>
                        <w:rPr>
                          <w:i/>
                          <w:iCs/>
                        </w:rPr>
                      </w:pPr>
                      <w:r w:rsidRPr="00EC1118">
                        <w:rPr>
                          <w:rFonts w:hint="cs"/>
                          <w:i/>
                          <w:iCs/>
                          <w:cs/>
                        </w:rPr>
                        <w:t>คุณภาพทุกขั้นตอน</w:t>
                      </w:r>
                    </w:p>
                    <w:p w14:paraId="12022D64" w14:textId="77777777" w:rsidR="00392411" w:rsidRPr="00EC1118" w:rsidRDefault="00392411" w:rsidP="00EC1118">
                      <w:pPr>
                        <w:spacing w:line="280" w:lineRule="exact"/>
                        <w:ind w:right="-85"/>
                        <w:jc w:val="right"/>
                        <w:rPr>
                          <w:i/>
                          <w:iCs/>
                        </w:rPr>
                      </w:pPr>
                      <w:r w:rsidRPr="00EC1118">
                        <w:rPr>
                          <w:i/>
                          <w:iCs/>
                        </w:rPr>
                        <w:t>(Inspection In-Process)</w:t>
                      </w:r>
                    </w:p>
                  </w:txbxContent>
                </v:textbox>
              </v:roundrect>
            </w:pict>
          </mc:Fallback>
        </mc:AlternateContent>
      </w:r>
      <w:r w:rsidRPr="0062764D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3B1ED96" wp14:editId="2BF44B9D">
                <wp:simplePos x="0" y="0"/>
                <wp:positionH relativeFrom="column">
                  <wp:posOffset>3631325</wp:posOffset>
                </wp:positionH>
                <wp:positionV relativeFrom="paragraph">
                  <wp:posOffset>25891</wp:posOffset>
                </wp:positionV>
                <wp:extent cx="936530" cy="1053262"/>
                <wp:effectExtent l="0" t="0" r="73660" b="52070"/>
                <wp:wrapNone/>
                <wp:docPr id="21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936530" cy="1053262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E301DD" id="Line 18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5.95pt,2.05pt" to="359.7pt,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" strokeweight="2pt">
                <v:stroke endarrow="block"/>
              </v:line>
            </w:pict>
          </mc:Fallback>
        </mc:AlternateContent>
      </w:r>
      <w:r w:rsidR="00B04143" w:rsidRPr="0062764D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605A1BF" wp14:editId="311B02D1">
                <wp:simplePos x="0" y="0"/>
                <wp:positionH relativeFrom="column">
                  <wp:posOffset>2864485</wp:posOffset>
                </wp:positionH>
                <wp:positionV relativeFrom="paragraph">
                  <wp:posOffset>43815</wp:posOffset>
                </wp:positionV>
                <wp:extent cx="0" cy="359410"/>
                <wp:effectExtent l="76200" t="0" r="76200" b="59690"/>
                <wp:wrapNone/>
                <wp:docPr id="297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35941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726531" id="Line 18" o:spid="_x0000_s1026" style="position:absolute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5.55pt,3.45pt" to="225.55pt,3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" strokeweight="2pt">
                <v:stroke endarrow="block"/>
              </v:line>
            </w:pict>
          </mc:Fallback>
        </mc:AlternateContent>
      </w:r>
    </w:p>
    <w:p w14:paraId="31B37DF9" w14:textId="77777777" w:rsidR="00B04143" w:rsidRPr="0062764D" w:rsidRDefault="00B04143" w:rsidP="00D62FD9">
      <w:pPr>
        <w:shd w:val="clear" w:color="auto" w:fill="FFFFFF"/>
        <w:rPr>
          <w:b/>
          <w:bCs/>
        </w:rPr>
      </w:pPr>
      <w:r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447CB03" wp14:editId="0144300C">
                <wp:simplePos x="0" y="0"/>
                <wp:positionH relativeFrom="column">
                  <wp:posOffset>2144395</wp:posOffset>
                </wp:positionH>
                <wp:positionV relativeFrom="paragraph">
                  <wp:posOffset>178662</wp:posOffset>
                </wp:positionV>
                <wp:extent cx="1486535" cy="326004"/>
                <wp:effectExtent l="0" t="0" r="18415" b="17145"/>
                <wp:wrapNone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6535" cy="32600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6138B1D" w14:textId="77777777" w:rsidR="00392411" w:rsidRPr="00520E20" w:rsidRDefault="00392411" w:rsidP="00520E20">
                            <w:pPr>
                              <w:spacing w:line="280" w:lineRule="exact"/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รับเข้าวัตถุดิบ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47CB03" id="Rectangle: Rounded Corners 27" o:spid="_x0000_s1048" style="position:absolute;margin-left:168.85pt;margin-top:14.05pt;width:117.05pt;height:25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">
                <v:textbox>
                  <w:txbxContent>
                    <w:p w14:paraId="66138B1D" w14:textId="77777777" w:rsidR="00392411" w:rsidRPr="00520E20" w:rsidRDefault="00392411" w:rsidP="00520E20">
                      <w:pPr>
                        <w:spacing w:line="280" w:lineRule="exact"/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รับเข้าวัตถุดิบ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DF49146" w14:textId="77777777" w:rsidR="00B04143" w:rsidRPr="0062764D" w:rsidRDefault="00B04143" w:rsidP="00D62FD9">
      <w:pPr>
        <w:shd w:val="clear" w:color="auto" w:fill="FFFFFF"/>
        <w:rPr>
          <w:b/>
          <w:bCs/>
        </w:rPr>
      </w:pPr>
    </w:p>
    <w:p w14:paraId="3A75FFC6" w14:textId="5E7A262A" w:rsidR="00B04143" w:rsidRPr="0062764D" w:rsidRDefault="00B04143" w:rsidP="00D62FD9">
      <w:pPr>
        <w:shd w:val="clear" w:color="auto" w:fill="FFFFFF"/>
        <w:rPr>
          <w:b/>
          <w:bCs/>
        </w:rPr>
      </w:pPr>
      <w:r w:rsidRPr="0062764D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FF3FCE0" wp14:editId="364A1F09">
                <wp:simplePos x="0" y="0"/>
                <wp:positionH relativeFrom="column">
                  <wp:posOffset>1781246</wp:posOffset>
                </wp:positionH>
                <wp:positionV relativeFrom="paragraph">
                  <wp:posOffset>41814</wp:posOffset>
                </wp:positionV>
                <wp:extent cx="379562" cy="344817"/>
                <wp:effectExtent l="36195" t="1905" r="19050" b="57150"/>
                <wp:wrapNone/>
                <wp:docPr id="302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rot="5400000">
                          <a:off x="0" y="0"/>
                          <a:ext cx="379562" cy="344817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DBEC2C" id="Line 18" o:spid="_x0000_s1026" style="position:absolute;rotation:90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0.25pt,3.3pt" to="170.15pt,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" strokeweight="2pt">
                <v:stroke endarrow="block"/>
              </v:line>
            </w:pict>
          </mc:Fallback>
        </mc:AlternateContent>
      </w:r>
      <w:r w:rsidRPr="0062764D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6F2DE60" wp14:editId="4E49DA3F">
                <wp:simplePos x="0" y="0"/>
                <wp:positionH relativeFrom="column">
                  <wp:posOffset>3605931</wp:posOffset>
                </wp:positionH>
                <wp:positionV relativeFrom="paragraph">
                  <wp:posOffset>52256</wp:posOffset>
                </wp:positionV>
                <wp:extent cx="379562" cy="344817"/>
                <wp:effectExtent l="0" t="1905" r="57150" b="57150"/>
                <wp:wrapNone/>
                <wp:docPr id="301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rot="16200000" flipH="1">
                          <a:off x="0" y="0"/>
                          <a:ext cx="379562" cy="344817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C0D85F" id="Line 18" o:spid="_x0000_s1026" style="position:absolute;rotation:90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3.95pt,4.1pt" to="313.85pt,3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" strokeweight="2pt">
                <v:stroke endarrow="block"/>
              </v:line>
            </w:pict>
          </mc:Fallback>
        </mc:AlternateContent>
      </w:r>
    </w:p>
    <w:p w14:paraId="5BE2247F" w14:textId="07E67E3F" w:rsidR="00E82AF2" w:rsidRPr="0062764D" w:rsidRDefault="00CF640A" w:rsidP="00D62FD9">
      <w:pPr>
        <w:shd w:val="clear" w:color="auto" w:fill="FFFFFF"/>
        <w:rPr>
          <w:b/>
          <w:bCs/>
        </w:rPr>
      </w:pPr>
      <w:r w:rsidRPr="0062764D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614DCC4" wp14:editId="1E92D1FF">
                <wp:simplePos x="0" y="0"/>
                <wp:positionH relativeFrom="column">
                  <wp:posOffset>2855595</wp:posOffset>
                </wp:positionH>
                <wp:positionV relativeFrom="paragraph">
                  <wp:posOffset>139701</wp:posOffset>
                </wp:positionV>
                <wp:extent cx="1" cy="630348"/>
                <wp:effectExtent l="8890" t="67310" r="0" b="104140"/>
                <wp:wrapNone/>
                <wp:docPr id="8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rot="16200000" flipV="1">
                          <a:off x="0" y="0"/>
                          <a:ext cx="1" cy="630348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6D5177" id="Line 18" o:spid="_x0000_s1026" style="position:absolute;rotation:90;flip: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85pt,11pt" to="224.85pt,6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" strokeweight="2pt">
                <v:stroke endarrow="block"/>
              </v:line>
            </w:pict>
          </mc:Fallback>
        </mc:AlternateContent>
      </w:r>
      <w:r w:rsidR="00683786"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24686C5" wp14:editId="2E744F9F">
                <wp:simplePos x="0" y="0"/>
                <wp:positionH relativeFrom="column">
                  <wp:posOffset>3212450</wp:posOffset>
                </wp:positionH>
                <wp:positionV relativeFrom="paragraph">
                  <wp:posOffset>191770</wp:posOffset>
                </wp:positionV>
                <wp:extent cx="1871345" cy="533400"/>
                <wp:effectExtent l="0" t="0" r="14605" b="19050"/>
                <wp:wrapNone/>
                <wp:docPr id="295" name="Rectangle: Rounded Corners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134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612EAA" w14:textId="77777777" w:rsidR="00392411" w:rsidRDefault="00392411" w:rsidP="00927683">
                            <w:pPr>
                              <w:spacing w:line="280" w:lineRule="exact"/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กระบวนการจ้างผลิต</w:t>
                            </w:r>
                          </w:p>
                          <w:p w14:paraId="76481548" w14:textId="77777777" w:rsidR="00392411" w:rsidRPr="00520E20" w:rsidRDefault="00392411" w:rsidP="00927683">
                            <w:pPr>
                              <w:spacing w:line="280" w:lineRule="exact"/>
                              <w:jc w:val="center"/>
                            </w:pPr>
                            <w:r>
                              <w:t>(OEM Process)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4686C5" id="Rectangle: Rounded Corners 295" o:spid="_x0000_s1049" style="position:absolute;margin-left:252.95pt;margin-top:15.1pt;width:147.35pt;height:42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">
                <v:textbox>
                  <w:txbxContent>
                    <w:p w14:paraId="47612EAA" w14:textId="77777777" w:rsidR="00392411" w:rsidRDefault="00392411" w:rsidP="00927683">
                      <w:pPr>
                        <w:spacing w:line="280" w:lineRule="exact"/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กระบวนการจ้างผลิต</w:t>
                      </w:r>
                    </w:p>
                    <w:p w14:paraId="76481548" w14:textId="77777777" w:rsidR="00392411" w:rsidRPr="00520E20" w:rsidRDefault="00392411" w:rsidP="00927683">
                      <w:pPr>
                        <w:spacing w:line="280" w:lineRule="exact"/>
                        <w:jc w:val="center"/>
                      </w:pPr>
                      <w:r>
                        <w:t>(OEM Process)</w:t>
                      </w:r>
                    </w:p>
                  </w:txbxContent>
                </v:textbox>
              </v:roundrect>
            </w:pict>
          </mc:Fallback>
        </mc:AlternateContent>
      </w:r>
      <w:r w:rsidR="00683786"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2E33A44" wp14:editId="323F0D68">
                <wp:simplePos x="0" y="0"/>
                <wp:positionH relativeFrom="column">
                  <wp:posOffset>650063</wp:posOffset>
                </wp:positionH>
                <wp:positionV relativeFrom="paragraph">
                  <wp:posOffset>189865</wp:posOffset>
                </wp:positionV>
                <wp:extent cx="1871345" cy="533400"/>
                <wp:effectExtent l="0" t="0" r="14605" b="19050"/>
                <wp:wrapNone/>
                <wp:docPr id="296" name="Rectangle: Rounded Corners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134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C899219" w14:textId="77777777" w:rsidR="00392411" w:rsidRDefault="00392411" w:rsidP="00927683">
                            <w:pPr>
                              <w:spacing w:line="280" w:lineRule="exact"/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กระบวนการผลิตภายใน</w:t>
                            </w:r>
                          </w:p>
                          <w:p w14:paraId="04B692F7" w14:textId="77777777" w:rsidR="00392411" w:rsidRPr="00520E20" w:rsidRDefault="00392411" w:rsidP="00927683">
                            <w:pPr>
                              <w:spacing w:line="280" w:lineRule="exact"/>
                              <w:jc w:val="center"/>
                            </w:pPr>
                            <w:r>
                              <w:t>(In-house Production Process)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E33A44" id="Rectangle: Rounded Corners 296" o:spid="_x0000_s1050" style="position:absolute;margin-left:51.2pt;margin-top:14.95pt;width:147.35pt;height:4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">
                <v:textbox>
                  <w:txbxContent>
                    <w:p w14:paraId="3C899219" w14:textId="77777777" w:rsidR="00392411" w:rsidRDefault="00392411" w:rsidP="00927683">
                      <w:pPr>
                        <w:spacing w:line="280" w:lineRule="exact"/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กระบวนการผลิตภายใน</w:t>
                      </w:r>
                    </w:p>
                    <w:p w14:paraId="04B692F7" w14:textId="77777777" w:rsidR="00392411" w:rsidRPr="00520E20" w:rsidRDefault="00392411" w:rsidP="00927683">
                      <w:pPr>
                        <w:spacing w:line="280" w:lineRule="exact"/>
                        <w:jc w:val="center"/>
                      </w:pPr>
                      <w:r>
                        <w:t>(In-house Production Process)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D9F069D" w14:textId="63EB4F08" w:rsidR="00927683" w:rsidRPr="0062764D" w:rsidRDefault="00927683" w:rsidP="00D62FD9">
      <w:pPr>
        <w:shd w:val="clear" w:color="auto" w:fill="FFFFFF"/>
        <w:rPr>
          <w:b/>
          <w:bCs/>
        </w:rPr>
      </w:pPr>
    </w:p>
    <w:p w14:paraId="28CD6CC9" w14:textId="6A5632C4" w:rsidR="00E82AF2" w:rsidRPr="0062764D" w:rsidRDefault="00E82AF2" w:rsidP="00D62FD9">
      <w:pPr>
        <w:shd w:val="clear" w:color="auto" w:fill="FFFFFF"/>
        <w:rPr>
          <w:b/>
          <w:bCs/>
        </w:rPr>
      </w:pPr>
    </w:p>
    <w:p w14:paraId="6BD313E3" w14:textId="77777777" w:rsidR="00520E20" w:rsidRPr="0062764D" w:rsidRDefault="00B04143" w:rsidP="00D62FD9">
      <w:pPr>
        <w:shd w:val="clear" w:color="auto" w:fill="FFFFFF"/>
        <w:rPr>
          <w:b/>
          <w:bCs/>
        </w:rPr>
      </w:pPr>
      <w:r w:rsidRPr="0062764D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7F22C4B" wp14:editId="609A0718">
                <wp:simplePos x="0" y="0"/>
                <wp:positionH relativeFrom="column">
                  <wp:posOffset>3627755</wp:posOffset>
                </wp:positionH>
                <wp:positionV relativeFrom="paragraph">
                  <wp:posOffset>56347</wp:posOffset>
                </wp:positionV>
                <wp:extent cx="379562" cy="344817"/>
                <wp:effectExtent l="38100" t="0" r="20955" b="55245"/>
                <wp:wrapNone/>
                <wp:docPr id="299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379562" cy="344817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0BBBB6" id="Line 18" o:spid="_x0000_s1026" style="position:absolute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5.65pt,4.45pt" to="315.55pt,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" strokeweight="2pt">
                <v:stroke endarrow="block"/>
              </v:line>
            </w:pict>
          </mc:Fallback>
        </mc:AlternateContent>
      </w:r>
      <w:r w:rsidR="00520E20" w:rsidRPr="0062764D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00F195C" wp14:editId="2E4C98A4">
                <wp:simplePos x="0" y="0"/>
                <wp:positionH relativeFrom="column">
                  <wp:posOffset>1765228</wp:posOffset>
                </wp:positionH>
                <wp:positionV relativeFrom="paragraph">
                  <wp:posOffset>55892</wp:posOffset>
                </wp:positionV>
                <wp:extent cx="379562" cy="344817"/>
                <wp:effectExtent l="0" t="0" r="59055" b="55245"/>
                <wp:wrapNone/>
                <wp:docPr id="31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379562" cy="344817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1D06EC" id="Line 18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9pt,4.4pt" to="168.9pt,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" strokeweight="2pt">
                <v:stroke endarrow="block"/>
              </v:line>
            </w:pict>
          </mc:Fallback>
        </mc:AlternateContent>
      </w:r>
    </w:p>
    <w:p w14:paraId="1BAEE680" w14:textId="77777777" w:rsidR="002932C2" w:rsidRPr="0062764D" w:rsidRDefault="00290864" w:rsidP="00D62FD9">
      <w:pPr>
        <w:shd w:val="clear" w:color="auto" w:fill="FFFFFF"/>
        <w:rPr>
          <w:b/>
          <w:bCs/>
        </w:rPr>
      </w:pPr>
      <w:r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B88AA96" wp14:editId="5505229E">
                <wp:simplePos x="0" y="0"/>
                <wp:positionH relativeFrom="column">
                  <wp:posOffset>1952625</wp:posOffset>
                </wp:positionH>
                <wp:positionV relativeFrom="paragraph">
                  <wp:posOffset>188331</wp:posOffset>
                </wp:positionV>
                <wp:extent cx="1836752" cy="548640"/>
                <wp:effectExtent l="0" t="0" r="11430" b="22860"/>
                <wp:wrapNone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6752" cy="5486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9009976" w14:textId="77777777" w:rsidR="00392411" w:rsidRDefault="00392411" w:rsidP="00520E20">
                            <w:pPr>
                              <w:spacing w:line="280" w:lineRule="exact"/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การตรวจสอบคุณภาพขั้นสุดท้าย </w:t>
                            </w:r>
                          </w:p>
                          <w:p w14:paraId="370C0F05" w14:textId="77777777" w:rsidR="00392411" w:rsidRDefault="00392411" w:rsidP="00520E20">
                            <w:pPr>
                              <w:spacing w:line="280" w:lineRule="exact"/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(</w:t>
                            </w:r>
                            <w:r>
                              <w:t>Final Inspection)</w:t>
                            </w:r>
                          </w:p>
                          <w:p w14:paraId="64A913C6" w14:textId="77777777" w:rsidR="00392411" w:rsidRPr="00520E20" w:rsidRDefault="00392411" w:rsidP="00520E20">
                            <w:pPr>
                              <w:spacing w:line="280" w:lineRule="exact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88AA96" id="Rectangle: Rounded Corners 25" o:spid="_x0000_s1051" style="position:absolute;margin-left:153.75pt;margin-top:14.85pt;width:144.65pt;height:43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">
                <v:textbox>
                  <w:txbxContent>
                    <w:p w14:paraId="49009976" w14:textId="77777777" w:rsidR="00392411" w:rsidRDefault="00392411" w:rsidP="00520E20">
                      <w:pPr>
                        <w:spacing w:line="280" w:lineRule="exact"/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การตรวจสอบคุณภาพขั้นสุดท้าย </w:t>
                      </w:r>
                    </w:p>
                    <w:p w14:paraId="370C0F05" w14:textId="77777777" w:rsidR="00392411" w:rsidRDefault="00392411" w:rsidP="00520E20">
                      <w:pPr>
                        <w:spacing w:line="280" w:lineRule="exact"/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(</w:t>
                      </w:r>
                      <w:r>
                        <w:t>Final Inspection)</w:t>
                      </w:r>
                    </w:p>
                    <w:p w14:paraId="64A913C6" w14:textId="77777777" w:rsidR="00392411" w:rsidRPr="00520E20" w:rsidRDefault="00392411" w:rsidP="00520E20">
                      <w:pPr>
                        <w:spacing w:line="280" w:lineRule="exact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1FCD79DE" w14:textId="77777777" w:rsidR="002932C2" w:rsidRPr="0062764D" w:rsidRDefault="002932C2" w:rsidP="00D62FD9">
      <w:pPr>
        <w:shd w:val="clear" w:color="auto" w:fill="FFFFFF"/>
        <w:rPr>
          <w:b/>
          <w:bCs/>
        </w:rPr>
      </w:pPr>
    </w:p>
    <w:p w14:paraId="28C90A6C" w14:textId="77777777" w:rsidR="002932C2" w:rsidRPr="0062764D" w:rsidRDefault="002932C2" w:rsidP="00D62FD9">
      <w:pPr>
        <w:shd w:val="clear" w:color="auto" w:fill="FFFFFF"/>
        <w:rPr>
          <w:b/>
          <w:bCs/>
        </w:rPr>
      </w:pPr>
    </w:p>
    <w:p w14:paraId="43A1A3BB" w14:textId="77777777" w:rsidR="002932C2" w:rsidRPr="0062764D" w:rsidRDefault="00520E20" w:rsidP="00D62FD9">
      <w:pPr>
        <w:shd w:val="clear" w:color="auto" w:fill="FFFFFF"/>
        <w:rPr>
          <w:b/>
          <w:bCs/>
        </w:rPr>
      </w:pPr>
      <w:r w:rsidRPr="0062764D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10DF757" wp14:editId="4FD6ACAE">
                <wp:simplePos x="0" y="0"/>
                <wp:positionH relativeFrom="column">
                  <wp:posOffset>2875280</wp:posOffset>
                </wp:positionH>
                <wp:positionV relativeFrom="paragraph">
                  <wp:posOffset>79435</wp:posOffset>
                </wp:positionV>
                <wp:extent cx="0" cy="359410"/>
                <wp:effectExtent l="76200" t="0" r="76200" b="59690"/>
                <wp:wrapNone/>
                <wp:docPr id="29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35941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F74B9A" id="Line 18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6.4pt,6.25pt" to="226.4pt,3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" strokeweight="2pt">
                <v:stroke endarrow="block"/>
              </v:line>
            </w:pict>
          </mc:Fallback>
        </mc:AlternateContent>
      </w:r>
    </w:p>
    <w:p w14:paraId="2B131640" w14:textId="77777777" w:rsidR="002932C2" w:rsidRPr="0062764D" w:rsidRDefault="00290864" w:rsidP="00D62FD9">
      <w:pPr>
        <w:shd w:val="clear" w:color="auto" w:fill="FFFFFF"/>
        <w:rPr>
          <w:b/>
          <w:bCs/>
        </w:rPr>
      </w:pPr>
      <w:r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9AB7483" wp14:editId="41A1B59C">
                <wp:simplePos x="0" y="0"/>
                <wp:positionH relativeFrom="column">
                  <wp:posOffset>1955009</wp:posOffset>
                </wp:positionH>
                <wp:positionV relativeFrom="paragraph">
                  <wp:posOffset>214774</wp:posOffset>
                </wp:positionV>
                <wp:extent cx="1835953" cy="548640"/>
                <wp:effectExtent l="0" t="0" r="12065" b="22860"/>
                <wp:wrapNone/>
                <wp:docPr id="24" name="Rectangle: Rounded Corners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953" cy="5486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260D064" w14:textId="77777777" w:rsidR="00392411" w:rsidRDefault="00392411" w:rsidP="00520E20">
                            <w:pPr>
                              <w:spacing w:line="280" w:lineRule="exact"/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การบรรจุหีบห่อ </w:t>
                            </w:r>
                          </w:p>
                          <w:p w14:paraId="67277E24" w14:textId="77777777" w:rsidR="00392411" w:rsidRPr="00520E20" w:rsidRDefault="00392411" w:rsidP="00520E20">
                            <w:pPr>
                              <w:spacing w:line="280" w:lineRule="exact"/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(</w:t>
                            </w:r>
                            <w:r>
                              <w:t>Packing Process)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AB7483" id="Rectangle: Rounded Corners 24" o:spid="_x0000_s1052" style="position:absolute;margin-left:153.95pt;margin-top:16.9pt;width:144.55pt;height:43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">
                <v:textbox>
                  <w:txbxContent>
                    <w:p w14:paraId="5260D064" w14:textId="77777777" w:rsidR="00392411" w:rsidRDefault="00392411" w:rsidP="00520E20">
                      <w:pPr>
                        <w:spacing w:line="280" w:lineRule="exact"/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การบรรจุหีบห่อ </w:t>
                      </w:r>
                    </w:p>
                    <w:p w14:paraId="67277E24" w14:textId="77777777" w:rsidR="00392411" w:rsidRPr="00520E20" w:rsidRDefault="00392411" w:rsidP="00520E20">
                      <w:pPr>
                        <w:spacing w:line="280" w:lineRule="exact"/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(</w:t>
                      </w:r>
                      <w:r>
                        <w:t>Packing Process)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6495C82" w14:textId="77777777" w:rsidR="002932C2" w:rsidRPr="0062764D" w:rsidRDefault="002932C2" w:rsidP="00D62FD9">
      <w:pPr>
        <w:shd w:val="clear" w:color="auto" w:fill="FFFFFF"/>
        <w:rPr>
          <w:b/>
          <w:bCs/>
        </w:rPr>
      </w:pPr>
    </w:p>
    <w:p w14:paraId="176EB71A" w14:textId="77777777" w:rsidR="002932C2" w:rsidRPr="0062764D" w:rsidRDefault="002932C2" w:rsidP="00D62FD9">
      <w:pPr>
        <w:shd w:val="clear" w:color="auto" w:fill="FFFFFF"/>
        <w:rPr>
          <w:b/>
          <w:bCs/>
        </w:rPr>
      </w:pPr>
    </w:p>
    <w:p w14:paraId="0D732C0D" w14:textId="77777777" w:rsidR="002932C2" w:rsidRPr="0062764D" w:rsidRDefault="00C30BDA" w:rsidP="00D62FD9">
      <w:pPr>
        <w:shd w:val="clear" w:color="auto" w:fill="FFFFFF"/>
        <w:rPr>
          <w:b/>
          <w:bCs/>
        </w:rPr>
      </w:pPr>
      <w:r w:rsidRPr="0062764D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3C0EA6D" wp14:editId="4AEE3FBF">
                <wp:simplePos x="0" y="0"/>
                <wp:positionH relativeFrom="column">
                  <wp:posOffset>2873375</wp:posOffset>
                </wp:positionH>
                <wp:positionV relativeFrom="paragraph">
                  <wp:posOffset>103241</wp:posOffset>
                </wp:positionV>
                <wp:extent cx="0" cy="359410"/>
                <wp:effectExtent l="76200" t="0" r="76200" b="59690"/>
                <wp:wrapNone/>
                <wp:docPr id="23" name="Lin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35941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0DD3AA" id="Line 18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6.25pt,8.15pt" to="226.25pt,3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" strokeweight="2pt">
                <v:stroke endarrow="block"/>
              </v:line>
            </w:pict>
          </mc:Fallback>
        </mc:AlternateContent>
      </w:r>
    </w:p>
    <w:p w14:paraId="166DACC4" w14:textId="77777777" w:rsidR="00520E20" w:rsidRPr="0062764D" w:rsidRDefault="00520E20" w:rsidP="00D62FD9">
      <w:pPr>
        <w:shd w:val="clear" w:color="auto" w:fill="FFFFFF"/>
        <w:rPr>
          <w:b/>
          <w:bCs/>
        </w:rPr>
      </w:pPr>
    </w:p>
    <w:p w14:paraId="08899DF8" w14:textId="77777777" w:rsidR="00683786" w:rsidRPr="0062764D" w:rsidRDefault="00C30BDA" w:rsidP="00D62FD9">
      <w:pPr>
        <w:shd w:val="clear" w:color="auto" w:fill="FFFFFF"/>
        <w:ind w:left="993" w:hanging="993"/>
        <w:rPr>
          <w:b/>
          <w:bCs/>
        </w:rPr>
      </w:pPr>
      <w:r w:rsidRPr="0062764D">
        <w:rPr>
          <w:rFonts w:ascii="Tahoma" w:hAnsi="Tahoma" w:cs="Tahom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1106ECF" wp14:editId="5E77CEAB">
                <wp:simplePos x="0" y="0"/>
                <wp:positionH relativeFrom="column">
                  <wp:posOffset>2005330</wp:posOffset>
                </wp:positionH>
                <wp:positionV relativeFrom="paragraph">
                  <wp:posOffset>23363</wp:posOffset>
                </wp:positionV>
                <wp:extent cx="1835953" cy="548640"/>
                <wp:effectExtent l="0" t="0" r="12065" b="22860"/>
                <wp:wrapNone/>
                <wp:docPr id="22" name="Rectangle: Rounded Corners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953" cy="5486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34AE0A6" w14:textId="77777777" w:rsidR="00392411" w:rsidRDefault="00392411" w:rsidP="00C30BDA">
                            <w:pPr>
                              <w:spacing w:line="280" w:lineRule="exact"/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ส่งมอบสินค้าให้ลูกค้า</w:t>
                            </w:r>
                          </w:p>
                          <w:p w14:paraId="7A991366" w14:textId="77777777" w:rsidR="00392411" w:rsidRPr="00520E20" w:rsidRDefault="00392411" w:rsidP="00C30BDA">
                            <w:pPr>
                              <w:spacing w:line="280" w:lineRule="exact"/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(</w:t>
                            </w:r>
                            <w:r>
                              <w:t>Delivery)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106ECF" id="Rectangle: Rounded Corners 22" o:spid="_x0000_s1053" style="position:absolute;left:0;text-align:left;margin-left:157.9pt;margin-top:1.85pt;width:144.55pt;height:43.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">
                <v:textbox>
                  <w:txbxContent>
                    <w:p w14:paraId="534AE0A6" w14:textId="77777777" w:rsidR="00392411" w:rsidRDefault="00392411" w:rsidP="00C30BDA">
                      <w:pPr>
                        <w:spacing w:line="280" w:lineRule="exact"/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ส่งมอบสินค้าให้ลูกค้า</w:t>
                      </w:r>
                    </w:p>
                    <w:p w14:paraId="7A991366" w14:textId="77777777" w:rsidR="00392411" w:rsidRPr="00520E20" w:rsidRDefault="00392411" w:rsidP="00C30BDA">
                      <w:pPr>
                        <w:spacing w:line="280" w:lineRule="exact"/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(</w:t>
                      </w:r>
                      <w:r>
                        <w:t>Delivery)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27DE081" w14:textId="77777777" w:rsidR="00C30BDA" w:rsidRPr="0062764D" w:rsidRDefault="00C30BDA" w:rsidP="00D62FD9">
      <w:pPr>
        <w:shd w:val="clear" w:color="auto" w:fill="FFFFFF"/>
        <w:ind w:left="993" w:hanging="993"/>
        <w:rPr>
          <w:b/>
          <w:bCs/>
        </w:rPr>
      </w:pPr>
    </w:p>
    <w:p w14:paraId="521A6B2F" w14:textId="77777777" w:rsidR="00C30BDA" w:rsidRPr="0062764D" w:rsidRDefault="00C30BDA" w:rsidP="00D62FD9">
      <w:pPr>
        <w:shd w:val="clear" w:color="auto" w:fill="FFFFFF"/>
        <w:ind w:left="993" w:hanging="993"/>
        <w:rPr>
          <w:b/>
          <w:bCs/>
        </w:rPr>
      </w:pPr>
    </w:p>
    <w:p w14:paraId="35F56C07" w14:textId="5C75FFE4" w:rsidR="00683786" w:rsidRPr="0062764D" w:rsidRDefault="00683786" w:rsidP="00683786">
      <w:pPr>
        <w:shd w:val="clear" w:color="auto" w:fill="FFFFFF"/>
        <w:spacing w:after="120"/>
        <w:rPr>
          <w:b/>
          <w:bCs/>
          <w:u w:val="single"/>
        </w:rPr>
      </w:pPr>
      <w:r w:rsidRPr="0062764D">
        <w:rPr>
          <w:rFonts w:hint="cs"/>
          <w:b/>
          <w:bCs/>
          <w:u w:val="single"/>
          <w:cs/>
        </w:rPr>
        <w:t>ขั้นตอนการดำเนินงาน</w:t>
      </w:r>
    </w:p>
    <w:p w14:paraId="233E2502" w14:textId="1EAFABB5" w:rsidR="00A8652D" w:rsidRPr="0062764D" w:rsidRDefault="00A8652D" w:rsidP="000D77B7">
      <w:pPr>
        <w:pStyle w:val="ListParagraph"/>
        <w:numPr>
          <w:ilvl w:val="0"/>
          <w:numId w:val="18"/>
        </w:numPr>
        <w:shd w:val="clear" w:color="auto" w:fill="FFFFFF"/>
        <w:spacing w:after="0" w:line="240" w:lineRule="auto"/>
        <w:ind w:left="284" w:hanging="284"/>
        <w:jc w:val="thaiDistribute"/>
        <w:rPr>
          <w:rFonts w:asciiTheme="minorBidi" w:hAnsiTheme="minorBidi" w:cstheme="minorBidi"/>
          <w:b/>
          <w:bCs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ฝ่ายผลิตตรวจสอบ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ความต้องการของลูกค</w:t>
      </w:r>
      <w:r w:rsidR="00876524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้า </w:t>
      </w:r>
      <w:r w:rsidR="00876524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(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Customer Enquiry)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ที่ได้รับ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จากฝ่ายขาย</w:t>
      </w:r>
      <w:r w:rsidR="00C90891" w:rsidRPr="0062764D">
        <w:rPr>
          <w:rFonts w:asciiTheme="minorBidi" w:hAnsiTheme="minorBidi" w:cstheme="minorBidi" w:hint="cs"/>
          <w:sz w:val="28"/>
          <w:szCs w:val="28"/>
          <w:shd w:val="clear" w:color="auto" w:fill="FFFFFF"/>
        </w:rPr>
        <w:t xml:space="preserve"> </w:t>
      </w:r>
      <w:r w:rsidR="00D62FD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เพื่อพิจารณากำลังการผลิตปัจจุบันของโรงงานว่า</w:t>
      </w:r>
      <w:r w:rsidR="00633C0C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เพียงพอ</w:t>
      </w:r>
      <w:r w:rsidR="00D62FD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หรือไ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ม่</w:t>
      </w:r>
    </w:p>
    <w:p w14:paraId="221E76C0" w14:textId="4F8055C7" w:rsidR="00D162D2" w:rsidRPr="0062764D" w:rsidRDefault="00BC509F" w:rsidP="000D77B7">
      <w:pPr>
        <w:pStyle w:val="ListParagraph"/>
        <w:numPr>
          <w:ilvl w:val="0"/>
          <w:numId w:val="18"/>
        </w:numPr>
        <w:shd w:val="clear" w:color="auto" w:fill="FFFFFF"/>
        <w:spacing w:after="0" w:line="240" w:lineRule="auto"/>
        <w:ind w:left="284" w:hanging="284"/>
        <w:jc w:val="thaiDistribute"/>
        <w:rPr>
          <w:rFonts w:asciiTheme="minorBidi" w:hAnsiTheme="minorBidi" w:cstheme="minorBidi"/>
          <w:b/>
          <w:bCs/>
          <w:sz w:val="28"/>
          <w:szCs w:val="28"/>
          <w:shd w:val="clear" w:color="auto" w:fill="FFFFFF"/>
        </w:rPr>
      </w:pPr>
      <w:r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เมื่อฝ่ายขายต</w:t>
      </w:r>
      <w:r w:rsidR="00D62FD9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อบรับคำสั่งซื้อจากลูกค้า ฝ่ายผลิตจะวางแผนการสั่งซื้อวัตถุดิบที่ต้องใช้ในการผลิตสินค้</w:t>
      </w:r>
      <w:r w:rsidR="00207C36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า</w:t>
      </w:r>
      <w:r w:rsidR="00D62FD9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 xml:space="preserve"> เพื่อให้เพียงพอสำหรับแต่ละคำสั่งซื้</w:t>
      </w:r>
      <w:r w:rsidR="00A8652D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อ รวมถึงวางแผนและมอบหมายงาน</w:t>
      </w:r>
      <w:r w:rsidR="00633C0C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ผลิต</w:t>
      </w:r>
      <w:r w:rsidR="00A8652D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 xml:space="preserve">ให้แผนกผลิตที่รับผิดชอบสินค้านั้นๆ </w:t>
      </w:r>
      <w:r w:rsidR="00227849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ใน</w:t>
      </w:r>
      <w:r w:rsidR="00D62FD9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กรณี</w:t>
      </w:r>
      <w:r w:rsidR="00227849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ที่</w:t>
      </w:r>
      <w:r w:rsidR="00A8652D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วัตถุดิบ</w:t>
      </w:r>
      <w:r w:rsidR="00D62FD9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ไม่เพีย</w:t>
      </w:r>
      <w:r w:rsidR="00A8652D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งพอ</w:t>
      </w:r>
      <w:r w:rsidR="00D162D2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 xml:space="preserve">หรือขาดแคลน </w:t>
      </w:r>
      <w:r w:rsidR="00207C36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ซึ่งจะ</w:t>
      </w:r>
      <w:r w:rsidR="00D162D2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ส่งผลต่อความล่าช้าในการผลิตสินค้า</w:t>
      </w:r>
      <w:r w:rsidR="00D62FD9" w:rsidRPr="0062764D">
        <w:rPr>
          <w:rFonts w:hint="cs"/>
          <w:sz w:val="28"/>
          <w:szCs w:val="28"/>
          <w:shd w:val="clear" w:color="auto" w:fill="FFFFFF"/>
          <w:rtl/>
          <w:cs/>
        </w:rPr>
        <w:t xml:space="preserve"> </w:t>
      </w:r>
      <w:r w:rsidR="00D162D2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ฝ่ายผลิตจะประสานงานกับฝ่ายขายเพื่อ</w:t>
      </w:r>
      <w:r w:rsidR="00D62FD9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ทำการแจ้งให้ลูกค้าทราบ</w:t>
      </w:r>
      <w:r w:rsidR="00D62FD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ล่วงหน้</w:t>
      </w:r>
      <w:r w:rsidR="00D162D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า</w:t>
      </w:r>
    </w:p>
    <w:p w14:paraId="05BE5FFF" w14:textId="2C597DD4" w:rsidR="00207C36" w:rsidRPr="0062764D" w:rsidRDefault="00D62FD9" w:rsidP="000D77B7">
      <w:pPr>
        <w:pStyle w:val="ListParagraph"/>
        <w:numPr>
          <w:ilvl w:val="0"/>
          <w:numId w:val="18"/>
        </w:numPr>
        <w:shd w:val="clear" w:color="auto" w:fill="FFFFFF"/>
        <w:spacing w:after="0" w:line="240" w:lineRule="auto"/>
        <w:ind w:left="284" w:hanging="284"/>
        <w:jc w:val="thaiDistribute"/>
        <w:rPr>
          <w:rFonts w:asciiTheme="minorBidi" w:hAnsiTheme="minorBidi" w:cstheme="minorBidi"/>
          <w:b/>
          <w:bCs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lastRenderedPageBreak/>
        <w:t>ตรวจสอบคุณภาพของวัตถุดิบ</w:t>
      </w:r>
      <w:r w:rsidR="00EB35BE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(Inspection Raw Material) </w:t>
      </w:r>
      <w:r w:rsidR="00D162D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ก่อนการรับเข้าคลัง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โดย</w:t>
      </w:r>
      <w:r w:rsidR="007C4E6E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แผนก</w:t>
      </w:r>
      <w:r w:rsidR="00D162D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ตรวจสอบ</w:t>
      </w:r>
      <w:r w:rsidR="00EC1118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และควบคุม</w:t>
      </w:r>
      <w:r w:rsidR="00D162D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คุณภาพ </w:t>
      </w:r>
      <w:r w:rsidR="00D162D2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(Quality </w:t>
      </w:r>
      <w:r w:rsidR="00CD7B95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Assurance Department</w:t>
      </w:r>
      <w:r w:rsidR="00D162D2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)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ที่มีความเชี่ยวชาญ </w:t>
      </w:r>
      <w:r w:rsidR="00633C0C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ซึ่ง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หาก</w:t>
      </w:r>
      <w:r w:rsidR="00D162D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พบว่าวัตถุดิบ</w:t>
      </w:r>
      <w:r w:rsidR="00207C36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มีคุณภาพไม่ตรงตามที่กำหนด ก็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จะแจ้ง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Supplier </w:t>
      </w:r>
      <w:r w:rsidR="00207C36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เพื่อทำการส่งคืน</w:t>
      </w:r>
      <w:r w:rsidR="00633C0C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และประสานงานจัดส่งมาใหม่</w:t>
      </w:r>
    </w:p>
    <w:p w14:paraId="73756E9C" w14:textId="096795C1" w:rsidR="00EE7E2E" w:rsidRPr="0062764D" w:rsidRDefault="00D62FD9" w:rsidP="000D77B7">
      <w:pPr>
        <w:pStyle w:val="ListParagraph"/>
        <w:numPr>
          <w:ilvl w:val="0"/>
          <w:numId w:val="18"/>
        </w:numPr>
        <w:shd w:val="clear" w:color="auto" w:fill="FFFFFF"/>
        <w:spacing w:after="0" w:line="240" w:lineRule="auto"/>
        <w:ind w:left="284" w:hanging="284"/>
        <w:jc w:val="thaiDistribute"/>
        <w:rPr>
          <w:rFonts w:asciiTheme="minorBidi" w:hAnsiTheme="minorBidi" w:cstheme="minorBidi"/>
          <w:sz w:val="36"/>
          <w:szCs w:val="36"/>
          <w:shd w:val="clear" w:color="auto" w:fill="FFFFFF"/>
        </w:rPr>
      </w:pPr>
      <w:r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วัตถุดิบที่ผ่านการตรวจสอบคุณภาพแล้วจะถูกส่งไปยังแผน</w:t>
      </w:r>
      <w:r w:rsidR="00D162D2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กผลิต</w:t>
      </w:r>
      <w:r w:rsidR="002D79C8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เพื่อเตรียมเข้าสู่กระบวนการผลิต</w:t>
      </w:r>
      <w:r w:rsidR="00207C36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 xml:space="preserve">ภายใน </w:t>
      </w:r>
      <w:r w:rsidR="00207C36" w:rsidRPr="0062764D">
        <w:rPr>
          <w:rFonts w:asciiTheme="minorBidi" w:hAnsiTheme="minorBidi" w:cstheme="minorBidi"/>
          <w:sz w:val="28"/>
          <w:szCs w:val="28"/>
        </w:rPr>
        <w:t>(In-house Production Process)</w:t>
      </w:r>
      <w:r w:rsidR="00207C36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 xml:space="preserve"> </w:t>
      </w:r>
      <w:r w:rsidR="00D162D2" w:rsidRPr="0062764D">
        <w:rPr>
          <w:rFonts w:hint="cs"/>
          <w:sz w:val="28"/>
          <w:szCs w:val="28"/>
          <w:shd w:val="clear" w:color="auto" w:fill="FFFFFF"/>
          <w:cs/>
          <w:lang w:bidi="th-TH"/>
        </w:rPr>
        <w:t>หรือถูกส่งไปยังผู้รับจ้</w:t>
      </w:r>
      <w:r w:rsidR="00D162D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างผลิ</w:t>
      </w:r>
      <w:r w:rsidR="00207C36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ต (</w:t>
      </w:r>
      <w:r w:rsidR="00207C36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Original Equipment Manufacturer: OEM)</w:t>
      </w:r>
      <w:r w:rsidR="00D162D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 ตามกระบวนการจ้างผลิ</w:t>
      </w:r>
      <w:r w:rsidR="00EE7E2E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ต</w:t>
      </w:r>
      <w:r w:rsidR="00207C36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</w:t>
      </w:r>
      <w:r w:rsidR="00207C36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(OEM Process)</w:t>
      </w:r>
      <w:r w:rsidR="00207C36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 </w:t>
      </w:r>
      <w:r w:rsidR="00EE7E2E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ดังนี้</w:t>
      </w:r>
    </w:p>
    <w:p w14:paraId="7B21409E" w14:textId="0B707B5A" w:rsidR="00207C36" w:rsidRPr="0062764D" w:rsidRDefault="00EE7E2E" w:rsidP="000D77B7">
      <w:pPr>
        <w:pStyle w:val="ListParagraph"/>
        <w:numPr>
          <w:ilvl w:val="0"/>
          <w:numId w:val="17"/>
        </w:numPr>
        <w:shd w:val="clear" w:color="auto" w:fill="FFFFFF"/>
        <w:spacing w:after="0" w:line="240" w:lineRule="auto"/>
        <w:rPr>
          <w:color w:val="FF0000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shd w:val="clear" w:color="auto" w:fill="FFFFFF"/>
          <w:cs/>
          <w:lang w:bidi="th-TH"/>
        </w:rPr>
        <w:t>กรณีผ่าน</w:t>
      </w:r>
      <w:r w:rsidR="00D162D2" w:rsidRPr="0062764D">
        <w:rPr>
          <w:rFonts w:asciiTheme="minorBidi" w:hAnsiTheme="minorBidi" w:cstheme="minorBidi"/>
          <w:b/>
          <w:bCs/>
          <w:sz w:val="28"/>
          <w:szCs w:val="28"/>
          <w:shd w:val="clear" w:color="auto" w:fill="FFFFFF"/>
          <w:cs/>
          <w:lang w:bidi="th-TH"/>
        </w:rPr>
        <w:t>กระบวนการผลิ</w:t>
      </w:r>
      <w:r w:rsidRPr="0062764D">
        <w:rPr>
          <w:rFonts w:asciiTheme="minorBidi" w:hAnsiTheme="minorBidi" w:cstheme="minorBidi"/>
          <w:b/>
          <w:bCs/>
          <w:sz w:val="28"/>
          <w:szCs w:val="28"/>
          <w:shd w:val="clear" w:color="auto" w:fill="FFFFFF"/>
          <w:cs/>
          <w:lang w:bidi="th-TH"/>
        </w:rPr>
        <w:t>ตภายใน</w:t>
      </w:r>
    </w:p>
    <w:p w14:paraId="45B8E79B" w14:textId="78950255" w:rsidR="007C6952" w:rsidRPr="0062764D" w:rsidRDefault="00633C0C" w:rsidP="000A0AFD">
      <w:pPr>
        <w:pStyle w:val="ListParagraph"/>
        <w:shd w:val="clear" w:color="auto" w:fill="FFFFFF"/>
        <w:spacing w:after="0" w:line="240" w:lineRule="auto"/>
        <w:jc w:val="thaiDistribute"/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</w:pPr>
      <w:r w:rsidRPr="0062764D">
        <w:rPr>
          <w:rFonts w:ascii="CordiaUPC" w:hAnsi="CordiaUPC" w:cs="CordiaUPC" w:hint="cs"/>
          <w:sz w:val="28"/>
          <w:szCs w:val="28"/>
          <w:shd w:val="clear" w:color="auto" w:fill="FFFFFF"/>
          <w:cs/>
          <w:lang w:bidi="th-TH"/>
        </w:rPr>
        <w:t>บริษัทและบริษัทย่อยมี</w:t>
      </w:r>
      <w:r w:rsidR="004978B9" w:rsidRPr="0062764D">
        <w:rPr>
          <w:rFonts w:ascii="CordiaUPC" w:hAnsi="CordiaUPC" w:cs="CordiaUPC"/>
          <w:sz w:val="28"/>
          <w:szCs w:val="28"/>
          <w:shd w:val="clear" w:color="auto" w:fill="FFFFFF"/>
          <w:cs/>
          <w:lang w:bidi="th-TH"/>
        </w:rPr>
        <w:t>แผนกผลิต</w:t>
      </w:r>
      <w:r w:rsidRPr="0062764D">
        <w:rPr>
          <w:rFonts w:ascii="CordiaUPC" w:hAnsi="CordiaUPC" w:cs="CordiaUPC" w:hint="cs"/>
          <w:sz w:val="28"/>
          <w:szCs w:val="28"/>
          <w:shd w:val="clear" w:color="auto" w:fill="FFFFFF"/>
          <w:cs/>
          <w:lang w:bidi="th-TH"/>
        </w:rPr>
        <w:t xml:space="preserve"> </w:t>
      </w:r>
      <w:r w:rsidRPr="0062764D">
        <w:rPr>
          <w:rFonts w:ascii="CordiaUPC" w:hAnsi="CordiaUPC" w:cs="CordiaUPC"/>
          <w:sz w:val="28"/>
          <w:szCs w:val="28"/>
          <w:shd w:val="clear" w:color="auto" w:fill="FFFFFF"/>
          <w:lang w:bidi="th-TH"/>
        </w:rPr>
        <w:t xml:space="preserve">(Production Department) </w:t>
      </w:r>
      <w:r w:rsidRPr="0062764D">
        <w:rPr>
          <w:rFonts w:ascii="CordiaUPC" w:hAnsi="CordiaUPC" w:cs="CordiaUPC" w:hint="cs"/>
          <w:sz w:val="28"/>
          <w:szCs w:val="28"/>
          <w:shd w:val="clear" w:color="auto" w:fill="FFFFFF"/>
          <w:cs/>
          <w:lang w:bidi="th-TH"/>
        </w:rPr>
        <w:t>ภายในของตนเอง โดย</w:t>
      </w:r>
      <w:r w:rsidR="004978B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แบ่ง</w:t>
      </w:r>
      <w:r w:rsidR="00EE1D6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ออก</w:t>
      </w:r>
      <w:r w:rsidR="004978B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เป็น </w:t>
      </w:r>
      <w:r w:rsidR="00676370" w:rsidRPr="00676370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5</w:t>
      </w:r>
      <w:r w:rsidR="000A0AFD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 </w:t>
      </w:r>
      <w:r w:rsidR="000A0AFD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แผนก </w:t>
      </w:r>
      <w:r w:rsidR="00EE1D6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ตามกลุ่มประเภท</w:t>
      </w:r>
      <w:r w:rsidR="00227849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ผลิตภัณฑ์</w:t>
      </w:r>
      <w:r w:rsidR="00EE1D6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หลัก</w:t>
      </w:r>
      <w:r w:rsidR="004978B9" w:rsidRPr="0062764D">
        <w:rPr>
          <w:rFonts w:asciiTheme="minorBidi" w:hAnsiTheme="minorBidi" w:cstheme="minorBidi"/>
          <w:sz w:val="28"/>
          <w:szCs w:val="28"/>
          <w:shd w:val="clear" w:color="auto" w:fill="FFFFFF"/>
          <w:rtl/>
          <w:cs/>
        </w:rPr>
        <w:t xml:space="preserve">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ดังนี้</w:t>
      </w:r>
    </w:p>
    <w:p w14:paraId="77CE7F3B" w14:textId="4D56E2F0" w:rsidR="000A0AFD" w:rsidRPr="0062764D" w:rsidRDefault="000A0AFD" w:rsidP="000D77B7">
      <w:pPr>
        <w:pStyle w:val="ListParagraph"/>
        <w:numPr>
          <w:ilvl w:val="0"/>
          <w:numId w:val="19"/>
        </w:numPr>
        <w:shd w:val="clear" w:color="auto" w:fill="FFFFFF"/>
        <w:spacing w:after="0" w:line="240" w:lineRule="auto"/>
        <w:ind w:left="993" w:hanging="284"/>
        <w:jc w:val="thaiDistribute"/>
        <w:rPr>
          <w:rFonts w:asciiTheme="minorBidi" w:hAnsiTheme="minorBidi" w:cstheme="minorBidi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>แผนก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 xml:space="preserve"> LPS (Lightning Protection System)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วัตถุดิบที่เป็นโลหะ เช่น ทองแดง ทองเหลือง อลูมิเนียม สแตนเลส จะถูกนำไปตัด ดัด พิมพ์ เจาะ หรือกลึง เพื่อขึ้นรูปให้ได้ตามแบบสินค้าที่ต้องการ จากนั้นจึงนำไปประทับตราสินค้า หรือประกอบเป็นชิ้นงานในกรณีที่มีชิ้นส่วนมากกว่า </w:t>
      </w:r>
      <w:r w:rsidR="00676370" w:rsidRPr="00676370">
        <w:rPr>
          <w:rFonts w:asciiTheme="minorBidi" w:hAnsiTheme="minorBidi" w:cstheme="minorBidi"/>
          <w:sz w:val="28"/>
          <w:szCs w:val="28"/>
          <w:shd w:val="clear" w:color="auto" w:fill="FFFFFF"/>
        </w:rPr>
        <w:t>1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 ชิ้น แล้วจึงบรรจุสินค้าลงในบรรจุภัณฑ์ที่เป็นถุงพลาสติกหรือกล่องกระกาษตามประเภทสินค้าต่อไป</w:t>
      </w:r>
    </w:p>
    <w:p w14:paraId="5A8F612F" w14:textId="4BD3756B" w:rsidR="00EF2D3D" w:rsidRPr="0062764D" w:rsidRDefault="004978B9" w:rsidP="000D77B7">
      <w:pPr>
        <w:pStyle w:val="ListParagraph"/>
        <w:numPr>
          <w:ilvl w:val="0"/>
          <w:numId w:val="19"/>
        </w:numPr>
        <w:shd w:val="clear" w:color="auto" w:fill="FFFFFF"/>
        <w:spacing w:after="0" w:line="240" w:lineRule="auto"/>
        <w:ind w:left="993" w:hanging="284"/>
        <w:jc w:val="thaiDistribute"/>
        <w:rPr>
          <w:rFonts w:asciiTheme="minorBidi" w:hAnsiTheme="minorBidi" w:cstheme="minorBidi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 xml:space="preserve">แผนก 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 xml:space="preserve">Graphite </w:t>
      </w:r>
      <w:r w:rsidR="00C30BDA"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lang w:bidi="th-TH"/>
        </w:rPr>
        <w:t>M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ould</w:t>
      </w:r>
      <w:r w:rsidR="00EE1D69"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EE1D69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วัตถุดิบ</w:t>
      </w:r>
      <w:r w:rsidR="00650F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ที่เป็น</w:t>
      </w:r>
      <w:r w:rsidR="00C75C90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ก้อน</w:t>
      </w:r>
      <w:r w:rsidR="00650F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กราไฟต์ขนาดใหญ่</w:t>
      </w:r>
      <w:r w:rsidR="00027370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จะถูกนำ</w:t>
      </w:r>
      <w:r w:rsidR="00650F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ไปตัดให้เป็นรูปสี่เหลี่ยมขนาดกว้างยาวสูง</w:t>
      </w:r>
      <w:r w:rsidR="00027370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ตามแบบ</w:t>
      </w:r>
      <w:r w:rsidR="00650F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ที่ต้องการ จากนั้นจ</w:t>
      </w:r>
      <w:r w:rsidR="00BE1A78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ึง</w:t>
      </w:r>
      <w:r w:rsidR="00650F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นำไปกลึงปากผิวให้เรียบ หรือคว้านให้มีลักษณะเป็นหลุม</w:t>
      </w:r>
      <w:r w:rsidR="00BE1A78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แบบเบ้าหลอม และนำไปเจาะรูสำหรับใส่ด้ามจับ ตามลำดับ</w:t>
      </w:r>
    </w:p>
    <w:p w14:paraId="20C58948" w14:textId="5727F4E4" w:rsidR="007C6952" w:rsidRPr="0062764D" w:rsidRDefault="00C30BDA" w:rsidP="000D77B7">
      <w:pPr>
        <w:pStyle w:val="ListParagraph"/>
        <w:numPr>
          <w:ilvl w:val="0"/>
          <w:numId w:val="19"/>
        </w:numPr>
        <w:shd w:val="clear" w:color="auto" w:fill="FFFFFF"/>
        <w:spacing w:after="0" w:line="240" w:lineRule="auto"/>
        <w:ind w:left="993" w:hanging="284"/>
        <w:jc w:val="thaiDistribute"/>
        <w:rPr>
          <w:rFonts w:asciiTheme="minorBidi" w:hAnsiTheme="minorBidi" w:cstheme="minorBidi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>แผนก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 xml:space="preserve"> Metal Powder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7C695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วัตถุดิบ</w:t>
      </w:r>
      <w:r w:rsidR="00CD573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ที่เป็นผง</w:t>
      </w:r>
      <w:r w:rsidR="00650F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ทองแดง</w:t>
      </w:r>
      <w:r w:rsidR="007C695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จะถูกนำไป</w:t>
      </w:r>
      <w:r w:rsidR="00CD573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ร่อนเพื่อแยกขนาด </w:t>
      </w:r>
      <w:r w:rsidR="007C6952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จากนั้น</w:t>
      </w:r>
      <w:r w:rsidR="00CD573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จะถูกนำไปอบเพื่อไล่ความชื้นก่อนที่จะผสมตามสูตรที่กำหนดไว้ แล้วจึงทำการบรรจุลงในบรรจุภัณฑ์ซึ่งมีลักษณะเป็นหลอดพลาสติกตามปริมาณที่ต้องการ </w:t>
      </w:r>
    </w:p>
    <w:p w14:paraId="5530422E" w14:textId="6A7868D8" w:rsidR="007C6952" w:rsidRPr="0062764D" w:rsidRDefault="007C6952" w:rsidP="000D77B7">
      <w:pPr>
        <w:pStyle w:val="ListParagraph"/>
        <w:numPr>
          <w:ilvl w:val="0"/>
          <w:numId w:val="19"/>
        </w:numPr>
        <w:shd w:val="clear" w:color="auto" w:fill="FFFFFF"/>
        <w:spacing w:after="0" w:line="240" w:lineRule="auto"/>
        <w:ind w:left="993" w:hanging="284"/>
        <w:jc w:val="thaiDistribute"/>
        <w:rPr>
          <w:rFonts w:asciiTheme="minorBidi" w:hAnsiTheme="minorBidi" w:cstheme="minorBidi"/>
          <w:sz w:val="28"/>
          <w:szCs w:val="28"/>
          <w:shd w:val="clear" w:color="auto" w:fill="FFFFFF"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>แผนก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 xml:space="preserve"> Ground Rod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วัตถุดิบ</w:t>
      </w:r>
      <w:r w:rsidR="00B14ED3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ที่เป็นเหล็กเส้น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จะถูกนำไปเข้า</w:t>
      </w:r>
      <w:r w:rsidR="00650F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สู่กระบวนการ</w:t>
      </w:r>
      <w:r w:rsidR="00B14ED3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ชุบทองแดง</w:t>
      </w:r>
      <w:r w:rsidR="00650F5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ด้วยวิธี</w:t>
      </w:r>
      <w:r w:rsidR="00027370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การชุบโลหะด้วยไฟฟ้า </w:t>
      </w:r>
      <w:r w:rsidR="00027370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(Electroplating) </w:t>
      </w:r>
      <w:r w:rsidR="00027370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ให้ได้ความหนาของชั้นทองแดงตามคุณสมบัติที่กำหนดไว้ เมื่อชุบได้ความหนาตามที่กำหนดแล้ว จะนำชิ้นงานกลึงส่วนปลายให้มีมุมแหลมขึ้นเพื่อความสะดวกในการใช้งาน และแสดงชั้นทองแดงจากการชุบ</w:t>
      </w:r>
    </w:p>
    <w:p w14:paraId="3767D34D" w14:textId="6E97C253" w:rsidR="00117B84" w:rsidRPr="0062764D" w:rsidRDefault="007C6952" w:rsidP="000D77B7">
      <w:pPr>
        <w:pStyle w:val="ListParagraph"/>
        <w:numPr>
          <w:ilvl w:val="0"/>
          <w:numId w:val="19"/>
        </w:numPr>
        <w:shd w:val="clear" w:color="auto" w:fill="FFFFFF"/>
        <w:spacing w:after="0" w:line="240" w:lineRule="auto"/>
        <w:ind w:left="993" w:hanging="284"/>
        <w:jc w:val="thaiDistribute"/>
        <w:rPr>
          <w:rFonts w:asciiTheme="minorBidi" w:hAnsiTheme="minorBidi" w:cstheme="minorBidi"/>
          <w:sz w:val="28"/>
          <w:szCs w:val="28"/>
          <w:shd w:val="clear" w:color="auto" w:fill="FFFFFF"/>
          <w:rtl/>
          <w:cs/>
        </w:rPr>
      </w:pP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  <w:cs/>
          <w:lang w:bidi="th-TH"/>
        </w:rPr>
        <w:t xml:space="preserve">แผนก </w:t>
      </w:r>
      <w:r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E</w:t>
      </w:r>
      <w:r w:rsidR="00633C0C" w:rsidRPr="0062764D">
        <w:rPr>
          <w:rFonts w:asciiTheme="minorBidi" w:hAnsiTheme="minorBidi" w:cstheme="minorBidi"/>
          <w:sz w:val="28"/>
          <w:szCs w:val="28"/>
          <w:u w:val="single"/>
          <w:shd w:val="clear" w:color="auto" w:fill="FFFFFF"/>
        </w:rPr>
        <w:t>P (Electronic Product)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 xml:space="preserve"> </w:t>
      </w:r>
      <w:r w:rsidR="00BE1A78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วัตถุดิบที่เป็นชิ้นส่วนอิเล็กทรอนิคส์ จะถูกนำมาประกอบกันเป็นอุปกรณ์ </w:t>
      </w:r>
    </w:p>
    <w:p w14:paraId="3EF880F7" w14:textId="6F191E9A" w:rsidR="00227849" w:rsidRPr="0062764D" w:rsidRDefault="00B14ED3" w:rsidP="00FD37C8">
      <w:pPr>
        <w:pStyle w:val="ListParagraph"/>
        <w:shd w:val="clear" w:color="auto" w:fill="FFFFFF"/>
        <w:spacing w:after="0" w:line="240" w:lineRule="auto"/>
        <w:jc w:val="thaiDistribute"/>
        <w:rPr>
          <w:shd w:val="clear" w:color="auto" w:fill="FFFFFF"/>
        </w:rPr>
      </w:pP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ทั้งนี้ สินค้าทั้ง </w:t>
      </w:r>
      <w:r w:rsidR="00676370" w:rsidRPr="00676370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5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แผนก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จะถูกตรวจสอบคุณภาพระหว่างที่ทำการผลิต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ในทุกขั้นตอน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 </w:t>
      </w:r>
      <w:r w:rsidR="00876524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(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>Inspection In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rtl/>
          <w:cs/>
        </w:rPr>
        <w:t>-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</w:rPr>
        <w:t>process)</w:t>
      </w:r>
    </w:p>
    <w:p w14:paraId="2521FCBA" w14:textId="617ED5EC" w:rsidR="00EE7E2E" w:rsidRPr="0062764D" w:rsidRDefault="000948E6" w:rsidP="000D77B7">
      <w:pPr>
        <w:pStyle w:val="ListParagraph"/>
        <w:numPr>
          <w:ilvl w:val="0"/>
          <w:numId w:val="17"/>
        </w:numPr>
        <w:shd w:val="clear" w:color="auto" w:fill="FFFFFF"/>
        <w:spacing w:after="0" w:line="240" w:lineRule="auto"/>
        <w:jc w:val="thaiDistribute"/>
        <w:rPr>
          <w:shd w:val="clear" w:color="auto" w:fill="FFFFFF"/>
        </w:rPr>
      </w:pPr>
      <w:r w:rsidRPr="0062764D">
        <w:rPr>
          <w:rFonts w:asciiTheme="minorBidi" w:hAnsiTheme="minorBidi" w:cstheme="minorBidi"/>
          <w:b/>
          <w:bCs/>
          <w:sz w:val="28"/>
          <w:szCs w:val="28"/>
          <w:shd w:val="clear" w:color="auto" w:fill="FFFFFF"/>
          <w:cs/>
          <w:lang w:bidi="th-TH"/>
        </w:rPr>
        <w:t>กรณีผ่าน</w:t>
      </w:r>
      <w:r w:rsidRPr="0062764D">
        <w:rPr>
          <w:rFonts w:asciiTheme="minorBidi" w:hAnsiTheme="minorBidi" w:cstheme="minorBidi" w:hint="cs"/>
          <w:b/>
          <w:bCs/>
          <w:sz w:val="28"/>
          <w:szCs w:val="28"/>
          <w:shd w:val="clear" w:color="auto" w:fill="FFFFFF"/>
          <w:cs/>
          <w:lang w:bidi="th-TH"/>
        </w:rPr>
        <w:t>กระบวนการจ้างผลิต</w:t>
      </w:r>
    </w:p>
    <w:p w14:paraId="4504D6BE" w14:textId="465E3381" w:rsidR="00657012" w:rsidRPr="0062764D" w:rsidRDefault="008924E9" w:rsidP="00E157EB">
      <w:pPr>
        <w:pStyle w:val="ListParagraph"/>
        <w:shd w:val="clear" w:color="auto" w:fill="FFFFFF"/>
        <w:spacing w:after="0" w:line="240" w:lineRule="auto"/>
        <w:jc w:val="thaiDistribute"/>
        <w:rPr>
          <w:shd w:val="clear" w:color="auto" w:fill="FFFFFF"/>
          <w:lang w:bidi="th-TH"/>
        </w:rPr>
      </w:pP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สำหรับผลิตภัณฑ์อื่นๆ บริษัทและบริษัทย่อยจะว่าจ้างผู้รับจ้างผลิต โดยตัวอย่าง</w:t>
      </w:r>
      <w:r w:rsidR="00227849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ผลิตภัณฑ์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ที่บริษัทและบริษัทย่อยว่าจ้างผลิต ได้แก่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ชิ้นส่วนที่ใช้ประกอบเป็น</w:t>
      </w:r>
      <w:r w:rsidR="00227849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ผลิตภัณฑ์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ของแผนก </w:t>
      </w:r>
      <w:r w:rsidR="00E157EB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LPS 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ซึ่งเป็นชิ้นส่วนโลหะที่ต้องผ่านการหลอมหรือขึ้นรูปเพื่อนำมาประกอบเป็น</w:t>
      </w:r>
      <w:r w:rsidR="00227849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ผลิตภัณฑ์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สำเร็จรูป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</w:t>
      </w:r>
      <w:r w:rsidR="00227849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ผลิตภัณฑ์</w:t>
      </w:r>
      <w:r w:rsidR="0081523E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ประเภทอิเล็กทรอนิคส์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บางส่วน</w:t>
      </w:r>
      <w:r w:rsidR="00BE1A78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เช่น อุปกรณ์ป้องกันเสิร์จ</w:t>
      </w:r>
      <w:r w:rsidR="00876524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:</w:t>
      </w:r>
      <w:r w:rsidR="00876524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ไฟกระโชก 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รวมถึง</w:t>
      </w:r>
      <w:r w:rsidR="00DC03A2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บ่อ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ทดสอบคอนกรีต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และซีเมนต์</w:t>
      </w:r>
      <w:r w:rsidR="0081523E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ปรับสภาพความต้านทานดิน </w:t>
      </w:r>
      <w:r w:rsidR="0081523E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(MEG)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สำหรับกระบวนการจ้างผลิตนี้ บริษัทและบริษัทย่อยมีการมอบหมายให้ทีมงานวิศวกรของบริษัทและบริษัทย่อยเป็นผู้ควบคุมดูแลงานผลิต 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มีการ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ตรวจสอบคุณภาพระหว่างผลิต 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ตลอดจนทดสอบคุณสมบัติ</w:t>
      </w:r>
      <w:r w:rsidR="00227849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ผลิตภัณฑ์</w:t>
      </w:r>
      <w:r w:rsidR="00E157EB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อย่างเข้มงวดเพื่อ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ให้ได้คุณภาพตามมาตรฐานที่กำหนด</w:t>
      </w:r>
    </w:p>
    <w:p w14:paraId="65AF0B8A" w14:textId="37D3F389" w:rsidR="008A4C44" w:rsidRPr="0062764D" w:rsidRDefault="00004AEF" w:rsidP="000D77B7">
      <w:pPr>
        <w:pStyle w:val="ListParagraph"/>
        <w:numPr>
          <w:ilvl w:val="0"/>
          <w:numId w:val="18"/>
        </w:numPr>
        <w:shd w:val="clear" w:color="auto" w:fill="FFFFFF"/>
        <w:ind w:left="284" w:hanging="284"/>
        <w:jc w:val="thaiDistribute"/>
        <w:rPr>
          <w:rFonts w:asciiTheme="minorBidi" w:hAnsiTheme="minorBidi" w:cstheme="minorBidi"/>
          <w:sz w:val="28"/>
          <w:szCs w:val="28"/>
          <w:shd w:val="clear" w:color="auto" w:fill="FFFFFF"/>
          <w:rtl/>
        </w:rPr>
      </w:pP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เมื่อ</w:t>
      </w:r>
      <w:r w:rsidR="00D7654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ผลิตภัณฑ์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ผลิตเสร็จแล้ว</w:t>
      </w:r>
      <w:r w:rsidR="008924E9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 จะมี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การ</w:t>
      </w:r>
      <w:r w:rsidR="00EE7E2E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ตรวจสอบครั้งสุดท้าย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 (Final In</w:t>
      </w:r>
      <w:r w:rsidR="00C75C90"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>s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pection)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โดย</w:t>
      </w:r>
      <w:r w:rsidR="00CD7B95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แผนก</w:t>
      </w:r>
      <w:r w:rsidR="00CD7B95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>ตรวจสอบ</w:t>
      </w:r>
      <w:r w:rsidR="00CD7B95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และควบคุม</w:t>
      </w:r>
      <w:r w:rsidR="00CD7B95" w:rsidRPr="0062764D">
        <w:rPr>
          <w:rFonts w:asciiTheme="minorBidi" w:hAnsiTheme="minorBidi" w:cstheme="minorBidi"/>
          <w:sz w:val="28"/>
          <w:szCs w:val="28"/>
          <w:shd w:val="clear" w:color="auto" w:fill="FFFFFF"/>
          <w:cs/>
          <w:lang w:bidi="th-TH"/>
        </w:rPr>
        <w:t xml:space="preserve">คุณภาพ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จากนั้นจึงนำไปบรรจุหีบห่อ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(Packing Process)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ตามลักษณะของ</w:t>
      </w:r>
      <w:r w:rsidR="00D76541"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>ผลิตภัณฑ์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แต่ละประเภท และเก็บในคลังสินค้าเพื่อเตรียมส่งมอบ </w:t>
      </w:r>
      <w:r w:rsidRPr="0062764D">
        <w:rPr>
          <w:rFonts w:asciiTheme="minorBidi" w:hAnsiTheme="minorBidi" w:cstheme="minorBidi"/>
          <w:sz w:val="28"/>
          <w:szCs w:val="28"/>
          <w:shd w:val="clear" w:color="auto" w:fill="FFFFFF"/>
          <w:lang w:bidi="th-TH"/>
        </w:rPr>
        <w:t xml:space="preserve">(Delivery) </w:t>
      </w:r>
      <w:r w:rsidRPr="0062764D">
        <w:rPr>
          <w:rFonts w:asciiTheme="minorBidi" w:hAnsiTheme="minorBidi" w:cstheme="minorBidi" w:hint="cs"/>
          <w:sz w:val="28"/>
          <w:szCs w:val="28"/>
          <w:shd w:val="clear" w:color="auto" w:fill="FFFFFF"/>
          <w:cs/>
          <w:lang w:bidi="th-TH"/>
        </w:rPr>
        <w:t xml:space="preserve">ให้แก่ลูกค้าต่อไป </w:t>
      </w:r>
    </w:p>
    <w:p w14:paraId="075AA925" w14:textId="77777777" w:rsidR="008457C2" w:rsidRPr="0062764D" w:rsidRDefault="00EE7E2E" w:rsidP="000D77B7">
      <w:pPr>
        <w:numPr>
          <w:ilvl w:val="0"/>
          <w:numId w:val="11"/>
        </w:numPr>
        <w:tabs>
          <w:tab w:val="left" w:pos="567"/>
        </w:tabs>
        <w:spacing w:before="120" w:after="120"/>
        <w:ind w:hanging="720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lastRenderedPageBreak/>
        <w:t>นโยบายการผลิตและกำลังการผลิต</w:t>
      </w:r>
    </w:p>
    <w:p w14:paraId="6FC1F984" w14:textId="62822140" w:rsidR="00EE7E2E" w:rsidRPr="0062764D" w:rsidRDefault="00EE7E2E" w:rsidP="00E157EB">
      <w:pPr>
        <w:tabs>
          <w:tab w:val="left" w:pos="709"/>
        </w:tabs>
        <w:spacing w:after="120"/>
        <w:ind w:firstLine="567"/>
        <w:jc w:val="thaiDistribute"/>
        <w:outlineLvl w:val="0"/>
      </w:pPr>
      <w:r w:rsidRPr="0062764D">
        <w:rPr>
          <w:rFonts w:hint="cs"/>
          <w:cs/>
        </w:rPr>
        <w:t>ปัจจุบัน</w:t>
      </w:r>
      <w:r w:rsidR="008457C2" w:rsidRPr="0062764D">
        <w:rPr>
          <w:rFonts w:hint="cs"/>
          <w:cs/>
        </w:rPr>
        <w:t xml:space="preserve"> </w:t>
      </w:r>
      <w:r w:rsidRPr="0062764D">
        <w:rPr>
          <w:rFonts w:hint="cs"/>
          <w:cs/>
        </w:rPr>
        <w:t>บริษัท</w:t>
      </w:r>
      <w:r w:rsidR="008457C2" w:rsidRPr="0062764D">
        <w:rPr>
          <w:rFonts w:hint="cs"/>
          <w:cs/>
        </w:rPr>
        <w:t>และบริษัทย่อย</w:t>
      </w:r>
      <w:r w:rsidRPr="0062764D">
        <w:rPr>
          <w:rFonts w:hint="cs"/>
          <w:cs/>
        </w:rPr>
        <w:t xml:space="preserve">มีโรงงานผลิตจำนวน </w:t>
      </w:r>
      <w:r w:rsidR="00676370" w:rsidRPr="00676370">
        <w:t>1</w:t>
      </w:r>
      <w:r w:rsidRPr="0062764D">
        <w:t xml:space="preserve"> </w:t>
      </w:r>
      <w:r w:rsidRPr="0062764D">
        <w:rPr>
          <w:rFonts w:hint="cs"/>
          <w:cs/>
        </w:rPr>
        <w:t xml:space="preserve">แห่ง </w:t>
      </w:r>
      <w:r w:rsidRPr="0062764D">
        <w:rPr>
          <w:cs/>
        </w:rPr>
        <w:t xml:space="preserve">ตั้งอยู่เลขที่ </w:t>
      </w:r>
      <w:r w:rsidR="00676370" w:rsidRPr="00676370">
        <w:rPr>
          <w:shd w:val="clear" w:color="auto" w:fill="FFFFFF"/>
        </w:rPr>
        <w:t>26</w:t>
      </w:r>
      <w:r w:rsidR="00BC0482" w:rsidRPr="0062764D">
        <w:rPr>
          <w:shd w:val="clear" w:color="auto" w:fill="FFFFFF"/>
        </w:rPr>
        <w:t>/</w:t>
      </w:r>
      <w:r w:rsidR="00676370" w:rsidRPr="00676370">
        <w:rPr>
          <w:shd w:val="clear" w:color="auto" w:fill="FFFFFF"/>
        </w:rPr>
        <w:t>2</w:t>
      </w:r>
      <w:r w:rsidRPr="0062764D">
        <w:rPr>
          <w:rFonts w:hint="cs"/>
          <w:shd w:val="clear" w:color="auto" w:fill="FFFFFF"/>
          <w:cs/>
        </w:rPr>
        <w:t xml:space="preserve"> หมู่ที่ </w:t>
      </w:r>
      <w:r w:rsidR="00676370" w:rsidRPr="00676370">
        <w:rPr>
          <w:shd w:val="clear" w:color="auto" w:fill="FFFFFF"/>
        </w:rPr>
        <w:t>10</w:t>
      </w:r>
      <w:r w:rsidRPr="0062764D">
        <w:rPr>
          <w:rFonts w:hint="cs"/>
          <w:shd w:val="clear" w:color="auto" w:fill="FFFFFF"/>
          <w:cs/>
        </w:rPr>
        <w:t xml:space="preserve"> ตำบลบางเลน อำเภอบางใหญ่ จังหวัดนนทบุรี </w:t>
      </w:r>
      <w:r w:rsidRPr="0062764D">
        <w:rPr>
          <w:rFonts w:hint="cs"/>
          <w:cs/>
        </w:rPr>
        <w:t>บนเนื้อที่</w:t>
      </w:r>
      <w:r w:rsidRPr="0062764D">
        <w:rPr>
          <w:cs/>
        </w:rPr>
        <w:t xml:space="preserve">ทั้งหมด </w:t>
      </w:r>
      <w:r w:rsidR="00676370" w:rsidRPr="00676370">
        <w:t>4</w:t>
      </w:r>
      <w:r w:rsidR="00E157EB" w:rsidRPr="0062764D">
        <w:t>-</w:t>
      </w:r>
      <w:r w:rsidR="00676370" w:rsidRPr="00676370">
        <w:t>1</w:t>
      </w:r>
      <w:r w:rsidR="00E157EB" w:rsidRPr="0062764D">
        <w:t>-</w:t>
      </w:r>
      <w:r w:rsidR="00676370" w:rsidRPr="00676370">
        <w:t>5</w:t>
      </w:r>
      <w:r w:rsidR="00E157EB" w:rsidRPr="0062764D">
        <w:t>.</w:t>
      </w:r>
      <w:r w:rsidR="00676370" w:rsidRPr="00676370">
        <w:t>5</w:t>
      </w:r>
      <w:r w:rsidRPr="0062764D">
        <w:rPr>
          <w:rFonts w:hint="cs"/>
          <w:cs/>
        </w:rPr>
        <w:t xml:space="preserve"> </w:t>
      </w:r>
      <w:r w:rsidRPr="0062764D">
        <w:rPr>
          <w:cs/>
        </w:rPr>
        <w:t>ไร</w:t>
      </w:r>
      <w:r w:rsidR="00E30382" w:rsidRPr="0062764D">
        <w:rPr>
          <w:rFonts w:hint="cs"/>
          <w:cs/>
        </w:rPr>
        <w:t>่ ประกอบด้วย พื้นที่ในการทำงานประมาณ</w:t>
      </w:r>
      <w:r w:rsidR="00E157EB" w:rsidRPr="0062764D">
        <w:rPr>
          <w:rFonts w:hint="cs"/>
          <w:cs/>
        </w:rPr>
        <w:t xml:space="preserve"> </w:t>
      </w:r>
      <w:r w:rsidR="00676370" w:rsidRPr="00676370">
        <w:t>5</w:t>
      </w:r>
      <w:r w:rsidR="00E157EB" w:rsidRPr="0062764D">
        <w:t>,</w:t>
      </w:r>
      <w:r w:rsidR="00676370" w:rsidRPr="00676370">
        <w:t>193</w:t>
      </w:r>
      <w:r w:rsidR="00E157EB" w:rsidRPr="0062764D">
        <w:t xml:space="preserve"> </w:t>
      </w:r>
      <w:r w:rsidR="00E157EB" w:rsidRPr="0062764D">
        <w:rPr>
          <w:rFonts w:hint="cs"/>
          <w:cs/>
        </w:rPr>
        <w:t>ตารางเมตร</w:t>
      </w:r>
      <w:r w:rsidR="00E30382" w:rsidRPr="0062764D">
        <w:rPr>
          <w:rFonts w:hint="cs"/>
          <w:cs/>
        </w:rPr>
        <w:t xml:space="preserve"> พื้นที่จัดเก็บวัตถุดิบ เนื้อที่ประมาณ </w:t>
      </w:r>
      <w:r w:rsidR="00676370" w:rsidRPr="00676370">
        <w:t>444</w:t>
      </w:r>
      <w:r w:rsidR="00E30382" w:rsidRPr="0062764D">
        <w:rPr>
          <w:rFonts w:hint="cs"/>
          <w:cs/>
        </w:rPr>
        <w:t xml:space="preserve"> ตารางเมตร</w:t>
      </w:r>
      <w:r w:rsidR="00E30382" w:rsidRPr="0062764D">
        <w:t xml:space="preserve"> </w:t>
      </w:r>
      <w:r w:rsidR="00E30382" w:rsidRPr="0062764D">
        <w:rPr>
          <w:rFonts w:hint="cs"/>
          <w:cs/>
        </w:rPr>
        <w:t xml:space="preserve">และพื้นที่จัดเก็บสินค้าคงคลัง เนื้อที่ประมาณ </w:t>
      </w:r>
      <w:r w:rsidR="00676370" w:rsidRPr="00676370">
        <w:t>965</w:t>
      </w:r>
      <w:r w:rsidR="00E30382" w:rsidRPr="0062764D">
        <w:rPr>
          <w:rFonts w:hint="cs"/>
          <w:cs/>
        </w:rPr>
        <w:t xml:space="preserve"> ตารางเมตร</w:t>
      </w:r>
    </w:p>
    <w:p w14:paraId="0FAA4F40" w14:textId="63272B1D" w:rsidR="00D814CB" w:rsidRPr="0062764D" w:rsidRDefault="00B35A5D" w:rsidP="00E157EB">
      <w:pPr>
        <w:shd w:val="clear" w:color="auto" w:fill="FFFFFF"/>
        <w:spacing w:after="120"/>
        <w:ind w:firstLine="567"/>
        <w:rPr>
          <w:shd w:val="clear" w:color="auto" w:fill="FFFFFF"/>
        </w:rPr>
      </w:pPr>
      <w:r w:rsidRPr="0062764D">
        <w:rPr>
          <w:rFonts w:hint="cs"/>
          <w:shd w:val="clear" w:color="auto" w:fill="FFFFFF"/>
          <w:cs/>
        </w:rPr>
        <w:t>ความสามารถในการผลิต</w:t>
      </w:r>
      <w:r w:rsidR="00EE7E2E" w:rsidRPr="0062764D">
        <w:rPr>
          <w:rFonts w:hint="cs"/>
          <w:shd w:val="clear" w:color="auto" w:fill="FFFFFF"/>
          <w:cs/>
        </w:rPr>
        <w:t>บริษัท</w:t>
      </w:r>
      <w:r w:rsidR="008457C2" w:rsidRPr="0062764D">
        <w:rPr>
          <w:rFonts w:hint="cs"/>
          <w:shd w:val="clear" w:color="auto" w:fill="FFFFFF"/>
          <w:cs/>
        </w:rPr>
        <w:t>และบริษัทย่อย</w:t>
      </w:r>
      <w:r w:rsidR="00EE7E2E" w:rsidRPr="0062764D">
        <w:rPr>
          <w:rFonts w:hint="cs"/>
          <w:shd w:val="clear" w:color="auto" w:fill="FFFFFF"/>
          <w:cs/>
        </w:rPr>
        <w:t xml:space="preserve"> สามารถแสดงได้ดังนี้</w:t>
      </w:r>
    </w:p>
    <w:p w14:paraId="13AEF2F0" w14:textId="559C5F71" w:rsidR="00D814CB" w:rsidRPr="0062764D" w:rsidRDefault="00E30382" w:rsidP="00566CCC">
      <w:pPr>
        <w:spacing w:after="120"/>
        <w:jc w:val="center"/>
        <w:rPr>
          <w:u w:val="single"/>
          <w:shd w:val="clear" w:color="auto" w:fill="FFFFFF"/>
        </w:rPr>
      </w:pPr>
      <w:r w:rsidRPr="0062764D">
        <w:rPr>
          <w:rFonts w:hint="cs"/>
          <w:u w:val="single"/>
          <w:shd w:val="clear" w:color="auto" w:fill="FFFFFF"/>
          <w:cs/>
        </w:rPr>
        <w:t xml:space="preserve">ตารางแสดงกำลังการผลิตและปริมาณการผลิตได้จริง สำหรับปี </w:t>
      </w:r>
      <w:r w:rsidR="00676370" w:rsidRPr="00676370">
        <w:rPr>
          <w:u w:val="single"/>
          <w:shd w:val="clear" w:color="auto" w:fill="FFFFFF"/>
        </w:rPr>
        <w:t>2559</w:t>
      </w:r>
      <w:r w:rsidRPr="0062764D">
        <w:rPr>
          <w:u w:val="single"/>
          <w:shd w:val="clear" w:color="auto" w:fill="FFFFFF"/>
        </w:rPr>
        <w:t xml:space="preserve"> </w:t>
      </w:r>
      <w:r w:rsidR="00DF0EF3" w:rsidRPr="0062764D">
        <w:rPr>
          <w:u w:val="single"/>
          <w:shd w:val="clear" w:color="auto" w:fill="FFFFFF"/>
        </w:rPr>
        <w:t>–</w:t>
      </w:r>
      <w:r w:rsidRPr="0062764D">
        <w:rPr>
          <w:u w:val="single"/>
          <w:shd w:val="clear" w:color="auto" w:fill="FFFFFF"/>
        </w:rPr>
        <w:t xml:space="preserve"> </w:t>
      </w:r>
      <w:r w:rsidR="00676370" w:rsidRPr="00676370">
        <w:rPr>
          <w:u w:val="single"/>
          <w:shd w:val="clear" w:color="auto" w:fill="FFFFFF"/>
        </w:rPr>
        <w:t>2561</w:t>
      </w:r>
      <w:r w:rsidR="00DF0EF3" w:rsidRPr="0062764D">
        <w:rPr>
          <w:rFonts w:hint="cs"/>
          <w:u w:val="single"/>
          <w:shd w:val="clear" w:color="auto" w:fill="FFFFFF"/>
          <w:cs/>
        </w:rPr>
        <w:t xml:space="preserve"> </w:t>
      </w:r>
      <w:r w:rsidR="00DF0EF3" w:rsidRPr="0062764D">
        <w:rPr>
          <w:rFonts w:hint="cs"/>
          <w:u w:val="single"/>
          <w:cs/>
        </w:rPr>
        <w:t xml:space="preserve">และงวด </w:t>
      </w:r>
      <w:r w:rsidR="00676370" w:rsidRPr="00676370">
        <w:rPr>
          <w:u w:val="single"/>
        </w:rPr>
        <w:t>3</w:t>
      </w:r>
      <w:r w:rsidR="00DF0EF3" w:rsidRPr="0062764D">
        <w:rPr>
          <w:u w:val="single"/>
        </w:rPr>
        <w:t xml:space="preserve"> </w:t>
      </w:r>
      <w:r w:rsidR="00DF0EF3" w:rsidRPr="0062764D">
        <w:rPr>
          <w:rFonts w:hint="cs"/>
          <w:u w:val="single"/>
          <w:cs/>
        </w:rPr>
        <w:t xml:space="preserve">เดือนแรก ปี </w:t>
      </w:r>
      <w:r w:rsidR="00676370" w:rsidRPr="00676370">
        <w:rPr>
          <w:u w:val="single"/>
        </w:rPr>
        <w:t>2562</w:t>
      </w:r>
    </w:p>
    <w:tbl>
      <w:tblPr>
        <w:tblStyle w:val="TableGridLight"/>
        <w:tblW w:w="9634" w:type="dxa"/>
        <w:jc w:val="center"/>
        <w:tblLook w:val="04A0" w:firstRow="1" w:lastRow="0" w:firstColumn="1" w:lastColumn="0" w:noHBand="0" w:noVBand="1"/>
      </w:tblPr>
      <w:tblGrid>
        <w:gridCol w:w="3493"/>
        <w:gridCol w:w="1096"/>
        <w:gridCol w:w="1246"/>
        <w:gridCol w:w="1246"/>
        <w:gridCol w:w="1250"/>
        <w:gridCol w:w="1303"/>
      </w:tblGrid>
      <w:tr w:rsidR="0040507A" w:rsidRPr="0062764D" w14:paraId="1409B90B" w14:textId="1702247F" w:rsidTr="00060323">
        <w:trPr>
          <w:trHeight w:val="109"/>
          <w:jc w:val="center"/>
        </w:trPr>
        <w:tc>
          <w:tcPr>
            <w:tcW w:w="3493" w:type="dxa"/>
            <w:vAlign w:val="center"/>
          </w:tcPr>
          <w:p w14:paraId="39AAACDE" w14:textId="77777777" w:rsidR="0040507A" w:rsidRPr="0062764D" w:rsidRDefault="0040507A" w:rsidP="00060323">
            <w:pPr>
              <w:tabs>
                <w:tab w:val="left" w:pos="567"/>
              </w:tabs>
              <w:jc w:val="center"/>
              <w:outlineLvl w:val="0"/>
              <w:rPr>
                <w:b/>
                <w:bCs/>
              </w:rPr>
            </w:pPr>
            <w:r w:rsidRPr="0062764D">
              <w:rPr>
                <w:rFonts w:hint="cs"/>
                <w:b/>
                <w:bCs/>
                <w:cs/>
              </w:rPr>
              <w:t>ประเภทสินค้า</w:t>
            </w:r>
          </w:p>
        </w:tc>
        <w:tc>
          <w:tcPr>
            <w:tcW w:w="1096" w:type="dxa"/>
            <w:vAlign w:val="center"/>
          </w:tcPr>
          <w:p w14:paraId="63B685A8" w14:textId="77777777" w:rsidR="0040507A" w:rsidRPr="0062764D" w:rsidRDefault="0040507A" w:rsidP="00060323">
            <w:pPr>
              <w:tabs>
                <w:tab w:val="left" w:pos="567"/>
              </w:tabs>
              <w:jc w:val="center"/>
              <w:outlineLvl w:val="0"/>
              <w:rPr>
                <w:b/>
                <w:bCs/>
                <w:cs/>
              </w:rPr>
            </w:pPr>
            <w:r w:rsidRPr="0062764D">
              <w:rPr>
                <w:rFonts w:hint="cs"/>
                <w:b/>
                <w:bCs/>
                <w:cs/>
              </w:rPr>
              <w:t>หน่วย</w:t>
            </w:r>
          </w:p>
        </w:tc>
        <w:tc>
          <w:tcPr>
            <w:tcW w:w="1246" w:type="dxa"/>
            <w:vAlign w:val="center"/>
          </w:tcPr>
          <w:p w14:paraId="6C326308" w14:textId="6D7A45E6" w:rsidR="0040507A" w:rsidRPr="0062764D" w:rsidRDefault="00676370" w:rsidP="00060323">
            <w:pPr>
              <w:tabs>
                <w:tab w:val="left" w:pos="567"/>
              </w:tabs>
              <w:jc w:val="center"/>
              <w:outlineLvl w:val="0"/>
              <w:rPr>
                <w:b/>
                <w:bCs/>
              </w:rPr>
            </w:pPr>
            <w:r w:rsidRPr="00676370">
              <w:rPr>
                <w:b/>
                <w:bCs/>
              </w:rPr>
              <w:t>2559</w:t>
            </w:r>
          </w:p>
        </w:tc>
        <w:tc>
          <w:tcPr>
            <w:tcW w:w="1246" w:type="dxa"/>
            <w:vAlign w:val="center"/>
          </w:tcPr>
          <w:p w14:paraId="640E246A" w14:textId="774454A4" w:rsidR="0040507A" w:rsidRPr="0062764D" w:rsidRDefault="00676370" w:rsidP="00060323">
            <w:pPr>
              <w:tabs>
                <w:tab w:val="left" w:pos="567"/>
              </w:tabs>
              <w:jc w:val="center"/>
              <w:outlineLvl w:val="0"/>
              <w:rPr>
                <w:b/>
                <w:bCs/>
              </w:rPr>
            </w:pPr>
            <w:r w:rsidRPr="00676370">
              <w:rPr>
                <w:b/>
                <w:bCs/>
              </w:rPr>
              <w:t>2560</w:t>
            </w:r>
          </w:p>
        </w:tc>
        <w:tc>
          <w:tcPr>
            <w:tcW w:w="1250" w:type="dxa"/>
            <w:vAlign w:val="center"/>
          </w:tcPr>
          <w:p w14:paraId="0D97CFC0" w14:textId="4B422860" w:rsidR="0040507A" w:rsidRPr="0062764D" w:rsidRDefault="00676370" w:rsidP="00060323">
            <w:pPr>
              <w:tabs>
                <w:tab w:val="left" w:pos="567"/>
              </w:tabs>
              <w:jc w:val="center"/>
              <w:outlineLvl w:val="0"/>
              <w:rPr>
                <w:b/>
                <w:bCs/>
              </w:rPr>
            </w:pPr>
            <w:r w:rsidRPr="00676370">
              <w:rPr>
                <w:b/>
                <w:bCs/>
              </w:rPr>
              <w:t>2561</w:t>
            </w:r>
          </w:p>
        </w:tc>
        <w:tc>
          <w:tcPr>
            <w:tcW w:w="1303" w:type="dxa"/>
            <w:vAlign w:val="center"/>
          </w:tcPr>
          <w:p w14:paraId="0810F300" w14:textId="3E09B414" w:rsidR="0040507A" w:rsidRPr="0062764D" w:rsidRDefault="00060323" w:rsidP="00060323">
            <w:pPr>
              <w:tabs>
                <w:tab w:val="left" w:pos="567"/>
              </w:tabs>
              <w:jc w:val="center"/>
              <w:outlineLvl w:val="0"/>
              <w:rPr>
                <w:b/>
                <w:bCs/>
              </w:rPr>
            </w:pPr>
            <w:r w:rsidRPr="0062764D">
              <w:rPr>
                <w:rFonts w:hint="cs"/>
                <w:b/>
                <w:bCs/>
                <w:cs/>
              </w:rPr>
              <w:t xml:space="preserve">งวด </w:t>
            </w:r>
            <w:r w:rsidR="00676370" w:rsidRPr="00676370">
              <w:rPr>
                <w:b/>
                <w:bCs/>
              </w:rPr>
              <w:t>3</w:t>
            </w:r>
            <w:r w:rsidRPr="0062764D">
              <w:rPr>
                <w:rFonts w:hint="cs"/>
                <w:b/>
                <w:bCs/>
                <w:cs/>
              </w:rPr>
              <w:t xml:space="preserve"> เดือน</w:t>
            </w:r>
          </w:p>
          <w:p w14:paraId="483EC9EB" w14:textId="46010B8F" w:rsidR="00060323" w:rsidRPr="0062764D" w:rsidRDefault="00676370" w:rsidP="00060323">
            <w:pPr>
              <w:tabs>
                <w:tab w:val="left" w:pos="567"/>
              </w:tabs>
              <w:jc w:val="center"/>
              <w:outlineLvl w:val="0"/>
              <w:rPr>
                <w:b/>
                <w:bCs/>
              </w:rPr>
            </w:pPr>
            <w:r w:rsidRPr="00676370">
              <w:rPr>
                <w:b/>
                <w:bCs/>
              </w:rPr>
              <w:t>2562</w:t>
            </w:r>
          </w:p>
        </w:tc>
      </w:tr>
      <w:tr w:rsidR="0040507A" w:rsidRPr="0062764D" w14:paraId="7FE253B6" w14:textId="2BD5158A" w:rsidTr="00060323">
        <w:trPr>
          <w:jc w:val="center"/>
        </w:trPr>
        <w:tc>
          <w:tcPr>
            <w:tcW w:w="8331" w:type="dxa"/>
            <w:gridSpan w:val="5"/>
            <w:shd w:val="clear" w:color="auto" w:fill="F2F2F2" w:themeFill="background1" w:themeFillShade="F2"/>
          </w:tcPr>
          <w:p w14:paraId="540C88A0" w14:textId="478098DA" w:rsidR="0040507A" w:rsidRPr="0062764D" w:rsidRDefault="0040507A" w:rsidP="008F75DA">
            <w:pPr>
              <w:tabs>
                <w:tab w:val="left" w:pos="567"/>
              </w:tabs>
              <w:outlineLvl w:val="0"/>
              <w:rPr>
                <w:b/>
                <w:bCs/>
              </w:rPr>
            </w:pPr>
            <w:r w:rsidRPr="0062764D">
              <w:rPr>
                <w:b/>
                <w:bCs/>
              </w:rPr>
              <w:t>LPS (Lightning Protection System)</w:t>
            </w:r>
          </w:p>
        </w:tc>
        <w:tc>
          <w:tcPr>
            <w:tcW w:w="1303" w:type="dxa"/>
            <w:shd w:val="clear" w:color="auto" w:fill="F2F2F2" w:themeFill="background1" w:themeFillShade="F2"/>
          </w:tcPr>
          <w:p w14:paraId="28A80874" w14:textId="77777777" w:rsidR="0040507A" w:rsidRPr="0062764D" w:rsidRDefault="0040507A" w:rsidP="008F75DA">
            <w:pPr>
              <w:tabs>
                <w:tab w:val="left" w:pos="567"/>
              </w:tabs>
              <w:outlineLvl w:val="0"/>
              <w:rPr>
                <w:b/>
                <w:bCs/>
              </w:rPr>
            </w:pPr>
          </w:p>
        </w:tc>
      </w:tr>
      <w:tr w:rsidR="0040507A" w:rsidRPr="0062764D" w14:paraId="64495BB2" w14:textId="51592241" w:rsidTr="00060323">
        <w:trPr>
          <w:jc w:val="center"/>
        </w:trPr>
        <w:tc>
          <w:tcPr>
            <w:tcW w:w="3493" w:type="dxa"/>
          </w:tcPr>
          <w:p w14:paraId="28B27B68" w14:textId="77777777" w:rsidR="0040507A" w:rsidRPr="0062764D" w:rsidRDefault="0040507A" w:rsidP="00C6043A">
            <w:pPr>
              <w:tabs>
                <w:tab w:val="left" w:pos="567"/>
              </w:tabs>
              <w:ind w:firstLine="164"/>
              <w:outlineLvl w:val="0"/>
            </w:pPr>
            <w:r w:rsidRPr="0062764D">
              <w:rPr>
                <w:rFonts w:hint="cs"/>
                <w:cs/>
              </w:rPr>
              <w:t xml:space="preserve">กำลังการผลิตสูงสุด </w:t>
            </w:r>
            <w:r w:rsidRPr="0062764D">
              <w:t>(Full Capacity)</w:t>
            </w:r>
          </w:p>
        </w:tc>
        <w:tc>
          <w:tcPr>
            <w:tcW w:w="1096" w:type="dxa"/>
          </w:tcPr>
          <w:p w14:paraId="62351C39" w14:textId="5B3B7586" w:rsidR="0040507A" w:rsidRPr="0062764D" w:rsidRDefault="0040507A" w:rsidP="00C6043A">
            <w:pPr>
              <w:tabs>
                <w:tab w:val="left" w:pos="567"/>
              </w:tabs>
              <w:jc w:val="center"/>
              <w:outlineLvl w:val="0"/>
            </w:pPr>
            <w:r w:rsidRPr="0062764D">
              <w:rPr>
                <w:cs/>
              </w:rPr>
              <w:t>ชิ้น</w:t>
            </w:r>
          </w:p>
        </w:tc>
        <w:tc>
          <w:tcPr>
            <w:tcW w:w="1246" w:type="dxa"/>
          </w:tcPr>
          <w:p w14:paraId="2A888F93" w14:textId="75366D5B" w:rsidR="0040507A" w:rsidRPr="0062764D" w:rsidRDefault="00676370" w:rsidP="00C6043A">
            <w:pPr>
              <w:tabs>
                <w:tab w:val="left" w:pos="567"/>
              </w:tabs>
              <w:jc w:val="right"/>
              <w:outlineLvl w:val="0"/>
            </w:pPr>
            <w:r w:rsidRPr="00676370">
              <w:t>2</w:t>
            </w:r>
            <w:r w:rsidR="0040507A" w:rsidRPr="0062764D">
              <w:t>,</w:t>
            </w:r>
            <w:r w:rsidRPr="00676370">
              <w:t>700</w:t>
            </w:r>
            <w:r w:rsidR="0040507A" w:rsidRPr="0062764D">
              <w:t>,</w:t>
            </w:r>
            <w:r w:rsidRPr="00676370">
              <w:t>503</w:t>
            </w:r>
          </w:p>
        </w:tc>
        <w:tc>
          <w:tcPr>
            <w:tcW w:w="1246" w:type="dxa"/>
          </w:tcPr>
          <w:p w14:paraId="53F8BE36" w14:textId="6DC3AF32" w:rsidR="0040507A" w:rsidRPr="0062764D" w:rsidRDefault="00676370" w:rsidP="00C6043A">
            <w:pPr>
              <w:tabs>
                <w:tab w:val="left" w:pos="567"/>
              </w:tabs>
              <w:jc w:val="right"/>
              <w:outlineLvl w:val="0"/>
            </w:pPr>
            <w:r w:rsidRPr="00676370">
              <w:t>2</w:t>
            </w:r>
            <w:r w:rsidR="0040507A" w:rsidRPr="0062764D">
              <w:t>,</w:t>
            </w:r>
            <w:r w:rsidRPr="00676370">
              <w:t>700</w:t>
            </w:r>
            <w:r w:rsidR="0040507A" w:rsidRPr="0062764D">
              <w:t>,</w:t>
            </w:r>
            <w:r w:rsidRPr="00676370">
              <w:t>503</w:t>
            </w:r>
          </w:p>
        </w:tc>
        <w:tc>
          <w:tcPr>
            <w:tcW w:w="1250" w:type="dxa"/>
          </w:tcPr>
          <w:p w14:paraId="08A60639" w14:textId="316ED39F" w:rsidR="0040507A" w:rsidRPr="0062764D" w:rsidRDefault="00676370" w:rsidP="00C6043A">
            <w:pPr>
              <w:tabs>
                <w:tab w:val="left" w:pos="567"/>
              </w:tabs>
              <w:jc w:val="right"/>
              <w:outlineLvl w:val="0"/>
            </w:pPr>
            <w:r w:rsidRPr="00676370">
              <w:t>2</w:t>
            </w:r>
            <w:r w:rsidR="0040507A" w:rsidRPr="0062764D">
              <w:t>,</w:t>
            </w:r>
            <w:r w:rsidRPr="00676370">
              <w:t>700</w:t>
            </w:r>
            <w:r w:rsidR="0040507A" w:rsidRPr="0062764D">
              <w:t>,</w:t>
            </w:r>
            <w:r w:rsidRPr="00676370">
              <w:t>503</w:t>
            </w:r>
          </w:p>
        </w:tc>
        <w:tc>
          <w:tcPr>
            <w:tcW w:w="1303" w:type="dxa"/>
          </w:tcPr>
          <w:p w14:paraId="638408D4" w14:textId="76D89629" w:rsidR="0040507A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675</w:t>
            </w:r>
            <w:r w:rsidR="00DE1946" w:rsidRPr="0062764D">
              <w:t>,</w:t>
            </w:r>
            <w:r w:rsidRPr="00676370">
              <w:t>126</w:t>
            </w:r>
          </w:p>
        </w:tc>
      </w:tr>
      <w:tr w:rsidR="00060323" w:rsidRPr="0062764D" w14:paraId="04C6F710" w14:textId="5B539876" w:rsidTr="00060323">
        <w:trPr>
          <w:jc w:val="center"/>
        </w:trPr>
        <w:tc>
          <w:tcPr>
            <w:tcW w:w="3493" w:type="dxa"/>
          </w:tcPr>
          <w:p w14:paraId="6D4FB532" w14:textId="77777777" w:rsidR="00060323" w:rsidRPr="0062764D" w:rsidRDefault="00060323" w:rsidP="00060323">
            <w:pPr>
              <w:tabs>
                <w:tab w:val="left" w:pos="567"/>
              </w:tabs>
              <w:ind w:firstLine="164"/>
              <w:outlineLvl w:val="0"/>
            </w:pPr>
            <w:r w:rsidRPr="0062764D">
              <w:rPr>
                <w:rFonts w:hint="cs"/>
                <w:cs/>
              </w:rPr>
              <w:t xml:space="preserve">ปริมาณการผลิต </w:t>
            </w:r>
            <w:r w:rsidRPr="0062764D">
              <w:t>(Utilization)</w:t>
            </w:r>
          </w:p>
        </w:tc>
        <w:tc>
          <w:tcPr>
            <w:tcW w:w="1096" w:type="dxa"/>
          </w:tcPr>
          <w:p w14:paraId="25E730D5" w14:textId="3EEACBDC" w:rsidR="00060323" w:rsidRPr="0062764D" w:rsidRDefault="00060323" w:rsidP="00060323">
            <w:pPr>
              <w:tabs>
                <w:tab w:val="left" w:pos="567"/>
              </w:tabs>
              <w:jc w:val="center"/>
              <w:outlineLvl w:val="0"/>
            </w:pPr>
            <w:r w:rsidRPr="0062764D">
              <w:rPr>
                <w:cs/>
              </w:rPr>
              <w:t>ชิ้น</w:t>
            </w:r>
          </w:p>
        </w:tc>
        <w:tc>
          <w:tcPr>
            <w:tcW w:w="1246" w:type="dxa"/>
          </w:tcPr>
          <w:p w14:paraId="314923FC" w14:textId="1C6FF164" w:rsidR="00060323" w:rsidRPr="0062764D" w:rsidRDefault="00676370" w:rsidP="00060323">
            <w:pPr>
              <w:tabs>
                <w:tab w:val="left" w:pos="567"/>
              </w:tabs>
              <w:jc w:val="right"/>
              <w:outlineLvl w:val="0"/>
            </w:pPr>
            <w:r w:rsidRPr="00676370">
              <w:t>2</w:t>
            </w:r>
            <w:r w:rsidR="00060323" w:rsidRPr="0062764D">
              <w:t>,</w:t>
            </w:r>
            <w:r w:rsidRPr="00676370">
              <w:t>228</w:t>
            </w:r>
            <w:r w:rsidR="00060323" w:rsidRPr="0062764D">
              <w:t>,</w:t>
            </w:r>
            <w:r w:rsidRPr="00676370">
              <w:t>036</w:t>
            </w:r>
          </w:p>
        </w:tc>
        <w:tc>
          <w:tcPr>
            <w:tcW w:w="1246" w:type="dxa"/>
          </w:tcPr>
          <w:p w14:paraId="5DF654C2" w14:textId="372C068D" w:rsidR="00060323" w:rsidRPr="0062764D" w:rsidRDefault="00676370" w:rsidP="00060323">
            <w:pPr>
              <w:tabs>
                <w:tab w:val="left" w:pos="567"/>
              </w:tabs>
              <w:jc w:val="right"/>
              <w:outlineLvl w:val="0"/>
            </w:pPr>
            <w:r w:rsidRPr="00676370">
              <w:t>1</w:t>
            </w:r>
            <w:r w:rsidR="00060323" w:rsidRPr="0062764D">
              <w:t>,</w:t>
            </w:r>
            <w:r w:rsidRPr="00676370">
              <w:t>859</w:t>
            </w:r>
            <w:r w:rsidR="00060323" w:rsidRPr="0062764D">
              <w:t>,</w:t>
            </w:r>
            <w:r w:rsidRPr="00676370">
              <w:t>912</w:t>
            </w:r>
          </w:p>
        </w:tc>
        <w:tc>
          <w:tcPr>
            <w:tcW w:w="1250" w:type="dxa"/>
          </w:tcPr>
          <w:p w14:paraId="4E1E8AFD" w14:textId="734A28AA" w:rsidR="00060323" w:rsidRPr="0062764D" w:rsidRDefault="00676370" w:rsidP="00060323">
            <w:pPr>
              <w:tabs>
                <w:tab w:val="left" w:pos="567"/>
              </w:tabs>
              <w:jc w:val="right"/>
              <w:outlineLvl w:val="0"/>
            </w:pPr>
            <w:r w:rsidRPr="00676370">
              <w:t>2</w:t>
            </w:r>
            <w:r w:rsidR="00060323" w:rsidRPr="0062764D">
              <w:t>,</w:t>
            </w:r>
            <w:r w:rsidRPr="00676370">
              <w:t>250</w:t>
            </w:r>
            <w:r w:rsidR="00060323" w:rsidRPr="0062764D">
              <w:t>,</w:t>
            </w:r>
            <w:r w:rsidRPr="00676370">
              <w:t>565</w:t>
            </w:r>
          </w:p>
        </w:tc>
        <w:tc>
          <w:tcPr>
            <w:tcW w:w="1303" w:type="dxa"/>
          </w:tcPr>
          <w:p w14:paraId="310CD2D7" w14:textId="31006704" w:rsidR="00060323" w:rsidRPr="0062764D" w:rsidRDefault="00676370" w:rsidP="00060323">
            <w:pPr>
              <w:tabs>
                <w:tab w:val="left" w:pos="567"/>
              </w:tabs>
              <w:jc w:val="right"/>
              <w:outlineLvl w:val="0"/>
            </w:pPr>
            <w:r w:rsidRPr="00676370">
              <w:t>536</w:t>
            </w:r>
            <w:r w:rsidR="00DE1946" w:rsidRPr="0062764D">
              <w:t>,</w:t>
            </w:r>
            <w:r w:rsidRPr="00676370">
              <w:t>180</w:t>
            </w:r>
          </w:p>
        </w:tc>
      </w:tr>
      <w:tr w:rsidR="00060323" w:rsidRPr="0062764D" w14:paraId="2A64DBAD" w14:textId="54015221" w:rsidTr="00060323">
        <w:trPr>
          <w:jc w:val="center"/>
        </w:trPr>
        <w:tc>
          <w:tcPr>
            <w:tcW w:w="3493" w:type="dxa"/>
          </w:tcPr>
          <w:p w14:paraId="6000CA8C" w14:textId="71BF026A" w:rsidR="00060323" w:rsidRPr="0062764D" w:rsidRDefault="00060323" w:rsidP="00060323">
            <w:pPr>
              <w:tabs>
                <w:tab w:val="left" w:pos="567"/>
              </w:tabs>
              <w:ind w:firstLine="164"/>
              <w:outlineLvl w:val="0"/>
            </w:pPr>
            <w:r w:rsidRPr="0062764D">
              <w:rPr>
                <w:rFonts w:hint="cs"/>
                <w:cs/>
              </w:rPr>
              <w:t>อัตราการใช้กำลังการผลิต</w:t>
            </w:r>
          </w:p>
        </w:tc>
        <w:tc>
          <w:tcPr>
            <w:tcW w:w="1096" w:type="dxa"/>
          </w:tcPr>
          <w:p w14:paraId="19673D5F" w14:textId="2D19005E" w:rsidR="00060323" w:rsidRPr="0062764D" w:rsidRDefault="00060323" w:rsidP="00060323">
            <w:pPr>
              <w:tabs>
                <w:tab w:val="left" w:pos="567"/>
              </w:tabs>
              <w:jc w:val="center"/>
              <w:outlineLvl w:val="0"/>
            </w:pPr>
            <w:r w:rsidRPr="0062764D">
              <w:t>%</w:t>
            </w:r>
          </w:p>
        </w:tc>
        <w:tc>
          <w:tcPr>
            <w:tcW w:w="1246" w:type="dxa"/>
          </w:tcPr>
          <w:p w14:paraId="28AA1731" w14:textId="0C5775B3" w:rsidR="00060323" w:rsidRPr="0062764D" w:rsidRDefault="00676370" w:rsidP="00060323">
            <w:pPr>
              <w:tabs>
                <w:tab w:val="left" w:pos="567"/>
              </w:tabs>
              <w:jc w:val="right"/>
              <w:outlineLvl w:val="0"/>
            </w:pPr>
            <w:r w:rsidRPr="00676370">
              <w:t>82</w:t>
            </w:r>
            <w:r w:rsidR="00060323" w:rsidRPr="0062764D">
              <w:t>.</w:t>
            </w:r>
            <w:r w:rsidRPr="00676370">
              <w:t>50</w:t>
            </w:r>
          </w:p>
        </w:tc>
        <w:tc>
          <w:tcPr>
            <w:tcW w:w="1246" w:type="dxa"/>
          </w:tcPr>
          <w:p w14:paraId="204876B0" w14:textId="1EC94300" w:rsidR="00060323" w:rsidRPr="0062764D" w:rsidRDefault="00676370" w:rsidP="00060323">
            <w:pPr>
              <w:tabs>
                <w:tab w:val="left" w:pos="567"/>
              </w:tabs>
              <w:jc w:val="right"/>
              <w:outlineLvl w:val="0"/>
            </w:pPr>
            <w:r w:rsidRPr="00676370">
              <w:t>68</w:t>
            </w:r>
            <w:r w:rsidR="00060323" w:rsidRPr="0062764D">
              <w:t>.</w:t>
            </w:r>
            <w:r w:rsidRPr="00676370">
              <w:t>87</w:t>
            </w:r>
          </w:p>
        </w:tc>
        <w:tc>
          <w:tcPr>
            <w:tcW w:w="1250" w:type="dxa"/>
          </w:tcPr>
          <w:p w14:paraId="16FE0725" w14:textId="15E98106" w:rsidR="00060323" w:rsidRPr="0062764D" w:rsidRDefault="00676370" w:rsidP="00060323">
            <w:pPr>
              <w:tabs>
                <w:tab w:val="left" w:pos="567"/>
              </w:tabs>
              <w:jc w:val="right"/>
              <w:outlineLvl w:val="0"/>
            </w:pPr>
            <w:r w:rsidRPr="00676370">
              <w:t>83</w:t>
            </w:r>
            <w:r w:rsidR="00060323" w:rsidRPr="0062764D">
              <w:t>.</w:t>
            </w:r>
            <w:r w:rsidRPr="00676370">
              <w:t>34</w:t>
            </w:r>
          </w:p>
        </w:tc>
        <w:tc>
          <w:tcPr>
            <w:tcW w:w="1303" w:type="dxa"/>
          </w:tcPr>
          <w:p w14:paraId="51B89587" w14:textId="4F20AB8B" w:rsidR="00060323" w:rsidRPr="0062764D" w:rsidRDefault="00676370" w:rsidP="00060323">
            <w:pPr>
              <w:tabs>
                <w:tab w:val="left" w:pos="567"/>
              </w:tabs>
              <w:jc w:val="right"/>
              <w:outlineLvl w:val="0"/>
            </w:pPr>
            <w:r w:rsidRPr="00676370">
              <w:t>79</w:t>
            </w:r>
            <w:r w:rsidR="00DE1946" w:rsidRPr="0062764D">
              <w:t>.</w:t>
            </w:r>
            <w:r w:rsidRPr="00676370">
              <w:t>42</w:t>
            </w:r>
          </w:p>
        </w:tc>
      </w:tr>
      <w:tr w:rsidR="00060323" w:rsidRPr="0062764D" w14:paraId="5C8E9D79" w14:textId="314D3835" w:rsidTr="00060323">
        <w:trPr>
          <w:jc w:val="center"/>
        </w:trPr>
        <w:tc>
          <w:tcPr>
            <w:tcW w:w="8331" w:type="dxa"/>
            <w:gridSpan w:val="5"/>
            <w:shd w:val="clear" w:color="auto" w:fill="F2F2F2" w:themeFill="background1" w:themeFillShade="F2"/>
          </w:tcPr>
          <w:p w14:paraId="7A4C4F64" w14:textId="78F6F1C7" w:rsidR="00060323" w:rsidRPr="0062764D" w:rsidRDefault="00060323" w:rsidP="00060323">
            <w:pPr>
              <w:tabs>
                <w:tab w:val="left" w:pos="567"/>
              </w:tabs>
              <w:outlineLvl w:val="0"/>
              <w:rPr>
                <w:b/>
                <w:bCs/>
              </w:rPr>
            </w:pPr>
            <w:r w:rsidRPr="0062764D">
              <w:rPr>
                <w:b/>
                <w:bCs/>
              </w:rPr>
              <w:t>Graphite Mould</w:t>
            </w:r>
          </w:p>
        </w:tc>
        <w:tc>
          <w:tcPr>
            <w:tcW w:w="1303" w:type="dxa"/>
            <w:shd w:val="clear" w:color="auto" w:fill="F2F2F2" w:themeFill="background1" w:themeFillShade="F2"/>
          </w:tcPr>
          <w:p w14:paraId="7A720CC3" w14:textId="77777777" w:rsidR="00060323" w:rsidRPr="0062764D" w:rsidRDefault="00060323" w:rsidP="00060323">
            <w:pPr>
              <w:tabs>
                <w:tab w:val="left" w:pos="567"/>
              </w:tabs>
              <w:outlineLvl w:val="0"/>
              <w:rPr>
                <w:b/>
                <w:bCs/>
              </w:rPr>
            </w:pPr>
          </w:p>
        </w:tc>
      </w:tr>
      <w:tr w:rsidR="00DE1946" w:rsidRPr="0062764D" w14:paraId="684C4D1D" w14:textId="046087EF" w:rsidTr="00060323">
        <w:trPr>
          <w:jc w:val="center"/>
        </w:trPr>
        <w:tc>
          <w:tcPr>
            <w:tcW w:w="3493" w:type="dxa"/>
          </w:tcPr>
          <w:p w14:paraId="663C0565" w14:textId="77777777" w:rsidR="00DE1946" w:rsidRPr="0062764D" w:rsidRDefault="00DE1946" w:rsidP="00DE1946">
            <w:pPr>
              <w:tabs>
                <w:tab w:val="left" w:pos="567"/>
              </w:tabs>
              <w:ind w:firstLine="164"/>
              <w:outlineLvl w:val="0"/>
            </w:pPr>
            <w:r w:rsidRPr="0062764D">
              <w:rPr>
                <w:rFonts w:hint="cs"/>
                <w:cs/>
              </w:rPr>
              <w:t xml:space="preserve">กำลังการผลิตสูงสุด </w:t>
            </w:r>
            <w:r w:rsidRPr="0062764D">
              <w:t>(Full Capacity)</w:t>
            </w:r>
          </w:p>
        </w:tc>
        <w:tc>
          <w:tcPr>
            <w:tcW w:w="1096" w:type="dxa"/>
          </w:tcPr>
          <w:p w14:paraId="27A7D6C0" w14:textId="45A947FD" w:rsidR="00DE1946" w:rsidRPr="0062764D" w:rsidRDefault="00DE1946" w:rsidP="00DE1946">
            <w:pPr>
              <w:tabs>
                <w:tab w:val="left" w:pos="567"/>
              </w:tabs>
              <w:jc w:val="center"/>
              <w:outlineLvl w:val="0"/>
            </w:pPr>
            <w:r w:rsidRPr="0062764D">
              <w:rPr>
                <w:cs/>
              </w:rPr>
              <w:t>ชิ้น</w:t>
            </w:r>
          </w:p>
        </w:tc>
        <w:tc>
          <w:tcPr>
            <w:tcW w:w="1246" w:type="dxa"/>
          </w:tcPr>
          <w:p w14:paraId="6CE63C2B" w14:textId="4993937A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139</w:t>
            </w:r>
            <w:r w:rsidR="00DE1946" w:rsidRPr="0062764D">
              <w:t>,</w:t>
            </w:r>
            <w:r w:rsidRPr="00676370">
              <w:t>776</w:t>
            </w:r>
          </w:p>
        </w:tc>
        <w:tc>
          <w:tcPr>
            <w:tcW w:w="1246" w:type="dxa"/>
          </w:tcPr>
          <w:p w14:paraId="579F3535" w14:textId="7791F58F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269</w:t>
            </w:r>
            <w:r w:rsidR="00DE1946" w:rsidRPr="0062764D">
              <w:t>,</w:t>
            </w:r>
            <w:r w:rsidRPr="00676370">
              <w:t>776</w:t>
            </w:r>
          </w:p>
        </w:tc>
        <w:tc>
          <w:tcPr>
            <w:tcW w:w="1250" w:type="dxa"/>
          </w:tcPr>
          <w:p w14:paraId="11C90833" w14:textId="7EF8F8A4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295</w:t>
            </w:r>
            <w:r w:rsidR="00DE1946" w:rsidRPr="0062764D">
              <w:t>,</w:t>
            </w:r>
            <w:r w:rsidRPr="00676370">
              <w:t>776</w:t>
            </w:r>
          </w:p>
        </w:tc>
        <w:tc>
          <w:tcPr>
            <w:tcW w:w="1303" w:type="dxa"/>
          </w:tcPr>
          <w:p w14:paraId="064B8F4E" w14:textId="14B183EB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73</w:t>
            </w:r>
            <w:r w:rsidR="00DE1946" w:rsidRPr="0062764D">
              <w:t>,</w:t>
            </w:r>
            <w:r w:rsidRPr="00676370">
              <w:t>944</w:t>
            </w:r>
          </w:p>
        </w:tc>
      </w:tr>
      <w:tr w:rsidR="00DE1946" w:rsidRPr="0062764D" w14:paraId="7F00331C" w14:textId="1BC54EA6" w:rsidTr="00060323">
        <w:trPr>
          <w:jc w:val="center"/>
        </w:trPr>
        <w:tc>
          <w:tcPr>
            <w:tcW w:w="3493" w:type="dxa"/>
          </w:tcPr>
          <w:p w14:paraId="52374167" w14:textId="77777777" w:rsidR="00DE1946" w:rsidRPr="0062764D" w:rsidRDefault="00DE1946" w:rsidP="00DE1946">
            <w:pPr>
              <w:tabs>
                <w:tab w:val="left" w:pos="567"/>
              </w:tabs>
              <w:ind w:firstLine="164"/>
              <w:outlineLvl w:val="0"/>
            </w:pPr>
            <w:r w:rsidRPr="0062764D">
              <w:rPr>
                <w:rFonts w:hint="cs"/>
                <w:cs/>
              </w:rPr>
              <w:t xml:space="preserve">ปริมาณการผลิต </w:t>
            </w:r>
            <w:r w:rsidRPr="0062764D">
              <w:t>(Utilization)</w:t>
            </w:r>
          </w:p>
        </w:tc>
        <w:tc>
          <w:tcPr>
            <w:tcW w:w="1096" w:type="dxa"/>
          </w:tcPr>
          <w:p w14:paraId="2CD4ED87" w14:textId="2A5BC7DD" w:rsidR="00DE1946" w:rsidRPr="0062764D" w:rsidRDefault="00DE1946" w:rsidP="00DE1946">
            <w:pPr>
              <w:tabs>
                <w:tab w:val="left" w:pos="567"/>
              </w:tabs>
              <w:jc w:val="center"/>
              <w:outlineLvl w:val="0"/>
            </w:pPr>
            <w:r w:rsidRPr="0062764D">
              <w:rPr>
                <w:cs/>
              </w:rPr>
              <w:t>ชิ้น</w:t>
            </w:r>
          </w:p>
        </w:tc>
        <w:tc>
          <w:tcPr>
            <w:tcW w:w="1246" w:type="dxa"/>
          </w:tcPr>
          <w:p w14:paraId="7FA9171A" w14:textId="269E2302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98</w:t>
            </w:r>
            <w:r w:rsidR="00DE1946" w:rsidRPr="0062764D">
              <w:t>,</w:t>
            </w:r>
            <w:r w:rsidRPr="00676370">
              <w:t>846</w:t>
            </w:r>
          </w:p>
        </w:tc>
        <w:tc>
          <w:tcPr>
            <w:tcW w:w="1246" w:type="dxa"/>
          </w:tcPr>
          <w:p w14:paraId="14E83017" w14:textId="7064B459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202</w:t>
            </w:r>
            <w:r w:rsidR="00DE1946" w:rsidRPr="0062764D">
              <w:t>,</w:t>
            </w:r>
            <w:r w:rsidRPr="00676370">
              <w:t>482</w:t>
            </w:r>
          </w:p>
        </w:tc>
        <w:tc>
          <w:tcPr>
            <w:tcW w:w="1250" w:type="dxa"/>
          </w:tcPr>
          <w:p w14:paraId="2A89AEB6" w14:textId="3E5B0350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226</w:t>
            </w:r>
            <w:r w:rsidR="00DE1946" w:rsidRPr="0062764D">
              <w:t>,</w:t>
            </w:r>
            <w:r w:rsidRPr="00676370">
              <w:t>386</w:t>
            </w:r>
          </w:p>
        </w:tc>
        <w:tc>
          <w:tcPr>
            <w:tcW w:w="1303" w:type="dxa"/>
          </w:tcPr>
          <w:p w14:paraId="7B66E954" w14:textId="0FDEA8C0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54</w:t>
            </w:r>
            <w:r w:rsidR="00D12896" w:rsidRPr="0062764D">
              <w:t>,</w:t>
            </w:r>
            <w:r w:rsidRPr="00676370">
              <w:t>749</w:t>
            </w:r>
          </w:p>
        </w:tc>
      </w:tr>
      <w:tr w:rsidR="00DE1946" w:rsidRPr="0062764D" w14:paraId="32EE2C97" w14:textId="3612301B" w:rsidTr="00060323">
        <w:trPr>
          <w:jc w:val="center"/>
        </w:trPr>
        <w:tc>
          <w:tcPr>
            <w:tcW w:w="3493" w:type="dxa"/>
          </w:tcPr>
          <w:p w14:paraId="45B5C5D0" w14:textId="0B9712A1" w:rsidR="00DE1946" w:rsidRPr="0062764D" w:rsidRDefault="00DE1946" w:rsidP="00DE1946">
            <w:pPr>
              <w:tabs>
                <w:tab w:val="left" w:pos="567"/>
              </w:tabs>
              <w:ind w:firstLine="164"/>
              <w:outlineLvl w:val="0"/>
            </w:pPr>
            <w:r w:rsidRPr="0062764D">
              <w:rPr>
                <w:rFonts w:hint="cs"/>
                <w:cs/>
              </w:rPr>
              <w:t>อัตราการใช้กำลังการผลิต</w:t>
            </w:r>
          </w:p>
        </w:tc>
        <w:tc>
          <w:tcPr>
            <w:tcW w:w="1096" w:type="dxa"/>
          </w:tcPr>
          <w:p w14:paraId="69729427" w14:textId="1E0F2AED" w:rsidR="00DE1946" w:rsidRPr="0062764D" w:rsidRDefault="00DE1946" w:rsidP="00DE1946">
            <w:pPr>
              <w:tabs>
                <w:tab w:val="left" w:pos="567"/>
              </w:tabs>
              <w:jc w:val="center"/>
              <w:outlineLvl w:val="0"/>
            </w:pPr>
            <w:r w:rsidRPr="0062764D">
              <w:t>%</w:t>
            </w:r>
          </w:p>
        </w:tc>
        <w:tc>
          <w:tcPr>
            <w:tcW w:w="1246" w:type="dxa"/>
          </w:tcPr>
          <w:p w14:paraId="6BAA82F8" w14:textId="359887E6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70</w:t>
            </w:r>
            <w:r w:rsidR="00DE1946" w:rsidRPr="0062764D">
              <w:t>.</w:t>
            </w:r>
            <w:r w:rsidRPr="00676370">
              <w:t>72</w:t>
            </w:r>
          </w:p>
        </w:tc>
        <w:tc>
          <w:tcPr>
            <w:tcW w:w="1246" w:type="dxa"/>
          </w:tcPr>
          <w:p w14:paraId="076F4607" w14:textId="6AED69C1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75</w:t>
            </w:r>
            <w:r w:rsidR="00DE1946" w:rsidRPr="0062764D">
              <w:t>.</w:t>
            </w:r>
            <w:r w:rsidRPr="00676370">
              <w:t>06</w:t>
            </w:r>
          </w:p>
        </w:tc>
        <w:tc>
          <w:tcPr>
            <w:tcW w:w="1250" w:type="dxa"/>
          </w:tcPr>
          <w:p w14:paraId="52DE3D9A" w14:textId="44A13E3D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76</w:t>
            </w:r>
            <w:r w:rsidR="00DE1946" w:rsidRPr="0062764D">
              <w:t>.</w:t>
            </w:r>
            <w:r w:rsidRPr="00676370">
              <w:t>54</w:t>
            </w:r>
          </w:p>
        </w:tc>
        <w:tc>
          <w:tcPr>
            <w:tcW w:w="1303" w:type="dxa"/>
          </w:tcPr>
          <w:p w14:paraId="72CC478F" w14:textId="653D643F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74</w:t>
            </w:r>
            <w:r w:rsidR="00D12896" w:rsidRPr="0062764D">
              <w:t>.</w:t>
            </w:r>
            <w:r w:rsidRPr="00676370">
              <w:t>04</w:t>
            </w:r>
          </w:p>
        </w:tc>
      </w:tr>
      <w:tr w:rsidR="00DE1946" w:rsidRPr="0062764D" w14:paraId="609833DF" w14:textId="21E22B4B" w:rsidTr="00060323">
        <w:trPr>
          <w:jc w:val="center"/>
        </w:trPr>
        <w:tc>
          <w:tcPr>
            <w:tcW w:w="8331" w:type="dxa"/>
            <w:gridSpan w:val="5"/>
            <w:shd w:val="clear" w:color="auto" w:fill="F2F2F2" w:themeFill="background1" w:themeFillShade="F2"/>
          </w:tcPr>
          <w:p w14:paraId="7631690E" w14:textId="375A5835" w:rsidR="00DE1946" w:rsidRPr="0062764D" w:rsidRDefault="00DE1946" w:rsidP="00DE1946">
            <w:pPr>
              <w:tabs>
                <w:tab w:val="left" w:pos="567"/>
              </w:tabs>
              <w:outlineLvl w:val="0"/>
              <w:rPr>
                <w:b/>
                <w:bCs/>
              </w:rPr>
            </w:pPr>
            <w:r w:rsidRPr="0062764D">
              <w:rPr>
                <w:b/>
                <w:bCs/>
              </w:rPr>
              <w:t>Metal Powder</w:t>
            </w:r>
          </w:p>
        </w:tc>
        <w:tc>
          <w:tcPr>
            <w:tcW w:w="1303" w:type="dxa"/>
            <w:shd w:val="clear" w:color="auto" w:fill="F2F2F2" w:themeFill="background1" w:themeFillShade="F2"/>
          </w:tcPr>
          <w:p w14:paraId="7CA396E9" w14:textId="77777777" w:rsidR="00DE1946" w:rsidRPr="0062764D" w:rsidRDefault="00DE1946" w:rsidP="00DE1946">
            <w:pPr>
              <w:tabs>
                <w:tab w:val="left" w:pos="567"/>
              </w:tabs>
              <w:outlineLvl w:val="0"/>
              <w:rPr>
                <w:b/>
                <w:bCs/>
              </w:rPr>
            </w:pPr>
          </w:p>
        </w:tc>
      </w:tr>
      <w:tr w:rsidR="00DE1946" w:rsidRPr="0062764D" w14:paraId="4D7AE801" w14:textId="2AE17177" w:rsidTr="00060323">
        <w:trPr>
          <w:jc w:val="center"/>
        </w:trPr>
        <w:tc>
          <w:tcPr>
            <w:tcW w:w="3493" w:type="dxa"/>
          </w:tcPr>
          <w:p w14:paraId="4A0AE088" w14:textId="2DBD1ADC" w:rsidR="00DE1946" w:rsidRPr="0062764D" w:rsidRDefault="00DE1946" w:rsidP="00DE1946">
            <w:pPr>
              <w:tabs>
                <w:tab w:val="left" w:pos="567"/>
              </w:tabs>
              <w:ind w:firstLine="164"/>
              <w:outlineLvl w:val="0"/>
              <w:rPr>
                <w:cs/>
              </w:rPr>
            </w:pPr>
            <w:r w:rsidRPr="0062764D">
              <w:rPr>
                <w:rFonts w:hint="cs"/>
                <w:cs/>
              </w:rPr>
              <w:t xml:space="preserve">กำลังการผลิตสูงสุด </w:t>
            </w:r>
            <w:r w:rsidRPr="0062764D">
              <w:t>(Full Capacity)</w:t>
            </w:r>
          </w:p>
        </w:tc>
        <w:tc>
          <w:tcPr>
            <w:tcW w:w="1096" w:type="dxa"/>
          </w:tcPr>
          <w:p w14:paraId="1E54982D" w14:textId="46674651" w:rsidR="00DE1946" w:rsidRPr="0062764D" w:rsidRDefault="00DE1946" w:rsidP="00DE1946">
            <w:pPr>
              <w:tabs>
                <w:tab w:val="left" w:pos="567"/>
              </w:tabs>
              <w:jc w:val="center"/>
              <w:outlineLvl w:val="0"/>
            </w:pPr>
            <w:r w:rsidRPr="0062764D">
              <w:rPr>
                <w:cs/>
              </w:rPr>
              <w:t>กิโลกรัม</w:t>
            </w:r>
          </w:p>
        </w:tc>
        <w:tc>
          <w:tcPr>
            <w:tcW w:w="1246" w:type="dxa"/>
          </w:tcPr>
          <w:p w14:paraId="2E5EB6DD" w14:textId="2C6D01B5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140</w:t>
            </w:r>
            <w:r w:rsidR="00DE1946" w:rsidRPr="0062764D">
              <w:t>,</w:t>
            </w:r>
            <w:r w:rsidRPr="00676370">
              <w:t>400</w:t>
            </w:r>
          </w:p>
        </w:tc>
        <w:tc>
          <w:tcPr>
            <w:tcW w:w="1246" w:type="dxa"/>
          </w:tcPr>
          <w:p w14:paraId="0299FED3" w14:textId="0F6ADA79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140</w:t>
            </w:r>
            <w:r w:rsidR="00DE1946" w:rsidRPr="0062764D">
              <w:t>,</w:t>
            </w:r>
            <w:r w:rsidRPr="00676370">
              <w:t>400</w:t>
            </w:r>
          </w:p>
        </w:tc>
        <w:tc>
          <w:tcPr>
            <w:tcW w:w="1250" w:type="dxa"/>
          </w:tcPr>
          <w:p w14:paraId="68D1A384" w14:textId="0CA8337B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140</w:t>
            </w:r>
            <w:r w:rsidR="00DE1946" w:rsidRPr="0062764D">
              <w:t>,</w:t>
            </w:r>
            <w:r w:rsidRPr="00676370">
              <w:t>400</w:t>
            </w:r>
          </w:p>
        </w:tc>
        <w:tc>
          <w:tcPr>
            <w:tcW w:w="1303" w:type="dxa"/>
          </w:tcPr>
          <w:p w14:paraId="25CAAFC8" w14:textId="13A428E5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35</w:t>
            </w:r>
            <w:r w:rsidR="00DE1946" w:rsidRPr="0062764D">
              <w:t>,</w:t>
            </w:r>
            <w:r w:rsidRPr="00676370">
              <w:t>100</w:t>
            </w:r>
          </w:p>
        </w:tc>
      </w:tr>
      <w:tr w:rsidR="00DE1946" w:rsidRPr="0062764D" w14:paraId="61D10FE7" w14:textId="6BC6656B" w:rsidTr="00060323">
        <w:trPr>
          <w:jc w:val="center"/>
        </w:trPr>
        <w:tc>
          <w:tcPr>
            <w:tcW w:w="3493" w:type="dxa"/>
          </w:tcPr>
          <w:p w14:paraId="7F23522A" w14:textId="4ABC2FFB" w:rsidR="00DE1946" w:rsidRPr="0062764D" w:rsidRDefault="00DE1946" w:rsidP="00DE1946">
            <w:pPr>
              <w:tabs>
                <w:tab w:val="left" w:pos="567"/>
              </w:tabs>
              <w:ind w:firstLine="164"/>
              <w:outlineLvl w:val="0"/>
              <w:rPr>
                <w:cs/>
              </w:rPr>
            </w:pPr>
            <w:r w:rsidRPr="0062764D">
              <w:rPr>
                <w:rFonts w:hint="cs"/>
                <w:cs/>
              </w:rPr>
              <w:t xml:space="preserve">ปริมาณการผลิต </w:t>
            </w:r>
            <w:r w:rsidRPr="0062764D">
              <w:t>(Utilization)</w:t>
            </w:r>
          </w:p>
        </w:tc>
        <w:tc>
          <w:tcPr>
            <w:tcW w:w="1096" w:type="dxa"/>
          </w:tcPr>
          <w:p w14:paraId="0914135E" w14:textId="75973D2A" w:rsidR="00DE1946" w:rsidRPr="0062764D" w:rsidRDefault="00DE1946" w:rsidP="00DE1946">
            <w:pPr>
              <w:tabs>
                <w:tab w:val="left" w:pos="567"/>
              </w:tabs>
              <w:jc w:val="center"/>
              <w:outlineLvl w:val="0"/>
            </w:pPr>
            <w:r w:rsidRPr="0062764D">
              <w:rPr>
                <w:cs/>
              </w:rPr>
              <w:t>กิโลกรัม</w:t>
            </w:r>
          </w:p>
        </w:tc>
        <w:tc>
          <w:tcPr>
            <w:tcW w:w="1246" w:type="dxa"/>
          </w:tcPr>
          <w:p w14:paraId="6237A53C" w14:textId="1D651C05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96</w:t>
            </w:r>
            <w:r w:rsidR="00DE1946" w:rsidRPr="0062764D">
              <w:t>,</w:t>
            </w:r>
            <w:r w:rsidRPr="00676370">
              <w:t>984</w:t>
            </w:r>
          </w:p>
        </w:tc>
        <w:tc>
          <w:tcPr>
            <w:tcW w:w="1246" w:type="dxa"/>
          </w:tcPr>
          <w:p w14:paraId="0BCACF75" w14:textId="449D7D1D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102</w:t>
            </w:r>
            <w:r w:rsidR="00DE1946" w:rsidRPr="0062764D">
              <w:t>,</w:t>
            </w:r>
            <w:r w:rsidRPr="00676370">
              <w:t>330</w:t>
            </w:r>
          </w:p>
        </w:tc>
        <w:tc>
          <w:tcPr>
            <w:tcW w:w="1250" w:type="dxa"/>
          </w:tcPr>
          <w:p w14:paraId="7E857B1D" w14:textId="0F8D8FC4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102</w:t>
            </w:r>
            <w:r w:rsidR="00DE1946" w:rsidRPr="0062764D">
              <w:t>,</w:t>
            </w:r>
            <w:r w:rsidRPr="00676370">
              <w:t>888</w:t>
            </w:r>
          </w:p>
        </w:tc>
        <w:tc>
          <w:tcPr>
            <w:tcW w:w="1303" w:type="dxa"/>
          </w:tcPr>
          <w:p w14:paraId="352DAAF0" w14:textId="31EB21B4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25</w:t>
            </w:r>
            <w:r w:rsidR="00D12896" w:rsidRPr="0062764D">
              <w:t>,</w:t>
            </w:r>
            <w:r w:rsidRPr="00676370">
              <w:t>700</w:t>
            </w:r>
          </w:p>
        </w:tc>
      </w:tr>
      <w:tr w:rsidR="00DE1946" w:rsidRPr="0062764D" w14:paraId="188D2A9E" w14:textId="340396C6" w:rsidTr="00060323">
        <w:trPr>
          <w:jc w:val="center"/>
        </w:trPr>
        <w:tc>
          <w:tcPr>
            <w:tcW w:w="3493" w:type="dxa"/>
          </w:tcPr>
          <w:p w14:paraId="2C5C013D" w14:textId="40F6657B" w:rsidR="00DE1946" w:rsidRPr="0062764D" w:rsidRDefault="00DE1946" w:rsidP="00DE1946">
            <w:pPr>
              <w:tabs>
                <w:tab w:val="left" w:pos="567"/>
              </w:tabs>
              <w:ind w:firstLine="164"/>
              <w:outlineLvl w:val="0"/>
              <w:rPr>
                <w:cs/>
              </w:rPr>
            </w:pPr>
            <w:r w:rsidRPr="0062764D">
              <w:rPr>
                <w:rFonts w:hint="cs"/>
                <w:cs/>
              </w:rPr>
              <w:t>อัตราการใช้กำลังการผลิต</w:t>
            </w:r>
          </w:p>
        </w:tc>
        <w:tc>
          <w:tcPr>
            <w:tcW w:w="1096" w:type="dxa"/>
          </w:tcPr>
          <w:p w14:paraId="60A83F59" w14:textId="0592D92B" w:rsidR="00DE1946" w:rsidRPr="0062764D" w:rsidRDefault="00DE1946" w:rsidP="00DE1946">
            <w:pPr>
              <w:tabs>
                <w:tab w:val="left" w:pos="567"/>
              </w:tabs>
              <w:jc w:val="center"/>
              <w:outlineLvl w:val="0"/>
            </w:pPr>
            <w:r w:rsidRPr="0062764D">
              <w:t>%</w:t>
            </w:r>
          </w:p>
        </w:tc>
        <w:tc>
          <w:tcPr>
            <w:tcW w:w="1246" w:type="dxa"/>
          </w:tcPr>
          <w:p w14:paraId="31933065" w14:textId="0FD626FC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69</w:t>
            </w:r>
            <w:r w:rsidR="00DE1946" w:rsidRPr="0062764D">
              <w:t>.</w:t>
            </w:r>
            <w:r w:rsidRPr="00676370">
              <w:t>08</w:t>
            </w:r>
          </w:p>
        </w:tc>
        <w:tc>
          <w:tcPr>
            <w:tcW w:w="1246" w:type="dxa"/>
          </w:tcPr>
          <w:p w14:paraId="76B45E37" w14:textId="70645BB4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72</w:t>
            </w:r>
            <w:r w:rsidR="00DE1946" w:rsidRPr="0062764D">
              <w:t>.</w:t>
            </w:r>
            <w:r w:rsidRPr="00676370">
              <w:t>88</w:t>
            </w:r>
          </w:p>
        </w:tc>
        <w:tc>
          <w:tcPr>
            <w:tcW w:w="1250" w:type="dxa"/>
          </w:tcPr>
          <w:p w14:paraId="008F67C9" w14:textId="1FD940BA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73</w:t>
            </w:r>
            <w:r w:rsidR="00DE1946" w:rsidRPr="0062764D">
              <w:t>.</w:t>
            </w:r>
            <w:r w:rsidRPr="00676370">
              <w:t>28</w:t>
            </w:r>
          </w:p>
        </w:tc>
        <w:tc>
          <w:tcPr>
            <w:tcW w:w="1303" w:type="dxa"/>
          </w:tcPr>
          <w:p w14:paraId="08BBFEC1" w14:textId="3A293ED4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  <w:rPr>
                <w:cs/>
              </w:rPr>
            </w:pPr>
            <w:r w:rsidRPr="00676370">
              <w:t>73</w:t>
            </w:r>
            <w:r w:rsidR="00D12896" w:rsidRPr="0062764D">
              <w:t>.</w:t>
            </w:r>
            <w:r w:rsidRPr="00676370">
              <w:t>22</w:t>
            </w:r>
          </w:p>
        </w:tc>
      </w:tr>
      <w:tr w:rsidR="00DE1946" w:rsidRPr="0062764D" w14:paraId="23D9750D" w14:textId="2F28D6E8" w:rsidTr="00060323">
        <w:trPr>
          <w:jc w:val="center"/>
        </w:trPr>
        <w:tc>
          <w:tcPr>
            <w:tcW w:w="8331" w:type="dxa"/>
            <w:gridSpan w:val="5"/>
            <w:shd w:val="clear" w:color="auto" w:fill="F2F2F2" w:themeFill="background1" w:themeFillShade="F2"/>
          </w:tcPr>
          <w:p w14:paraId="5D12587C" w14:textId="71A4452C" w:rsidR="00DE1946" w:rsidRPr="0062764D" w:rsidRDefault="00DE1946" w:rsidP="00DE1946">
            <w:pPr>
              <w:tabs>
                <w:tab w:val="left" w:pos="567"/>
              </w:tabs>
              <w:outlineLvl w:val="0"/>
            </w:pPr>
            <w:r w:rsidRPr="0062764D">
              <w:rPr>
                <w:b/>
                <w:bCs/>
              </w:rPr>
              <w:t>Ground Rod</w:t>
            </w:r>
          </w:p>
        </w:tc>
        <w:tc>
          <w:tcPr>
            <w:tcW w:w="1303" w:type="dxa"/>
            <w:shd w:val="clear" w:color="auto" w:fill="F2F2F2" w:themeFill="background1" w:themeFillShade="F2"/>
          </w:tcPr>
          <w:p w14:paraId="4CC93CE0" w14:textId="77777777" w:rsidR="00DE1946" w:rsidRPr="0062764D" w:rsidRDefault="00DE1946" w:rsidP="00DE1946">
            <w:pPr>
              <w:tabs>
                <w:tab w:val="left" w:pos="567"/>
              </w:tabs>
              <w:outlineLvl w:val="0"/>
              <w:rPr>
                <w:b/>
                <w:bCs/>
              </w:rPr>
            </w:pPr>
          </w:p>
        </w:tc>
      </w:tr>
      <w:tr w:rsidR="00DE1946" w:rsidRPr="0062764D" w14:paraId="1086AE3F" w14:textId="5F3138DC" w:rsidTr="00060323">
        <w:trPr>
          <w:jc w:val="center"/>
        </w:trPr>
        <w:tc>
          <w:tcPr>
            <w:tcW w:w="3493" w:type="dxa"/>
          </w:tcPr>
          <w:p w14:paraId="7AA8A366" w14:textId="241E5512" w:rsidR="00DE1946" w:rsidRPr="0062764D" w:rsidRDefault="00DE1946" w:rsidP="00DE1946">
            <w:pPr>
              <w:tabs>
                <w:tab w:val="left" w:pos="567"/>
              </w:tabs>
              <w:ind w:firstLine="164"/>
              <w:outlineLvl w:val="0"/>
              <w:rPr>
                <w:cs/>
              </w:rPr>
            </w:pPr>
            <w:r w:rsidRPr="0062764D">
              <w:rPr>
                <w:rFonts w:hint="cs"/>
                <w:cs/>
              </w:rPr>
              <w:t xml:space="preserve">กำลังการผลิตสูงสุด </w:t>
            </w:r>
            <w:r w:rsidRPr="0062764D">
              <w:t>(Full Capacity)</w:t>
            </w:r>
          </w:p>
        </w:tc>
        <w:tc>
          <w:tcPr>
            <w:tcW w:w="1096" w:type="dxa"/>
          </w:tcPr>
          <w:p w14:paraId="329167A5" w14:textId="55E84D3D" w:rsidR="00DE1946" w:rsidRPr="0062764D" w:rsidRDefault="00DE1946" w:rsidP="00DE1946">
            <w:pPr>
              <w:tabs>
                <w:tab w:val="left" w:pos="567"/>
              </w:tabs>
              <w:jc w:val="center"/>
              <w:outlineLvl w:val="0"/>
            </w:pPr>
            <w:r w:rsidRPr="0062764D">
              <w:rPr>
                <w:cs/>
              </w:rPr>
              <w:t>ชิ้น</w:t>
            </w:r>
          </w:p>
        </w:tc>
        <w:tc>
          <w:tcPr>
            <w:tcW w:w="1246" w:type="dxa"/>
          </w:tcPr>
          <w:p w14:paraId="0F41F03F" w14:textId="4024F548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146</w:t>
            </w:r>
            <w:r w:rsidR="00DE1946" w:rsidRPr="0062764D">
              <w:t>,</w:t>
            </w:r>
            <w:r w:rsidRPr="00676370">
              <w:t>640</w:t>
            </w:r>
          </w:p>
        </w:tc>
        <w:tc>
          <w:tcPr>
            <w:tcW w:w="1246" w:type="dxa"/>
          </w:tcPr>
          <w:p w14:paraId="6FAA696A" w14:textId="11991041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146</w:t>
            </w:r>
            <w:r w:rsidR="00DE1946" w:rsidRPr="0062764D">
              <w:t>,</w:t>
            </w:r>
            <w:r w:rsidRPr="00676370">
              <w:t>640</w:t>
            </w:r>
          </w:p>
        </w:tc>
        <w:tc>
          <w:tcPr>
            <w:tcW w:w="1250" w:type="dxa"/>
          </w:tcPr>
          <w:p w14:paraId="779B011D" w14:textId="58E2ECDD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146</w:t>
            </w:r>
            <w:r w:rsidR="00DE1946" w:rsidRPr="0062764D">
              <w:t>,</w:t>
            </w:r>
            <w:r w:rsidRPr="00676370">
              <w:t>640</w:t>
            </w:r>
          </w:p>
        </w:tc>
        <w:tc>
          <w:tcPr>
            <w:tcW w:w="1303" w:type="dxa"/>
          </w:tcPr>
          <w:p w14:paraId="7E5F47CE" w14:textId="11189EB3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36</w:t>
            </w:r>
            <w:r w:rsidR="00DE1946" w:rsidRPr="0062764D">
              <w:t>,</w:t>
            </w:r>
            <w:r w:rsidRPr="00676370">
              <w:t>660</w:t>
            </w:r>
          </w:p>
        </w:tc>
      </w:tr>
      <w:tr w:rsidR="00DE1946" w:rsidRPr="0062764D" w14:paraId="6666F50D" w14:textId="28529BA7" w:rsidTr="00060323">
        <w:trPr>
          <w:jc w:val="center"/>
        </w:trPr>
        <w:tc>
          <w:tcPr>
            <w:tcW w:w="3493" w:type="dxa"/>
          </w:tcPr>
          <w:p w14:paraId="19D77258" w14:textId="3AB25447" w:rsidR="00DE1946" w:rsidRPr="0062764D" w:rsidRDefault="00DE1946" w:rsidP="00DE1946">
            <w:pPr>
              <w:tabs>
                <w:tab w:val="left" w:pos="567"/>
              </w:tabs>
              <w:ind w:firstLine="164"/>
              <w:outlineLvl w:val="0"/>
              <w:rPr>
                <w:cs/>
              </w:rPr>
            </w:pPr>
            <w:r w:rsidRPr="0062764D">
              <w:rPr>
                <w:rFonts w:hint="cs"/>
                <w:cs/>
              </w:rPr>
              <w:t xml:space="preserve">ปริมาณการผลิต </w:t>
            </w:r>
            <w:r w:rsidRPr="0062764D">
              <w:t>(Utilization)</w:t>
            </w:r>
          </w:p>
        </w:tc>
        <w:tc>
          <w:tcPr>
            <w:tcW w:w="1096" w:type="dxa"/>
          </w:tcPr>
          <w:p w14:paraId="794A4A12" w14:textId="20BE815A" w:rsidR="00DE1946" w:rsidRPr="0062764D" w:rsidRDefault="00DE1946" w:rsidP="00DE1946">
            <w:pPr>
              <w:tabs>
                <w:tab w:val="left" w:pos="567"/>
              </w:tabs>
              <w:jc w:val="center"/>
              <w:outlineLvl w:val="0"/>
            </w:pPr>
            <w:r w:rsidRPr="0062764D">
              <w:rPr>
                <w:cs/>
              </w:rPr>
              <w:t>ชิ้น</w:t>
            </w:r>
          </w:p>
        </w:tc>
        <w:tc>
          <w:tcPr>
            <w:tcW w:w="1246" w:type="dxa"/>
          </w:tcPr>
          <w:p w14:paraId="320885E8" w14:textId="415C06C1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142</w:t>
            </w:r>
            <w:r w:rsidR="00DE1946" w:rsidRPr="0062764D">
              <w:t>,</w:t>
            </w:r>
            <w:r w:rsidRPr="00676370">
              <w:t>523</w:t>
            </w:r>
          </w:p>
        </w:tc>
        <w:tc>
          <w:tcPr>
            <w:tcW w:w="1246" w:type="dxa"/>
          </w:tcPr>
          <w:p w14:paraId="0C05E861" w14:textId="6A8F4F30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131</w:t>
            </w:r>
            <w:r w:rsidR="00DE1946" w:rsidRPr="0062764D">
              <w:t>,</w:t>
            </w:r>
            <w:r w:rsidRPr="00676370">
              <w:t>543</w:t>
            </w:r>
          </w:p>
        </w:tc>
        <w:tc>
          <w:tcPr>
            <w:tcW w:w="1250" w:type="dxa"/>
          </w:tcPr>
          <w:p w14:paraId="59B09592" w14:textId="50B8E9C7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120</w:t>
            </w:r>
            <w:r w:rsidR="00DE1946" w:rsidRPr="0062764D">
              <w:t>,</w:t>
            </w:r>
            <w:r w:rsidRPr="00676370">
              <w:t>536</w:t>
            </w:r>
          </w:p>
        </w:tc>
        <w:tc>
          <w:tcPr>
            <w:tcW w:w="1303" w:type="dxa"/>
          </w:tcPr>
          <w:p w14:paraId="042A2C37" w14:textId="0B59D682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26</w:t>
            </w:r>
            <w:r w:rsidR="00DE1946" w:rsidRPr="0062764D">
              <w:t>,</w:t>
            </w:r>
            <w:r w:rsidRPr="00676370">
              <w:t>131</w:t>
            </w:r>
          </w:p>
        </w:tc>
      </w:tr>
      <w:tr w:rsidR="00DE1946" w:rsidRPr="0062764D" w14:paraId="7651DBC7" w14:textId="60EEE596" w:rsidTr="00060323">
        <w:trPr>
          <w:jc w:val="center"/>
        </w:trPr>
        <w:tc>
          <w:tcPr>
            <w:tcW w:w="3493" w:type="dxa"/>
          </w:tcPr>
          <w:p w14:paraId="1A34C600" w14:textId="0023D969" w:rsidR="00DE1946" w:rsidRPr="0062764D" w:rsidRDefault="00DE1946" w:rsidP="00DE1946">
            <w:pPr>
              <w:tabs>
                <w:tab w:val="left" w:pos="567"/>
              </w:tabs>
              <w:ind w:firstLine="164"/>
              <w:outlineLvl w:val="0"/>
              <w:rPr>
                <w:cs/>
              </w:rPr>
            </w:pPr>
            <w:r w:rsidRPr="0062764D">
              <w:rPr>
                <w:rFonts w:hint="cs"/>
                <w:cs/>
              </w:rPr>
              <w:t>อัตราการใช้กำลังการผลิต</w:t>
            </w:r>
          </w:p>
        </w:tc>
        <w:tc>
          <w:tcPr>
            <w:tcW w:w="1096" w:type="dxa"/>
          </w:tcPr>
          <w:p w14:paraId="759C9BB4" w14:textId="47750D3F" w:rsidR="00DE1946" w:rsidRPr="0062764D" w:rsidRDefault="00DE1946" w:rsidP="00DE1946">
            <w:pPr>
              <w:tabs>
                <w:tab w:val="left" w:pos="567"/>
              </w:tabs>
              <w:jc w:val="center"/>
              <w:outlineLvl w:val="0"/>
            </w:pPr>
            <w:r w:rsidRPr="0062764D">
              <w:t>%</w:t>
            </w:r>
          </w:p>
        </w:tc>
        <w:tc>
          <w:tcPr>
            <w:tcW w:w="1246" w:type="dxa"/>
          </w:tcPr>
          <w:p w14:paraId="140E40F4" w14:textId="27B34661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97</w:t>
            </w:r>
            <w:r w:rsidR="00DE1946" w:rsidRPr="0062764D">
              <w:t>.</w:t>
            </w:r>
            <w:r w:rsidRPr="00676370">
              <w:t>19</w:t>
            </w:r>
          </w:p>
        </w:tc>
        <w:tc>
          <w:tcPr>
            <w:tcW w:w="1246" w:type="dxa"/>
          </w:tcPr>
          <w:p w14:paraId="01DE8E29" w14:textId="41A9A607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89</w:t>
            </w:r>
            <w:r w:rsidR="00DE1946" w:rsidRPr="0062764D">
              <w:t>.</w:t>
            </w:r>
            <w:r w:rsidRPr="00676370">
              <w:t>70</w:t>
            </w:r>
          </w:p>
        </w:tc>
        <w:tc>
          <w:tcPr>
            <w:tcW w:w="1250" w:type="dxa"/>
          </w:tcPr>
          <w:p w14:paraId="5200733D" w14:textId="281D1041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82</w:t>
            </w:r>
            <w:r w:rsidR="00DE1946" w:rsidRPr="0062764D">
              <w:t>.</w:t>
            </w:r>
            <w:r w:rsidRPr="00676370">
              <w:t>20</w:t>
            </w:r>
          </w:p>
        </w:tc>
        <w:tc>
          <w:tcPr>
            <w:tcW w:w="1303" w:type="dxa"/>
          </w:tcPr>
          <w:p w14:paraId="47EAA0C1" w14:textId="30981C3A" w:rsidR="00DE1946" w:rsidRPr="0062764D" w:rsidRDefault="00676370" w:rsidP="00DE1946">
            <w:pPr>
              <w:tabs>
                <w:tab w:val="left" w:pos="567"/>
              </w:tabs>
              <w:jc w:val="right"/>
              <w:outlineLvl w:val="0"/>
            </w:pPr>
            <w:r w:rsidRPr="00676370">
              <w:t>71</w:t>
            </w:r>
            <w:r w:rsidR="00DE1946" w:rsidRPr="0062764D">
              <w:t>.</w:t>
            </w:r>
            <w:r w:rsidRPr="00676370">
              <w:t>28</w:t>
            </w:r>
          </w:p>
        </w:tc>
      </w:tr>
    </w:tbl>
    <w:p w14:paraId="596D8597" w14:textId="77777777" w:rsidR="00876BC6" w:rsidRPr="0062764D" w:rsidRDefault="00876BC6" w:rsidP="00BF0659">
      <w:pPr>
        <w:tabs>
          <w:tab w:val="left" w:pos="567"/>
        </w:tabs>
        <w:spacing w:before="120"/>
        <w:outlineLvl w:val="0"/>
        <w:rPr>
          <w:b/>
          <w:bCs/>
        </w:rPr>
      </w:pPr>
    </w:p>
    <w:p w14:paraId="5B3648CC" w14:textId="77777777" w:rsidR="00E1621B" w:rsidRPr="0062764D" w:rsidRDefault="00E1621B" w:rsidP="00FD37C8">
      <w:pPr>
        <w:numPr>
          <w:ilvl w:val="0"/>
          <w:numId w:val="11"/>
        </w:numPr>
        <w:tabs>
          <w:tab w:val="left" w:pos="567"/>
        </w:tabs>
        <w:spacing w:after="120"/>
        <w:ind w:hanging="720"/>
        <w:outlineLvl w:val="0"/>
        <w:rPr>
          <w:b/>
          <w:bCs/>
        </w:rPr>
      </w:pPr>
      <w:r w:rsidRPr="0062764D">
        <w:rPr>
          <w:rFonts w:hint="cs"/>
          <w:b/>
          <w:bCs/>
          <w:cs/>
        </w:rPr>
        <w:t>มาตรฐานระบบคุณภาพและผลิตภัณฑ์</w:t>
      </w:r>
    </w:p>
    <w:p w14:paraId="5EB2D65E" w14:textId="547B3732" w:rsidR="008924E9" w:rsidRPr="0062764D" w:rsidRDefault="008924E9" w:rsidP="00C004BE">
      <w:pPr>
        <w:shd w:val="clear" w:color="auto" w:fill="FFFFFF"/>
        <w:ind w:firstLine="567"/>
        <w:jc w:val="thaiDistribute"/>
        <w:rPr>
          <w:rFonts w:eastAsia="Times New Roman"/>
          <w:lang w:eastAsia="x-none"/>
        </w:rPr>
      </w:pPr>
      <w:r w:rsidRPr="0062764D">
        <w:rPr>
          <w:rFonts w:hint="cs"/>
          <w:shd w:val="clear" w:color="auto" w:fill="FFFFFF"/>
          <w:cs/>
        </w:rPr>
        <w:t>บริษัทและบริษัทย่อยมีความมุ่งมั่นที่จะรักษาและพัฒนามาตรฐานคุณภาพของผลิตภัณฑ์อย่างต่อเนื่องตามหลักสากล โดยบริหารจัดการและควบคุมคุณภาพในแต่ละขั้นตอนการผลิต ตั้งแต่การจัดซื้อและตรวจรับวัตถุดิบ การตรวจสอบและควบคุมคุณภาพระหว่างการผลิต ตลอดจนการตรวจสอบขั้นสุดท้ายก่อนส่งมอบ</w:t>
      </w:r>
      <w:r w:rsidR="00D76541" w:rsidRPr="0062764D">
        <w:rPr>
          <w:rFonts w:asciiTheme="minorBidi" w:hAnsiTheme="minorBidi" w:cstheme="minorBidi" w:hint="cs"/>
          <w:shd w:val="clear" w:color="auto" w:fill="FFFFFF"/>
          <w:cs/>
        </w:rPr>
        <w:t>ผลิตภัณฑ์</w:t>
      </w:r>
      <w:r w:rsidRPr="0062764D">
        <w:rPr>
          <w:rFonts w:hint="cs"/>
          <w:shd w:val="clear" w:color="auto" w:fill="FFFFFF"/>
          <w:cs/>
        </w:rPr>
        <w:t>ให้</w:t>
      </w:r>
      <w:r w:rsidR="00D76541" w:rsidRPr="0062764D">
        <w:rPr>
          <w:rFonts w:hint="cs"/>
          <w:shd w:val="clear" w:color="auto" w:fill="FFFFFF"/>
          <w:cs/>
        </w:rPr>
        <w:t>กับ</w:t>
      </w:r>
      <w:r w:rsidRPr="0062764D">
        <w:rPr>
          <w:rFonts w:hint="cs"/>
          <w:shd w:val="clear" w:color="auto" w:fill="FFFFFF"/>
          <w:cs/>
        </w:rPr>
        <w:t>ลูกค้า โดยบริษัทและบริษัทย่อยมีห้องปฏิบัติการทดสอบมาตรฐานผลิตภัณฑ์เป็นของตนเอง อีกทั้งยังได้รับการรับรองมาตรฐานระบบคุณภาพ มาตรฐาน</w:t>
      </w:r>
      <w:r w:rsidRPr="0062764D">
        <w:rPr>
          <w:rFonts w:eastAsia="Times New Roman"/>
          <w:cs/>
          <w:lang w:eastAsia="x-none"/>
        </w:rPr>
        <w:t>ที่ใช้ในการออกแบบ</w:t>
      </w:r>
      <w:r w:rsidRPr="0062764D">
        <w:rPr>
          <w:rFonts w:eastAsia="Times New Roman" w:hint="cs"/>
          <w:cs/>
          <w:lang w:eastAsia="x-none"/>
        </w:rPr>
        <w:t>และทดสอบผลิตภัณฑ์ ตลอดจนมาตรฐานการติดตั้ง</w:t>
      </w:r>
      <w:r w:rsidRPr="0062764D">
        <w:rPr>
          <w:rFonts w:hint="cs"/>
          <w:shd w:val="clear" w:color="auto" w:fill="FFFFFF"/>
          <w:cs/>
        </w:rPr>
        <w:t>อุปกรณ์จากหน่วยงานภายนอกต่างๆ ที่ได้รับการยอมรับ</w:t>
      </w:r>
      <w:r w:rsidRPr="0062764D">
        <w:rPr>
          <w:rFonts w:eastAsia="Times New Roman"/>
          <w:cs/>
          <w:lang w:eastAsia="x-none"/>
        </w:rPr>
        <w:t xml:space="preserve">จากในประเทศและต่างประเทศ </w:t>
      </w:r>
      <w:r w:rsidRPr="0062764D">
        <w:rPr>
          <w:rFonts w:hint="cs"/>
          <w:shd w:val="clear" w:color="auto" w:fill="FFFFFF"/>
          <w:cs/>
        </w:rPr>
        <w:t>ดังนี้</w:t>
      </w:r>
    </w:p>
    <w:p w14:paraId="5480045F" w14:textId="77777777" w:rsidR="00BF2AC2" w:rsidRPr="0062764D" w:rsidRDefault="00117B84" w:rsidP="00BF2AC2">
      <w:pPr>
        <w:numPr>
          <w:ilvl w:val="0"/>
          <w:numId w:val="1"/>
        </w:numPr>
        <w:shd w:val="clear" w:color="auto" w:fill="FFFFFF"/>
        <w:ind w:left="851" w:hanging="284"/>
        <w:jc w:val="thaiDistribute"/>
        <w:rPr>
          <w:u w:val="single"/>
          <w:shd w:val="clear" w:color="auto" w:fill="FFFFFF"/>
        </w:rPr>
      </w:pPr>
      <w:r w:rsidRPr="0062764D">
        <w:rPr>
          <w:rFonts w:hint="cs"/>
          <w:u w:val="single"/>
          <w:shd w:val="clear" w:color="auto" w:fill="FFFFFF"/>
          <w:cs/>
        </w:rPr>
        <w:t>มาตรฐานระบบคุณภาพ</w:t>
      </w:r>
    </w:p>
    <w:p w14:paraId="4E3490DE" w14:textId="28B6D223" w:rsidR="00482C94" w:rsidRPr="0062764D" w:rsidRDefault="00BF2AC2" w:rsidP="00C004BE">
      <w:pPr>
        <w:shd w:val="clear" w:color="auto" w:fill="FFFFFF"/>
        <w:ind w:firstLine="851"/>
        <w:jc w:val="thaiDistribute"/>
        <w:rPr>
          <w:shd w:val="clear" w:color="auto" w:fill="FFFFFF"/>
        </w:rPr>
      </w:pPr>
      <w:r w:rsidRPr="0062764D">
        <w:rPr>
          <w:cs/>
          <w:lang w:eastAsia="x-none"/>
        </w:rPr>
        <w:t>บริษัท</w:t>
      </w:r>
      <w:r w:rsidRPr="0062764D">
        <w:rPr>
          <w:rFonts w:hint="cs"/>
          <w:cs/>
          <w:lang w:eastAsia="x-none"/>
        </w:rPr>
        <w:t>ได้รับการรับรอง</w:t>
      </w:r>
      <w:r w:rsidR="00566CCC" w:rsidRPr="0062764D">
        <w:rPr>
          <w:rFonts w:hint="cs"/>
          <w:cs/>
          <w:lang w:eastAsia="x-none"/>
        </w:rPr>
        <w:t>ระบบบริหารงานคุณภาพ</w:t>
      </w:r>
      <w:r w:rsidR="00D7285E" w:rsidRPr="0062764D">
        <w:rPr>
          <w:rFonts w:hint="cs"/>
          <w:cs/>
          <w:lang w:eastAsia="x-none"/>
        </w:rPr>
        <w:t xml:space="preserve">ตามหลักมาตรฐานสากล </w:t>
      </w:r>
      <w:r w:rsidRPr="0062764D">
        <w:rPr>
          <w:shd w:val="clear" w:color="auto" w:fill="FFFFFF"/>
        </w:rPr>
        <w:t xml:space="preserve">ISO </w:t>
      </w:r>
      <w:r w:rsidR="00676370" w:rsidRPr="00676370">
        <w:rPr>
          <w:shd w:val="clear" w:color="auto" w:fill="FFFFFF"/>
        </w:rPr>
        <w:t>9001</w:t>
      </w:r>
      <w:r w:rsidR="00D7285E" w:rsidRPr="0062764D">
        <w:rPr>
          <w:rFonts w:hint="cs"/>
          <w:shd w:val="clear" w:color="auto" w:fill="FFFFFF"/>
          <w:cs/>
        </w:rPr>
        <w:t xml:space="preserve"> </w:t>
      </w:r>
      <w:r w:rsidRPr="0062764D">
        <w:rPr>
          <w:shd w:val="clear" w:color="auto" w:fill="FFFFFF"/>
          <w:cs/>
        </w:rPr>
        <w:t>:</w:t>
      </w:r>
      <w:r w:rsidR="00D7285E" w:rsidRPr="0062764D">
        <w:rPr>
          <w:rFonts w:hint="cs"/>
          <w:shd w:val="clear" w:color="auto" w:fill="FFFFFF"/>
          <w:cs/>
        </w:rPr>
        <w:t xml:space="preserve"> </w:t>
      </w:r>
      <w:r w:rsidR="00676370" w:rsidRPr="00676370">
        <w:rPr>
          <w:shd w:val="clear" w:color="auto" w:fill="FFFFFF"/>
        </w:rPr>
        <w:t>2015</w:t>
      </w:r>
      <w:r w:rsidRPr="0062764D">
        <w:rPr>
          <w:shd w:val="clear" w:color="auto" w:fill="FFFFFF"/>
          <w:cs/>
        </w:rPr>
        <w:t xml:space="preserve"> </w:t>
      </w:r>
      <w:r w:rsidR="00482C94" w:rsidRPr="0062764D">
        <w:rPr>
          <w:rFonts w:hint="cs"/>
          <w:shd w:val="clear" w:color="auto" w:fill="FFFFFF"/>
          <w:cs/>
        </w:rPr>
        <w:t>ในขอบข่ายการรับรองระบบบริหารงานคุณภาพสำหรับกระบวนการขายและการตลาด รวมถึงการออกแบบและผลิตอุปกรณ์การต่อลงดินและป้องกัน</w:t>
      </w:r>
      <w:r w:rsidR="00482C94" w:rsidRPr="0062764D">
        <w:rPr>
          <w:rFonts w:hint="cs"/>
          <w:shd w:val="clear" w:color="auto" w:fill="FFFFFF"/>
          <w:cs/>
        </w:rPr>
        <w:lastRenderedPageBreak/>
        <w:t xml:space="preserve">ฟ้าผ่า </w:t>
      </w:r>
      <w:r w:rsidR="00D7285E" w:rsidRPr="0062764D">
        <w:rPr>
          <w:rFonts w:hint="cs"/>
          <w:shd w:val="clear" w:color="auto" w:fill="FFFFFF"/>
          <w:cs/>
        </w:rPr>
        <w:t xml:space="preserve">จากบริษัท บูโร เวอริทัส เซอติฟิเคชั่น (ประเทศไทย) จำกัด </w:t>
      </w:r>
      <w:r w:rsidR="00D7285E" w:rsidRPr="0062764D">
        <w:rPr>
          <w:shd w:val="clear" w:color="auto" w:fill="FFFFFF"/>
        </w:rPr>
        <w:t>(Bureau Veritas)</w:t>
      </w:r>
      <w:r w:rsidR="00D7285E" w:rsidRPr="0062764D">
        <w:rPr>
          <w:rFonts w:hint="cs"/>
          <w:shd w:val="clear" w:color="auto" w:fill="FFFFFF"/>
          <w:cs/>
        </w:rPr>
        <w:t xml:space="preserve"> และ </w:t>
      </w:r>
      <w:r w:rsidR="00D7285E" w:rsidRPr="0062764D">
        <w:rPr>
          <w:shd w:val="clear" w:color="auto" w:fill="FFFFFF"/>
        </w:rPr>
        <w:t xml:space="preserve">United Kingdom Accreditation Service (UKAS) </w:t>
      </w:r>
      <w:r w:rsidR="00482C94" w:rsidRPr="0062764D">
        <w:rPr>
          <w:rFonts w:hint="cs"/>
          <w:shd w:val="clear" w:color="auto" w:fill="FFFFFF"/>
          <w:cs/>
        </w:rPr>
        <w:t>ตั้งแต่</w:t>
      </w:r>
      <w:r w:rsidR="00D7285E" w:rsidRPr="0062764D">
        <w:rPr>
          <w:rFonts w:hint="cs"/>
          <w:shd w:val="clear" w:color="auto" w:fill="FFFFFF"/>
          <w:cs/>
        </w:rPr>
        <w:t>วันที่</w:t>
      </w:r>
      <w:r w:rsidR="00482C94" w:rsidRPr="0062764D">
        <w:rPr>
          <w:rFonts w:hint="cs"/>
          <w:shd w:val="clear" w:color="auto" w:fill="FFFFFF"/>
          <w:cs/>
        </w:rPr>
        <w:t xml:space="preserve"> </w:t>
      </w:r>
      <w:r w:rsidR="00676370" w:rsidRPr="00676370">
        <w:rPr>
          <w:shd w:val="clear" w:color="auto" w:fill="FFFFFF"/>
        </w:rPr>
        <w:t>15</w:t>
      </w:r>
      <w:r w:rsidR="00482C94" w:rsidRPr="0062764D">
        <w:rPr>
          <w:shd w:val="clear" w:color="auto" w:fill="FFFFFF"/>
        </w:rPr>
        <w:t xml:space="preserve"> </w:t>
      </w:r>
      <w:r w:rsidR="00482C94" w:rsidRPr="0062764D">
        <w:rPr>
          <w:rFonts w:hint="cs"/>
          <w:shd w:val="clear" w:color="auto" w:fill="FFFFFF"/>
          <w:cs/>
        </w:rPr>
        <w:t xml:space="preserve">พฤศจิกายน </w:t>
      </w:r>
      <w:r w:rsidR="00676370" w:rsidRPr="00676370">
        <w:rPr>
          <w:shd w:val="clear" w:color="auto" w:fill="FFFFFF"/>
        </w:rPr>
        <w:t>2560</w:t>
      </w:r>
    </w:p>
    <w:p w14:paraId="51A6851D" w14:textId="77777777" w:rsidR="00BF2AC2" w:rsidRPr="0062764D" w:rsidRDefault="00117B84" w:rsidP="00BF2AC2">
      <w:pPr>
        <w:numPr>
          <w:ilvl w:val="0"/>
          <w:numId w:val="1"/>
        </w:numPr>
        <w:shd w:val="clear" w:color="auto" w:fill="FFFFFF"/>
        <w:ind w:left="851" w:hanging="284"/>
        <w:jc w:val="thaiDistribute"/>
        <w:rPr>
          <w:u w:val="single"/>
          <w:shd w:val="clear" w:color="auto" w:fill="FFFFFF"/>
        </w:rPr>
      </w:pPr>
      <w:bookmarkStart w:id="48" w:name="_Hlk898081"/>
      <w:r w:rsidRPr="0062764D">
        <w:rPr>
          <w:rFonts w:hint="cs"/>
          <w:u w:val="single"/>
          <w:shd w:val="clear" w:color="auto" w:fill="FFFFFF"/>
          <w:cs/>
        </w:rPr>
        <w:t>มาตรฐาน</w:t>
      </w:r>
      <w:r w:rsidR="00482C94" w:rsidRPr="0062764D">
        <w:rPr>
          <w:rFonts w:hint="cs"/>
          <w:u w:val="single"/>
          <w:shd w:val="clear" w:color="auto" w:fill="FFFFFF"/>
          <w:cs/>
        </w:rPr>
        <w:t>การออกแบบและทดสอบ</w:t>
      </w:r>
      <w:r w:rsidRPr="0062764D">
        <w:rPr>
          <w:rFonts w:hint="cs"/>
          <w:u w:val="single"/>
          <w:shd w:val="clear" w:color="auto" w:fill="FFFFFF"/>
          <w:cs/>
        </w:rPr>
        <w:t>ผลิตภัณฑ์</w:t>
      </w:r>
    </w:p>
    <w:p w14:paraId="7C4D9C06" w14:textId="10A777FF" w:rsidR="00117B84" w:rsidRPr="0062764D" w:rsidRDefault="00BF2AC2" w:rsidP="00482C94">
      <w:pPr>
        <w:shd w:val="clear" w:color="auto" w:fill="FFFFFF"/>
        <w:ind w:firstLine="851"/>
        <w:jc w:val="thaiDistribute"/>
        <w:rPr>
          <w:u w:val="single"/>
          <w:shd w:val="clear" w:color="auto" w:fill="FFFFFF"/>
        </w:rPr>
      </w:pPr>
      <w:r w:rsidRPr="0062764D">
        <w:rPr>
          <w:rFonts w:hint="cs"/>
          <w:shd w:val="clear" w:color="auto" w:fill="FFFFFF"/>
          <w:cs/>
        </w:rPr>
        <w:t>ผลิตภัณฑ์ของบริษัท</w:t>
      </w:r>
      <w:r w:rsidR="00482C94" w:rsidRPr="0062764D">
        <w:rPr>
          <w:rFonts w:hint="cs"/>
          <w:shd w:val="clear" w:color="auto" w:fill="FFFFFF"/>
          <w:cs/>
        </w:rPr>
        <w:t>และบริษัทย่อย</w:t>
      </w:r>
      <w:r w:rsidRPr="0062764D">
        <w:rPr>
          <w:rFonts w:hint="cs"/>
          <w:shd w:val="clear" w:color="auto" w:fill="FFFFFF"/>
          <w:cs/>
        </w:rPr>
        <w:t>ได้</w:t>
      </w:r>
      <w:r w:rsidR="00C6043A" w:rsidRPr="0062764D">
        <w:rPr>
          <w:rFonts w:hint="cs"/>
          <w:shd w:val="clear" w:color="auto" w:fill="FFFFFF"/>
          <w:cs/>
        </w:rPr>
        <w:t>อ้างอิง</w:t>
      </w:r>
      <w:r w:rsidRPr="0062764D">
        <w:rPr>
          <w:rFonts w:hint="cs"/>
          <w:shd w:val="clear" w:color="auto" w:fill="FFFFFF"/>
          <w:cs/>
        </w:rPr>
        <w:t>มาตรฐาน</w:t>
      </w:r>
      <w:r w:rsidR="00482C94" w:rsidRPr="0062764D">
        <w:rPr>
          <w:rFonts w:hint="cs"/>
          <w:shd w:val="clear" w:color="auto" w:fill="FFFFFF"/>
          <w:cs/>
        </w:rPr>
        <w:t>การออกแบบและการทดสอบ</w:t>
      </w:r>
      <w:r w:rsidRPr="0062764D">
        <w:rPr>
          <w:rFonts w:hint="cs"/>
          <w:shd w:val="clear" w:color="auto" w:fill="FFFFFF"/>
          <w:cs/>
        </w:rPr>
        <w:t>ผลิตภัณฑ์</w:t>
      </w:r>
      <w:r w:rsidR="005304BC" w:rsidRPr="0062764D">
        <w:rPr>
          <w:rFonts w:hint="cs"/>
          <w:shd w:val="clear" w:color="auto" w:fill="FFFFFF"/>
          <w:cs/>
        </w:rPr>
        <w:t xml:space="preserve">ต่างๆ </w:t>
      </w:r>
      <w:r w:rsidR="00482C94" w:rsidRPr="0062764D">
        <w:rPr>
          <w:rFonts w:hint="cs"/>
          <w:shd w:val="clear" w:color="auto" w:fill="FFFFFF"/>
          <w:cs/>
        </w:rPr>
        <w:t>จาก</w:t>
      </w:r>
      <w:r w:rsidR="00E56A78" w:rsidRPr="0062764D">
        <w:rPr>
          <w:rFonts w:hint="cs"/>
          <w:shd w:val="clear" w:color="auto" w:fill="FFFFFF"/>
          <w:cs/>
        </w:rPr>
        <w:t>สถาบัน</w:t>
      </w:r>
      <w:r w:rsidR="00482C94" w:rsidRPr="0062764D">
        <w:rPr>
          <w:rFonts w:hint="cs"/>
          <w:shd w:val="clear" w:color="auto" w:fill="FFFFFF"/>
          <w:cs/>
        </w:rPr>
        <w:t xml:space="preserve">ทั้งในประเทศและต่างประเทศ </w:t>
      </w:r>
      <w:r w:rsidR="00482C94" w:rsidRPr="0062764D">
        <w:rPr>
          <w:shd w:val="clear" w:color="auto" w:fill="FFFFFF"/>
          <w:cs/>
        </w:rPr>
        <w:t>ดังนี้</w:t>
      </w:r>
    </w:p>
    <w:p w14:paraId="48678100" w14:textId="0AC619A9" w:rsidR="005304BC" w:rsidRPr="0062764D" w:rsidRDefault="00117B84" w:rsidP="00C004BE">
      <w:pPr>
        <w:numPr>
          <w:ilvl w:val="0"/>
          <w:numId w:val="12"/>
        </w:numPr>
        <w:shd w:val="clear" w:color="auto" w:fill="FFFFFF"/>
        <w:ind w:left="1276" w:hanging="294"/>
        <w:jc w:val="thaiDistribute"/>
        <w:rPr>
          <w:shd w:val="clear" w:color="auto" w:fill="FFFFFF"/>
        </w:rPr>
      </w:pPr>
      <w:r w:rsidRPr="0062764D">
        <w:rPr>
          <w:shd w:val="clear" w:color="auto" w:fill="FFFFFF"/>
          <w:cs/>
        </w:rPr>
        <w:t xml:space="preserve">มาตรฐาน </w:t>
      </w:r>
      <w:r w:rsidRPr="0062764D">
        <w:rPr>
          <w:rFonts w:eastAsia="Times New Roman"/>
          <w:lang w:eastAsia="x-none"/>
        </w:rPr>
        <w:t xml:space="preserve">UL </w:t>
      </w:r>
      <w:r w:rsidRPr="0062764D">
        <w:rPr>
          <w:rFonts w:asciiTheme="minorBidi" w:eastAsia="Times New Roman" w:hAnsiTheme="minorBidi" w:cstheme="minorBidi"/>
          <w:lang w:eastAsia="x-none"/>
        </w:rPr>
        <w:t>Listed</w:t>
      </w:r>
      <w:r w:rsidR="002F4077"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="00C85700" w:rsidRPr="0062764D">
        <w:rPr>
          <w:cs/>
        </w:rPr>
        <w:t>ของ</w:t>
      </w:r>
      <w:r w:rsidR="005304BC" w:rsidRPr="0062764D">
        <w:rPr>
          <w:rFonts w:asciiTheme="minorBidi" w:hAnsiTheme="minorBidi" w:cstheme="minorBidi"/>
          <w:shd w:val="clear" w:color="auto" w:fill="FFFFFF"/>
          <w:cs/>
        </w:rPr>
        <w:t xml:space="preserve"> </w:t>
      </w:r>
      <w:r w:rsidR="002F4077" w:rsidRPr="0062764D">
        <w:rPr>
          <w:rFonts w:asciiTheme="minorBidi" w:hAnsiTheme="minorBidi" w:cstheme="minorBidi"/>
          <w:shd w:val="clear" w:color="auto" w:fill="FFFFFF"/>
        </w:rPr>
        <w:t xml:space="preserve">Underwriters Laboratories Inc. </w:t>
      </w:r>
      <w:r w:rsidR="002F4077" w:rsidRPr="0062764D">
        <w:rPr>
          <w:rFonts w:asciiTheme="minorBidi" w:hAnsiTheme="minorBidi" w:cstheme="minorBidi"/>
          <w:shd w:val="clear" w:color="auto" w:fill="FFFFFF"/>
          <w:cs/>
        </w:rPr>
        <w:t xml:space="preserve">ประเทศสหรัฐอเมริกา </w:t>
      </w:r>
    </w:p>
    <w:p w14:paraId="45CCA95A" w14:textId="6CD31054" w:rsidR="005304BC" w:rsidRPr="0062764D" w:rsidRDefault="002F4077" w:rsidP="00C004BE">
      <w:pPr>
        <w:numPr>
          <w:ilvl w:val="0"/>
          <w:numId w:val="12"/>
        </w:numPr>
        <w:shd w:val="clear" w:color="auto" w:fill="FFFFFF"/>
        <w:ind w:left="1276" w:hanging="294"/>
        <w:jc w:val="thaiDistribute"/>
        <w:rPr>
          <w:shd w:val="clear" w:color="auto" w:fill="FFFFFF"/>
        </w:rPr>
      </w:pPr>
      <w:r w:rsidRPr="0062764D">
        <w:rPr>
          <w:cs/>
        </w:rPr>
        <w:t xml:space="preserve">มาตรฐาน </w:t>
      </w:r>
      <w:r w:rsidRPr="0062764D">
        <w:t xml:space="preserve">IEC </w:t>
      </w:r>
      <w:r w:rsidR="00C85700" w:rsidRPr="0062764D">
        <w:rPr>
          <w:cs/>
        </w:rPr>
        <w:t>ของ</w:t>
      </w:r>
      <w:r w:rsidR="00482C94" w:rsidRPr="0062764D">
        <w:rPr>
          <w:cs/>
        </w:rPr>
        <w:t xml:space="preserve"> </w:t>
      </w:r>
      <w:r w:rsidR="00E56A78" w:rsidRPr="0062764D">
        <w:rPr>
          <w:rFonts w:eastAsia="Times New Roman"/>
          <w:lang w:eastAsia="x-none"/>
        </w:rPr>
        <w:t xml:space="preserve">KEMA Quality from </w:t>
      </w:r>
      <w:r w:rsidR="005304BC" w:rsidRPr="0062764D">
        <w:rPr>
          <w:rFonts w:eastAsia="Times New Roman"/>
          <w:lang w:eastAsia="x-none"/>
        </w:rPr>
        <w:t>DEKRA</w:t>
      </w:r>
      <w:r w:rsidR="005304BC" w:rsidRPr="0062764D">
        <w:rPr>
          <w:shd w:val="clear" w:color="auto" w:fill="FFFFFF"/>
        </w:rPr>
        <w:t xml:space="preserve"> </w:t>
      </w:r>
      <w:r w:rsidR="00E56A78" w:rsidRPr="0062764D">
        <w:rPr>
          <w:rFonts w:eastAsia="Times New Roman"/>
          <w:cs/>
          <w:lang w:eastAsia="x-none"/>
        </w:rPr>
        <w:t>สถาบันทดสอบทางไฟฟ้าประเทศเนเธอร์แลนด์</w:t>
      </w:r>
      <w:r w:rsidR="00E56A78" w:rsidRPr="0062764D">
        <w:rPr>
          <w:rFonts w:eastAsia="Times New Roman"/>
          <w:lang w:eastAsia="x-none"/>
        </w:rPr>
        <w:t xml:space="preserve"> </w:t>
      </w:r>
      <w:r w:rsidR="005304BC" w:rsidRPr="0062764D">
        <w:rPr>
          <w:shd w:val="clear" w:color="auto" w:fill="FFFFFF"/>
          <w:cs/>
        </w:rPr>
        <w:t xml:space="preserve">และ </w:t>
      </w:r>
      <w:r w:rsidR="005304BC" w:rsidRPr="0062764D">
        <w:rPr>
          <w:rFonts w:eastAsia="Times New Roman"/>
          <w:lang w:eastAsia="x-none"/>
        </w:rPr>
        <w:t>VDE</w:t>
      </w:r>
      <w:r w:rsidR="00E56A78" w:rsidRPr="0062764D">
        <w:rPr>
          <w:shd w:val="clear" w:color="auto" w:fill="FFFFFF"/>
        </w:rPr>
        <w:t xml:space="preserve"> (Verband Dutscher Klekrotechniker) </w:t>
      </w:r>
      <w:r w:rsidR="00E56A78" w:rsidRPr="0062764D">
        <w:rPr>
          <w:rFonts w:asciiTheme="minorBidi" w:hAnsiTheme="minorBidi" w:cstheme="minorBidi"/>
          <w:shd w:val="clear" w:color="auto" w:fill="FFFFFF"/>
          <w:cs/>
        </w:rPr>
        <w:t>ประเทศเยอรมนี</w:t>
      </w:r>
    </w:p>
    <w:p w14:paraId="5789BF0E" w14:textId="78265F99" w:rsidR="00B36252" w:rsidRPr="0062764D" w:rsidRDefault="001C187E" w:rsidP="00C004BE">
      <w:pPr>
        <w:numPr>
          <w:ilvl w:val="0"/>
          <w:numId w:val="12"/>
        </w:numPr>
        <w:shd w:val="clear" w:color="auto" w:fill="FFFFFF"/>
        <w:ind w:left="1276" w:hanging="294"/>
        <w:jc w:val="thaiDistribute"/>
        <w:rPr>
          <w:shd w:val="clear" w:color="auto" w:fill="FFFFFF"/>
        </w:rPr>
      </w:pPr>
      <w:r w:rsidRPr="0062764D">
        <w:rPr>
          <w:rFonts w:asciiTheme="minorBidi" w:hAnsiTheme="minorBidi" w:cstheme="minorBidi"/>
          <w:cs/>
        </w:rPr>
        <w:t>มาตรฐาน</w:t>
      </w:r>
      <w:r w:rsidRPr="0062764D">
        <w:rPr>
          <w:rFonts w:asciiTheme="minorBidi" w:hAnsiTheme="minorBidi" w:cstheme="minorBidi"/>
          <w:shd w:val="clear" w:color="auto" w:fill="FFFFFF"/>
        </w:rPr>
        <w:t xml:space="preserve"> IEEE </w:t>
      </w:r>
      <w:r w:rsidR="00C85700" w:rsidRPr="0062764D">
        <w:rPr>
          <w:cs/>
        </w:rPr>
        <w:t>ของ</w:t>
      </w:r>
      <w:r w:rsidR="00C85700" w:rsidRPr="0062764D">
        <w:rPr>
          <w:rFonts w:asciiTheme="minorBidi" w:hAnsiTheme="minorBidi" w:cstheme="minorBidi"/>
          <w:shd w:val="clear" w:color="auto" w:fill="FFFFFF"/>
          <w:cs/>
        </w:rPr>
        <w:t xml:space="preserve"> </w:t>
      </w:r>
      <w:r w:rsidR="005304BC" w:rsidRPr="0062764D">
        <w:rPr>
          <w:rFonts w:eastAsia="Times New Roman"/>
          <w:lang w:eastAsia="x-none"/>
        </w:rPr>
        <w:t>KERI</w:t>
      </w:r>
      <w:r w:rsidR="0095396D" w:rsidRPr="0062764D">
        <w:rPr>
          <w:shd w:val="clear" w:color="auto" w:fill="FFFFFF"/>
        </w:rPr>
        <w:t xml:space="preserve"> (Korea Electrotechnology Research Institute) </w:t>
      </w:r>
      <w:r w:rsidR="0095396D" w:rsidRPr="0062764D">
        <w:rPr>
          <w:shd w:val="clear" w:color="auto" w:fill="FFFFFF"/>
          <w:cs/>
        </w:rPr>
        <w:t>ประเทศเกาหลี</w:t>
      </w:r>
    </w:p>
    <w:p w14:paraId="5A73625D" w14:textId="732E5ECC" w:rsidR="00F03C20" w:rsidRPr="0062764D" w:rsidRDefault="00F03C20" w:rsidP="00C004BE">
      <w:pPr>
        <w:numPr>
          <w:ilvl w:val="0"/>
          <w:numId w:val="12"/>
        </w:numPr>
        <w:shd w:val="clear" w:color="auto" w:fill="FFFFFF"/>
        <w:ind w:left="1276" w:hanging="294"/>
        <w:jc w:val="thaiDistribute"/>
        <w:rPr>
          <w:rFonts w:asciiTheme="minorBidi" w:hAnsiTheme="minorBidi" w:cstheme="minorBidi"/>
          <w:shd w:val="clear" w:color="auto" w:fill="FFFFFF"/>
        </w:rPr>
      </w:pPr>
      <w:r w:rsidRPr="0062764D">
        <w:rPr>
          <w:rFonts w:asciiTheme="minorBidi" w:hAnsiTheme="minorBidi" w:cstheme="minorBidi"/>
          <w:cs/>
        </w:rPr>
        <w:t>มาตรฐาน</w:t>
      </w:r>
      <w:r w:rsidRPr="0062764D">
        <w:rPr>
          <w:rFonts w:asciiTheme="minorBidi" w:hAnsiTheme="minorBidi" w:cstheme="minorBidi"/>
          <w:shd w:val="clear" w:color="auto" w:fill="FFFFFF"/>
        </w:rPr>
        <w:t xml:space="preserve"> BS </w:t>
      </w:r>
      <w:r w:rsidR="00C85700" w:rsidRPr="0062764D">
        <w:rPr>
          <w:cs/>
        </w:rPr>
        <w:t>ของ</w:t>
      </w:r>
      <w:r w:rsidR="00C85700" w:rsidRPr="0062764D">
        <w:rPr>
          <w:rFonts w:asciiTheme="minorBidi" w:hAnsiTheme="minorBidi" w:cstheme="minorBidi"/>
          <w:shd w:val="clear" w:color="auto" w:fill="FFFFFF"/>
          <w:cs/>
        </w:rPr>
        <w:t xml:space="preserve"> </w:t>
      </w:r>
      <w:r w:rsidR="00EF6D05" w:rsidRPr="0062764D">
        <w:rPr>
          <w:rFonts w:asciiTheme="minorBidi" w:hAnsiTheme="minorBidi" w:cstheme="minorBidi"/>
          <w:shd w:val="clear" w:color="auto" w:fill="FFFFFF"/>
        </w:rPr>
        <w:t>BSI (British Standards Institution)</w:t>
      </w:r>
      <w:r w:rsidRPr="0062764D">
        <w:rPr>
          <w:rFonts w:asciiTheme="minorBidi" w:hAnsiTheme="minorBidi" w:cstheme="minorBidi"/>
          <w:shd w:val="clear" w:color="auto" w:fill="FFFFFF"/>
        </w:rPr>
        <w:t xml:space="preserve"> </w:t>
      </w:r>
      <w:r w:rsidRPr="0062764D">
        <w:rPr>
          <w:rFonts w:asciiTheme="minorBidi" w:hAnsiTheme="minorBidi" w:cstheme="minorBidi"/>
          <w:shd w:val="clear" w:color="auto" w:fill="FFFFFF"/>
          <w:cs/>
        </w:rPr>
        <w:t>ประเทศ</w:t>
      </w:r>
      <w:r w:rsidR="00EF6D05" w:rsidRPr="0062764D">
        <w:rPr>
          <w:rFonts w:asciiTheme="minorBidi" w:hAnsiTheme="minorBidi" w:cstheme="minorBidi"/>
          <w:shd w:val="clear" w:color="auto" w:fill="FFFFFF"/>
          <w:cs/>
        </w:rPr>
        <w:t>อังกฤษ</w:t>
      </w:r>
    </w:p>
    <w:p w14:paraId="1791614E" w14:textId="54F7BFCE" w:rsidR="00EF6D05" w:rsidRPr="0062764D" w:rsidRDefault="00EF6D05" w:rsidP="00C004BE">
      <w:pPr>
        <w:numPr>
          <w:ilvl w:val="0"/>
          <w:numId w:val="12"/>
        </w:numPr>
        <w:shd w:val="clear" w:color="auto" w:fill="FFFFFF"/>
        <w:ind w:left="1276" w:hanging="294"/>
        <w:jc w:val="thaiDistribute"/>
        <w:rPr>
          <w:shd w:val="clear" w:color="auto" w:fill="FFFFFF"/>
        </w:rPr>
      </w:pPr>
      <w:r w:rsidRPr="0062764D">
        <w:rPr>
          <w:cs/>
        </w:rPr>
        <w:t>มาตรฐาน</w:t>
      </w:r>
      <w:r w:rsidRPr="0062764D">
        <w:rPr>
          <w:shd w:val="clear" w:color="auto" w:fill="FFFFFF"/>
        </w:rPr>
        <w:t xml:space="preserve"> NFPA </w:t>
      </w:r>
      <w:r w:rsidR="00C85700" w:rsidRPr="0062764D">
        <w:rPr>
          <w:cs/>
        </w:rPr>
        <w:t>ของ</w:t>
      </w:r>
      <w:r w:rsidR="00C85700" w:rsidRPr="0062764D">
        <w:rPr>
          <w:rFonts w:asciiTheme="minorBidi" w:hAnsiTheme="minorBidi" w:cstheme="minorBidi"/>
          <w:shd w:val="clear" w:color="auto" w:fill="FFFFFF"/>
          <w:cs/>
        </w:rPr>
        <w:t xml:space="preserve"> </w:t>
      </w:r>
      <w:r w:rsidRPr="0062764D">
        <w:rPr>
          <w:shd w:val="clear" w:color="auto" w:fill="FFFFFF"/>
        </w:rPr>
        <w:t xml:space="preserve">National Fire Protection Association </w:t>
      </w:r>
      <w:r w:rsidRPr="0062764D">
        <w:rPr>
          <w:shd w:val="clear" w:color="auto" w:fill="FFFFFF"/>
          <w:cs/>
        </w:rPr>
        <w:t>ประเทศสหรัฐอเมริกา</w:t>
      </w:r>
    </w:p>
    <w:p w14:paraId="5FA7961D" w14:textId="3F8619E1" w:rsidR="00B27B2D" w:rsidRPr="0062764D" w:rsidRDefault="00B27B2D" w:rsidP="00C004BE">
      <w:pPr>
        <w:numPr>
          <w:ilvl w:val="0"/>
          <w:numId w:val="12"/>
        </w:numPr>
        <w:shd w:val="clear" w:color="auto" w:fill="FFFFFF"/>
        <w:ind w:left="1276" w:hanging="294"/>
        <w:jc w:val="thaiDistribute"/>
        <w:rPr>
          <w:shd w:val="clear" w:color="auto" w:fill="FFFFFF"/>
        </w:rPr>
      </w:pPr>
      <w:r w:rsidRPr="0062764D">
        <w:rPr>
          <w:shd w:val="clear" w:color="auto" w:fill="FFFFFF"/>
          <w:cs/>
        </w:rPr>
        <w:t>มาตรฐาน</w:t>
      </w:r>
      <w:r w:rsidRPr="0062764D">
        <w:rPr>
          <w:shd w:val="clear" w:color="auto" w:fill="FFFFFF"/>
        </w:rPr>
        <w:t xml:space="preserve"> ASTM</w:t>
      </w:r>
      <w:r w:rsidRPr="0062764D">
        <w:rPr>
          <w:shd w:val="clear" w:color="auto" w:fill="FFFFFF"/>
          <w:cs/>
        </w:rPr>
        <w:t xml:space="preserve"> </w:t>
      </w:r>
      <w:r w:rsidR="00A457D5" w:rsidRPr="0062764D">
        <w:rPr>
          <w:cs/>
        </w:rPr>
        <w:t>ของ</w:t>
      </w:r>
      <w:r w:rsidR="00A457D5" w:rsidRPr="0062764D">
        <w:rPr>
          <w:rFonts w:asciiTheme="minorBidi" w:hAnsiTheme="minorBidi" w:cstheme="minorBidi"/>
          <w:shd w:val="clear" w:color="auto" w:fill="FFFFFF"/>
          <w:cs/>
        </w:rPr>
        <w:t xml:space="preserve"> </w:t>
      </w:r>
      <w:r w:rsidRPr="0062764D">
        <w:rPr>
          <w:shd w:val="clear" w:color="auto" w:fill="FFFFFF"/>
        </w:rPr>
        <w:t>ASTM International</w:t>
      </w:r>
      <w:r w:rsidRPr="0062764D">
        <w:rPr>
          <w:shd w:val="clear" w:color="auto" w:fill="FFFFFF"/>
          <w:cs/>
        </w:rPr>
        <w:t xml:space="preserve"> ประเทศสหรัฐอเมริกา</w:t>
      </w:r>
    </w:p>
    <w:p w14:paraId="3B36CEA5" w14:textId="058FB076" w:rsidR="00B27B2D" w:rsidRPr="0062764D" w:rsidRDefault="00B27B2D" w:rsidP="00C004BE">
      <w:pPr>
        <w:numPr>
          <w:ilvl w:val="0"/>
          <w:numId w:val="12"/>
        </w:numPr>
        <w:shd w:val="clear" w:color="auto" w:fill="FFFFFF"/>
        <w:ind w:left="1276" w:hanging="294"/>
        <w:jc w:val="thaiDistribute"/>
        <w:rPr>
          <w:shd w:val="clear" w:color="auto" w:fill="FFFFFF"/>
        </w:rPr>
      </w:pPr>
      <w:r w:rsidRPr="0062764D">
        <w:rPr>
          <w:cs/>
        </w:rPr>
        <w:t>มาตรฐาน</w:t>
      </w:r>
      <w:r w:rsidRPr="0062764D">
        <w:rPr>
          <w:shd w:val="clear" w:color="auto" w:fill="FFFFFF"/>
        </w:rPr>
        <w:t xml:space="preserve"> JIS</w:t>
      </w:r>
      <w:r w:rsidRPr="0062764D">
        <w:rPr>
          <w:shd w:val="clear" w:color="auto" w:fill="FFFFFF"/>
          <w:cs/>
        </w:rPr>
        <w:t xml:space="preserve"> </w:t>
      </w:r>
      <w:r w:rsidR="00A457D5" w:rsidRPr="0062764D">
        <w:rPr>
          <w:cs/>
        </w:rPr>
        <w:t>ของ</w:t>
      </w:r>
      <w:r w:rsidR="00A457D5" w:rsidRPr="0062764D">
        <w:rPr>
          <w:rFonts w:asciiTheme="minorBidi" w:hAnsiTheme="minorBidi" w:cstheme="minorBidi"/>
          <w:shd w:val="clear" w:color="auto" w:fill="FFFFFF"/>
          <w:cs/>
        </w:rPr>
        <w:t xml:space="preserve"> </w:t>
      </w:r>
      <w:r w:rsidR="00C75C90" w:rsidRPr="0062764D">
        <w:rPr>
          <w:shd w:val="clear" w:color="auto" w:fill="FFFFFF"/>
        </w:rPr>
        <w:t>Japanese</w:t>
      </w:r>
      <w:r w:rsidRPr="0062764D">
        <w:rPr>
          <w:shd w:val="clear" w:color="auto" w:fill="FFFFFF"/>
        </w:rPr>
        <w:t xml:space="preserve"> Industrial Standards</w:t>
      </w:r>
      <w:r w:rsidRPr="0062764D">
        <w:rPr>
          <w:shd w:val="clear" w:color="auto" w:fill="FFFFFF"/>
          <w:cs/>
        </w:rPr>
        <w:t xml:space="preserve"> ประเทศญี่ปุ่น</w:t>
      </w:r>
    </w:p>
    <w:p w14:paraId="40A2704D" w14:textId="69081354" w:rsidR="00B27B2D" w:rsidRPr="0062764D" w:rsidRDefault="00B27B2D" w:rsidP="00C004BE">
      <w:pPr>
        <w:numPr>
          <w:ilvl w:val="0"/>
          <w:numId w:val="12"/>
        </w:numPr>
        <w:shd w:val="clear" w:color="auto" w:fill="FFFFFF"/>
        <w:ind w:left="1276" w:hanging="294"/>
        <w:jc w:val="thaiDistribute"/>
        <w:rPr>
          <w:shd w:val="clear" w:color="auto" w:fill="FFFFFF"/>
        </w:rPr>
      </w:pPr>
      <w:r w:rsidRPr="0062764D">
        <w:rPr>
          <w:cs/>
        </w:rPr>
        <w:t>มาตรฐาน</w:t>
      </w:r>
      <w:r w:rsidRPr="0062764D">
        <w:rPr>
          <w:shd w:val="clear" w:color="auto" w:fill="FFFFFF"/>
        </w:rPr>
        <w:t xml:space="preserve"> DIN</w:t>
      </w:r>
      <w:r w:rsidRPr="0062764D">
        <w:rPr>
          <w:shd w:val="clear" w:color="auto" w:fill="FFFFFF"/>
          <w:cs/>
        </w:rPr>
        <w:t xml:space="preserve"> </w:t>
      </w:r>
      <w:r w:rsidR="00A457D5" w:rsidRPr="0062764D">
        <w:rPr>
          <w:cs/>
        </w:rPr>
        <w:t>ของ</w:t>
      </w:r>
      <w:r w:rsidR="00A457D5" w:rsidRPr="0062764D">
        <w:rPr>
          <w:rFonts w:asciiTheme="minorBidi" w:hAnsiTheme="minorBidi" w:cstheme="minorBidi"/>
          <w:shd w:val="clear" w:color="auto" w:fill="FFFFFF"/>
          <w:cs/>
        </w:rPr>
        <w:t xml:space="preserve"> </w:t>
      </w:r>
      <w:r w:rsidRPr="0062764D">
        <w:rPr>
          <w:shd w:val="clear" w:color="auto" w:fill="FFFFFF"/>
        </w:rPr>
        <w:t>Deutsches Institut Fur Normung</w:t>
      </w:r>
      <w:r w:rsidRPr="0062764D">
        <w:rPr>
          <w:shd w:val="clear" w:color="auto" w:fill="FFFFFF"/>
          <w:cs/>
        </w:rPr>
        <w:t xml:space="preserve"> ประเทศเยอรมนี</w:t>
      </w:r>
    </w:p>
    <w:p w14:paraId="694BE187" w14:textId="75DA691C" w:rsidR="00B27B2D" w:rsidRPr="0062764D" w:rsidRDefault="00B27B2D" w:rsidP="00A457D5">
      <w:pPr>
        <w:numPr>
          <w:ilvl w:val="0"/>
          <w:numId w:val="12"/>
        </w:numPr>
        <w:shd w:val="clear" w:color="auto" w:fill="FFFFFF"/>
        <w:ind w:left="1276" w:hanging="294"/>
        <w:jc w:val="thaiDistribute"/>
        <w:rPr>
          <w:shd w:val="clear" w:color="auto" w:fill="FFFFFF"/>
        </w:rPr>
      </w:pPr>
      <w:r w:rsidRPr="0062764D">
        <w:rPr>
          <w:cs/>
        </w:rPr>
        <w:t>มาตรฐาน</w:t>
      </w:r>
      <w:r w:rsidRPr="0062764D">
        <w:rPr>
          <w:shd w:val="clear" w:color="auto" w:fill="FFFFFF"/>
        </w:rPr>
        <w:t xml:space="preserve"> TIS </w:t>
      </w:r>
      <w:r w:rsidRPr="0062764D">
        <w:rPr>
          <w:shd w:val="clear" w:color="auto" w:fill="FFFFFF"/>
          <w:cs/>
        </w:rPr>
        <w:t>หรือ ม.อ.ก.</w:t>
      </w:r>
      <w:r w:rsidRPr="0062764D">
        <w:rPr>
          <w:shd w:val="clear" w:color="auto" w:fill="FFFFFF"/>
        </w:rPr>
        <w:t xml:space="preserve"> </w:t>
      </w:r>
      <w:r w:rsidR="00A457D5" w:rsidRPr="0062764D">
        <w:rPr>
          <w:cs/>
        </w:rPr>
        <w:t>ของ</w:t>
      </w:r>
      <w:r w:rsidR="00A457D5" w:rsidRPr="0062764D">
        <w:rPr>
          <w:rFonts w:asciiTheme="minorBidi" w:hAnsiTheme="minorBidi" w:cstheme="minorBidi"/>
          <w:shd w:val="clear" w:color="auto" w:fill="FFFFFF"/>
          <w:cs/>
        </w:rPr>
        <w:t xml:space="preserve"> </w:t>
      </w:r>
      <w:r w:rsidRPr="0062764D">
        <w:rPr>
          <w:cs/>
        </w:rPr>
        <w:t>สำนักงานมาตรฐานผลิตภัณฑ์อุตสาหกรรม (</w:t>
      </w:r>
      <w:r w:rsidRPr="0062764D">
        <w:rPr>
          <w:shd w:val="clear" w:color="auto" w:fill="FFFFFF"/>
        </w:rPr>
        <w:t>Thai Industrial Standard</w:t>
      </w:r>
      <w:r w:rsidRPr="0062764D">
        <w:rPr>
          <w:shd w:val="clear" w:color="auto" w:fill="FFFFFF"/>
          <w:cs/>
        </w:rPr>
        <w:t>) ประเทศไทย</w:t>
      </w:r>
      <w:r w:rsidRPr="0062764D" w:rsidDel="004F3B26">
        <w:rPr>
          <w:shd w:val="clear" w:color="auto" w:fill="FFFFFF"/>
        </w:rPr>
        <w:t xml:space="preserve"> </w:t>
      </w:r>
    </w:p>
    <w:bookmarkEnd w:id="48"/>
    <w:p w14:paraId="655C256C" w14:textId="62D29FED" w:rsidR="00A457D5" w:rsidRPr="0062764D" w:rsidRDefault="00EF6D05" w:rsidP="00C004BE">
      <w:pPr>
        <w:tabs>
          <w:tab w:val="left" w:pos="567"/>
        </w:tabs>
        <w:spacing w:after="240"/>
        <w:jc w:val="center"/>
      </w:pPr>
      <w:r w:rsidRPr="0062764D">
        <w:rPr>
          <w:noProof/>
        </w:rPr>
        <w:drawing>
          <wp:inline distT="0" distB="0" distL="0" distR="0" wp14:anchorId="35405D4C" wp14:editId="6249076D">
            <wp:extent cx="3991786" cy="548640"/>
            <wp:effectExtent l="0" t="0" r="889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b="12903"/>
                    <a:stretch/>
                  </pic:blipFill>
                  <pic:spPr bwMode="auto">
                    <a:xfrm>
                      <a:off x="0" y="0"/>
                      <a:ext cx="4037121" cy="554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57D5" w:rsidRPr="0062764D">
        <w:t xml:space="preserve"> </w:t>
      </w:r>
      <w:r w:rsidR="00B27B2D" w:rsidRPr="0062764D">
        <w:rPr>
          <w:noProof/>
        </w:rPr>
        <w:drawing>
          <wp:inline distT="0" distB="0" distL="0" distR="0" wp14:anchorId="69082202" wp14:editId="780D8A27">
            <wp:extent cx="445161" cy="483870"/>
            <wp:effectExtent l="0" t="0" r="0" b="0"/>
            <wp:docPr id="225" name="Picture 225" descr="C:\Users\chank\AppData\Local\Microsoft\Windows\INetCache\Content.MSO\61A241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ank\AppData\Local\Microsoft\Windows\INetCache\Content.MSO\61A2418B.tmp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24" cy="50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7B2D" w:rsidRPr="0062764D">
        <w:t xml:space="preserve"> </w:t>
      </w:r>
      <w:r w:rsidR="00A457D5" w:rsidRPr="0062764D">
        <w:t xml:space="preserve"> </w:t>
      </w:r>
      <w:r w:rsidR="00B27B2D" w:rsidRPr="0062764D">
        <w:t xml:space="preserve">    </w:t>
      </w:r>
      <w:r w:rsidR="00A457D5" w:rsidRPr="0062764D">
        <w:t xml:space="preserve"> </w:t>
      </w:r>
      <w:r w:rsidR="00B27B2D" w:rsidRPr="0062764D">
        <w:t xml:space="preserve"> </w:t>
      </w:r>
      <w:r w:rsidR="00B27B2D" w:rsidRPr="0062764D">
        <w:rPr>
          <w:rFonts w:hint="cs"/>
          <w:noProof/>
          <w:cs/>
        </w:rPr>
        <w:drawing>
          <wp:inline distT="0" distB="0" distL="0" distR="0" wp14:anchorId="464A0CC9" wp14:editId="21D95011">
            <wp:extent cx="445770" cy="445770"/>
            <wp:effectExtent l="0" t="0" r="0" b="0"/>
            <wp:docPr id="231" name="Picture 231" descr="C:\Users\chank\AppData\Local\Microsoft\Windows\INetCache\Content.MSO\F6F4569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ank\AppData\Local\Microsoft\Windows\INetCache\Content.MSO\F6F4569E.tmp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" cy="44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7D5" w:rsidRPr="0062764D">
        <w:t xml:space="preserve">   </w:t>
      </w:r>
      <w:r w:rsidR="00B27B2D" w:rsidRPr="0062764D">
        <w:t xml:space="preserve">   </w:t>
      </w:r>
      <w:r w:rsidR="00B27B2D" w:rsidRPr="0062764D">
        <w:rPr>
          <w:noProof/>
        </w:rPr>
        <w:drawing>
          <wp:inline distT="0" distB="0" distL="0" distR="0" wp14:anchorId="13EE68D3" wp14:editId="3C381DA6">
            <wp:extent cx="495300" cy="495300"/>
            <wp:effectExtent l="0" t="0" r="0" b="0"/>
            <wp:docPr id="19" name="Picture 19" descr="http://appdb.tisi.go.th/tis_dev/p3_tis/pic/mark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appdb.tisi.go.th/tis_dev/p3_tis/pic/mark02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C000"/>
        <w:tblLook w:val="04A0" w:firstRow="1" w:lastRow="0" w:firstColumn="1" w:lastColumn="0" w:noHBand="0" w:noVBand="1"/>
      </w:tblPr>
      <w:tblGrid>
        <w:gridCol w:w="9481"/>
      </w:tblGrid>
      <w:tr w:rsidR="00B60134" w:rsidRPr="0062764D" w14:paraId="74947E14" w14:textId="77777777" w:rsidTr="00C004BE">
        <w:trPr>
          <w:trHeight w:val="39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C9609" w14:textId="77777777" w:rsidR="00B60134" w:rsidRPr="0062764D" w:rsidRDefault="00B60134" w:rsidP="00C004BE">
            <w:pPr>
              <w:numPr>
                <w:ilvl w:val="1"/>
                <w:numId w:val="2"/>
              </w:numPr>
              <w:tabs>
                <w:tab w:val="left" w:pos="467"/>
              </w:tabs>
              <w:rPr>
                <w:b/>
                <w:bCs/>
              </w:rPr>
            </w:pPr>
            <w:r w:rsidRPr="0062764D">
              <w:rPr>
                <w:cs/>
              </w:rPr>
              <w:br w:type="page"/>
            </w:r>
            <w:r w:rsidRPr="0062764D">
              <w:rPr>
                <w:rFonts w:hint="cs"/>
                <w:b/>
                <w:bCs/>
                <w:shd w:val="clear" w:color="auto" w:fill="FFFFFF"/>
                <w:cs/>
              </w:rPr>
              <w:t>ผลกระทบต่อสิ่งแวดล้อม</w:t>
            </w:r>
          </w:p>
        </w:tc>
      </w:tr>
    </w:tbl>
    <w:p w14:paraId="0337C7A0" w14:textId="73534AD1" w:rsidR="001E06DA" w:rsidRPr="0062764D" w:rsidRDefault="00CA0C74" w:rsidP="00A457D5">
      <w:pPr>
        <w:tabs>
          <w:tab w:val="left" w:pos="567"/>
        </w:tabs>
        <w:spacing w:before="240" w:after="240"/>
        <w:jc w:val="thaiDistribute"/>
      </w:pPr>
      <w:r w:rsidRPr="0062764D">
        <w:rPr>
          <w:cs/>
        </w:rPr>
        <w:tab/>
      </w:r>
      <w:r w:rsidRPr="0062764D">
        <w:rPr>
          <w:rFonts w:hint="cs"/>
          <w:cs/>
        </w:rPr>
        <w:t>บริษัทได้มีการว่าจ้างผู้เชี่ยวชาญอิสระ</w:t>
      </w:r>
      <w:r w:rsidRPr="0062764D">
        <w:t xml:space="preserve"> </w:t>
      </w:r>
      <w:r w:rsidRPr="0062764D">
        <w:rPr>
          <w:rFonts w:hint="cs"/>
          <w:cs/>
        </w:rPr>
        <w:t xml:space="preserve">คือ บริษัท </w:t>
      </w:r>
      <w:r w:rsidR="00C11E5B" w:rsidRPr="0062764D">
        <w:rPr>
          <w:rFonts w:hint="cs"/>
          <w:cs/>
        </w:rPr>
        <w:t>ไพน์ซีส เอโวลูชั่น</w:t>
      </w:r>
      <w:r w:rsidRPr="0062764D">
        <w:rPr>
          <w:rFonts w:hint="cs"/>
          <w:cs/>
        </w:rPr>
        <w:t xml:space="preserve"> จำกัด เพื่อทำการตรวจวัดคุณภาพสิ่งแวดล้อม</w:t>
      </w:r>
      <w:r w:rsidR="00302F4F" w:rsidRPr="0062764D">
        <w:rPr>
          <w:rFonts w:hint="cs"/>
          <w:cs/>
        </w:rPr>
        <w:t>ที่มีผลกระทบต่อ</w:t>
      </w:r>
      <w:r w:rsidR="00646E7F" w:rsidRPr="0062764D">
        <w:rPr>
          <w:rFonts w:hint="cs"/>
          <w:cs/>
        </w:rPr>
        <w:t>อากาศ น้ำเสีย และเสียง</w:t>
      </w:r>
      <w:r w:rsidR="00302F4F" w:rsidRPr="0062764D">
        <w:rPr>
          <w:rFonts w:hint="cs"/>
          <w:cs/>
        </w:rPr>
        <w:t xml:space="preserve"> และจัดทำรายงานเพื่อนำผลที่ได้</w:t>
      </w:r>
      <w:r w:rsidRPr="0062764D">
        <w:rPr>
          <w:rFonts w:hint="cs"/>
          <w:cs/>
        </w:rPr>
        <w:t>ไปสู่</w:t>
      </w:r>
      <w:r w:rsidR="00302F4F" w:rsidRPr="0062764D">
        <w:rPr>
          <w:rFonts w:hint="cs"/>
          <w:cs/>
        </w:rPr>
        <w:t xml:space="preserve">มาตรการป้องกันและลดผลกระทบต่อสิ่งแวดล้อม </w:t>
      </w:r>
      <w:r w:rsidR="00646E7F" w:rsidRPr="0062764D">
        <w:rPr>
          <w:rFonts w:hint="cs"/>
          <w:cs/>
        </w:rPr>
        <w:t xml:space="preserve">ซึ่งจากรายงานเมื่อวันที่ </w:t>
      </w:r>
      <w:r w:rsidR="00676370" w:rsidRPr="00676370">
        <w:t>7</w:t>
      </w:r>
      <w:r w:rsidR="00646E7F" w:rsidRPr="0062764D">
        <w:t xml:space="preserve"> </w:t>
      </w:r>
      <w:r w:rsidR="00C11E5B" w:rsidRPr="0062764D">
        <w:rPr>
          <w:rFonts w:hint="cs"/>
          <w:cs/>
        </w:rPr>
        <w:t>ธันวา</w:t>
      </w:r>
      <w:r w:rsidR="00646E7F" w:rsidRPr="0062764D">
        <w:rPr>
          <w:rFonts w:hint="cs"/>
          <w:cs/>
        </w:rPr>
        <w:t xml:space="preserve">คม </w:t>
      </w:r>
      <w:r w:rsidR="00676370" w:rsidRPr="00676370">
        <w:t>2561</w:t>
      </w:r>
      <w:r w:rsidR="00646E7F" w:rsidRPr="0062764D">
        <w:t xml:space="preserve"> </w:t>
      </w:r>
      <w:r w:rsidR="00646E7F" w:rsidRPr="0062764D">
        <w:rPr>
          <w:rFonts w:hint="cs"/>
          <w:cs/>
        </w:rPr>
        <w:t>พบว่าบริษัทอยู่ในเกณฑ์มาตรฐาน ไม่ก่อให้เกิดปัญหาใดๆ ต่อสิ่งแวดล้อม นอกจาก</w:t>
      </w:r>
      <w:r w:rsidR="00B9766E" w:rsidRPr="0062764D">
        <w:rPr>
          <w:rFonts w:hint="cs"/>
          <w:cs/>
        </w:rPr>
        <w:t>นี้</w:t>
      </w:r>
      <w:r w:rsidR="00646E7F" w:rsidRPr="0062764D">
        <w:rPr>
          <w:rFonts w:hint="cs"/>
          <w:cs/>
        </w:rPr>
        <w:t>ที่ผ่านมา</w:t>
      </w:r>
      <w:r w:rsidR="00B9766E" w:rsidRPr="0062764D">
        <w:rPr>
          <w:rFonts w:hint="cs"/>
          <w:cs/>
        </w:rPr>
        <w:t xml:space="preserve"> </w:t>
      </w:r>
      <w:r w:rsidR="00646E7F" w:rsidRPr="0062764D">
        <w:rPr>
          <w:rFonts w:hint="cs"/>
          <w:cs/>
        </w:rPr>
        <w:t>บริษัทไม่เคยมีข้อพิพาทหรือถูกฟ้องร้องเกี่ยวกับสิ่งแวดล้อมในการดำเนินธุรกิจ และไม่เคยได้รับการตักเตือนหรือเสียค่าปรับในเรื่องดังกล่าว เนื่องจากบริษัทได้ปฏิบัติตามกฎหมายที่เกี่ยวข้องกับสิ่งแวดล้อมอย่างเคร่งครัดมาโดยตลอด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C000"/>
        <w:tblLook w:val="04A0" w:firstRow="1" w:lastRow="0" w:firstColumn="1" w:lastColumn="0" w:noHBand="0" w:noVBand="1"/>
      </w:tblPr>
      <w:tblGrid>
        <w:gridCol w:w="9481"/>
      </w:tblGrid>
      <w:tr w:rsidR="00B60134" w:rsidRPr="0062764D" w14:paraId="3FCB7C42" w14:textId="77777777" w:rsidTr="00C004BE">
        <w:trPr>
          <w:trHeight w:val="39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A1A9B" w14:textId="74C8BEBE" w:rsidR="00B60134" w:rsidRPr="0062764D" w:rsidRDefault="00B60134" w:rsidP="00B60134">
            <w:pPr>
              <w:numPr>
                <w:ilvl w:val="1"/>
                <w:numId w:val="2"/>
              </w:numPr>
              <w:tabs>
                <w:tab w:val="left" w:pos="467"/>
              </w:tabs>
              <w:rPr>
                <w:b/>
                <w:bCs/>
              </w:rPr>
            </w:pPr>
            <w:r w:rsidRPr="0062764D">
              <w:rPr>
                <w:cs/>
              </w:rPr>
              <w:br w:type="page"/>
            </w:r>
            <w:r w:rsidRPr="0062764D">
              <w:rPr>
                <w:rFonts w:hint="cs"/>
                <w:b/>
                <w:bCs/>
                <w:shd w:val="clear" w:color="auto" w:fill="FFFFFF"/>
                <w:cs/>
              </w:rPr>
              <w:t xml:space="preserve">งานที่ยังไม่ได้ส่งมอบ </w:t>
            </w:r>
          </w:p>
        </w:tc>
      </w:tr>
    </w:tbl>
    <w:p w14:paraId="6AD96599" w14:textId="7BB2E4A9" w:rsidR="00821A2A" w:rsidRPr="00AB4AF3" w:rsidRDefault="007E4802" w:rsidP="00AB4AF3">
      <w:pPr>
        <w:tabs>
          <w:tab w:val="left" w:pos="567"/>
        </w:tabs>
        <w:spacing w:before="240" w:after="240"/>
        <w:jc w:val="thaiDistribute"/>
      </w:pPr>
      <w:r w:rsidRPr="0062764D">
        <w:rPr>
          <w:cs/>
        </w:rPr>
        <w:tab/>
      </w:r>
      <w:r w:rsidR="00821A2A" w:rsidRPr="0062764D">
        <w:rPr>
          <w:rFonts w:hint="cs"/>
          <w:cs/>
        </w:rPr>
        <w:t>ปัจจุบัน</w:t>
      </w:r>
      <w:r w:rsidR="005A05A4" w:rsidRPr="0062764D">
        <w:rPr>
          <w:rFonts w:hint="cs"/>
          <w:cs/>
        </w:rPr>
        <w:t xml:space="preserve"> </w:t>
      </w:r>
      <w:r w:rsidR="00821A2A" w:rsidRPr="0062764D">
        <w:rPr>
          <w:rFonts w:hint="cs"/>
          <w:cs/>
        </w:rPr>
        <w:t xml:space="preserve">บริษัทมีงานที่ยังไม่ได้ส่งมอบ ณ วันที่ </w:t>
      </w:r>
      <w:r w:rsidR="00676370" w:rsidRPr="00676370">
        <w:t>31</w:t>
      </w:r>
      <w:r w:rsidR="00821A2A" w:rsidRPr="0062764D">
        <w:rPr>
          <w:cs/>
        </w:rPr>
        <w:t xml:space="preserve"> มีนาคม </w:t>
      </w:r>
      <w:r w:rsidR="00676370" w:rsidRPr="00676370">
        <w:t>2562</w:t>
      </w:r>
      <w:r w:rsidR="00821A2A" w:rsidRPr="0062764D">
        <w:rPr>
          <w:cs/>
        </w:rPr>
        <w:t xml:space="preserve"> จำนวน </w:t>
      </w:r>
      <w:r w:rsidR="00676370" w:rsidRPr="00676370">
        <w:t>2</w:t>
      </w:r>
      <w:r w:rsidR="00821A2A" w:rsidRPr="0062764D">
        <w:rPr>
          <w:cs/>
        </w:rPr>
        <w:t xml:space="preserve"> งาน </w:t>
      </w:r>
      <w:r w:rsidR="00A84E59" w:rsidRPr="0062764D">
        <w:rPr>
          <w:cs/>
        </w:rPr>
        <w:t>มูลค่า</w:t>
      </w:r>
      <w:r w:rsidR="00A84E59" w:rsidRPr="0062764D">
        <w:t xml:space="preserve"> </w:t>
      </w:r>
      <w:r w:rsidR="00676370" w:rsidRPr="00676370">
        <w:t>3</w:t>
      </w:r>
      <w:r w:rsidR="00A84E59" w:rsidRPr="0062764D">
        <w:t>.</w:t>
      </w:r>
      <w:r w:rsidR="00676370" w:rsidRPr="00676370">
        <w:t>08</w:t>
      </w:r>
      <w:r w:rsidR="00A84E59" w:rsidRPr="0062764D">
        <w:t xml:space="preserve"> </w:t>
      </w:r>
      <w:r w:rsidR="00821A2A" w:rsidRPr="0062764D">
        <w:rPr>
          <w:cs/>
        </w:rPr>
        <w:t>ล้านบาท</w:t>
      </w:r>
      <w:r w:rsidR="00821A2A" w:rsidRPr="0062764D">
        <w:t xml:space="preserve"> </w:t>
      </w:r>
      <w:r w:rsidR="00821A2A" w:rsidRPr="0062764D">
        <w:rPr>
          <w:cs/>
        </w:rPr>
        <w:t>ซึ่งคาดว่าจะ</w:t>
      </w:r>
      <w:r w:rsidR="00A84E59" w:rsidRPr="0062764D">
        <w:rPr>
          <w:rFonts w:hint="cs"/>
          <w:cs/>
        </w:rPr>
        <w:t>แล้วเสร็จและสามารถ</w:t>
      </w:r>
      <w:r w:rsidR="00821A2A" w:rsidRPr="0062764D">
        <w:rPr>
          <w:cs/>
        </w:rPr>
        <w:t xml:space="preserve">รับรู้รายได้ได้ในไตรมาส </w:t>
      </w:r>
      <w:r w:rsidR="00676370" w:rsidRPr="00676370">
        <w:t>2</w:t>
      </w:r>
      <w:r w:rsidR="00821A2A" w:rsidRPr="0062764D">
        <w:rPr>
          <w:cs/>
        </w:rPr>
        <w:t xml:space="preserve"> ปี </w:t>
      </w:r>
      <w:r w:rsidR="00676370" w:rsidRPr="00676370">
        <w:t>2562</w:t>
      </w:r>
      <w:r w:rsidR="00821A2A" w:rsidRPr="00392411">
        <w:rPr>
          <w:cs/>
        </w:rPr>
        <w:t xml:space="preserve"> </w:t>
      </w:r>
    </w:p>
    <w:sectPr w:rsidR="00821A2A" w:rsidRPr="00AB4AF3" w:rsidSect="00B45C52">
      <w:headerReference w:type="default" r:id="rId93"/>
      <w:footerReference w:type="default" r:id="rId94"/>
      <w:pgSz w:w="11907" w:h="16840" w:code="9"/>
      <w:pgMar w:top="1296" w:right="1134" w:bottom="994" w:left="1282" w:header="720" w:footer="288" w:gutter="0"/>
      <w:pgNumType w:start="1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C560F0" w14:textId="77777777" w:rsidR="00392411" w:rsidRDefault="00392411">
      <w:r>
        <w:separator/>
      </w:r>
    </w:p>
  </w:endnote>
  <w:endnote w:type="continuationSeparator" w:id="0">
    <w:p w14:paraId="25213CCE" w14:textId="77777777" w:rsidR="00392411" w:rsidRDefault="003924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Rubik">
    <w:panose1 w:val="00000000000000000000"/>
    <w:charset w:val="00"/>
    <w:family w:val="roman"/>
    <w:notTrueType/>
    <w:pitch w:val="default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794CA0" w14:textId="77777777" w:rsidR="00392411" w:rsidRPr="00BC5798" w:rsidRDefault="00392411" w:rsidP="00D56F93">
    <w:pPr>
      <w:pStyle w:val="Footer"/>
      <w:pBdr>
        <w:top w:val="single" w:sz="4" w:space="0" w:color="auto"/>
      </w:pBdr>
      <w:jc w:val="center"/>
      <w:rPr>
        <w:rFonts w:cs="Cordia New"/>
        <w:sz w:val="24"/>
        <w:szCs w:val="24"/>
      </w:rPr>
    </w:pPr>
    <w:r>
      <w:rPr>
        <w:rFonts w:cs="Cordia New" w:hint="cs"/>
        <w:sz w:val="24"/>
        <w:szCs w:val="24"/>
        <w:cs/>
      </w:rPr>
      <w:t>หน้า</w:t>
    </w:r>
    <w:r>
      <w:rPr>
        <w:rFonts w:cs="Cordia New"/>
        <w:sz w:val="24"/>
        <w:szCs w:val="24"/>
        <w:lang w:val="en-US"/>
      </w:rPr>
      <w:t xml:space="preserve"> 2 </w:t>
    </w:r>
    <w:r>
      <w:rPr>
        <w:rFonts w:cs="Cordia New"/>
        <w:sz w:val="24"/>
        <w:szCs w:val="24"/>
        <w:cs/>
        <w:lang w:val="en-US"/>
      </w:rPr>
      <w:t>-</w:t>
    </w:r>
    <w:r w:rsidRPr="00BC5798">
      <w:rPr>
        <w:rFonts w:cs="Cordia New"/>
        <w:sz w:val="24"/>
        <w:szCs w:val="24"/>
        <w:cs/>
      </w:rPr>
      <w:t xml:space="preserve"> </w:t>
    </w:r>
    <w:r w:rsidRPr="00BC5798">
      <w:rPr>
        <w:rFonts w:cs="Cordia New"/>
        <w:sz w:val="24"/>
        <w:szCs w:val="24"/>
      </w:rPr>
      <w:fldChar w:fldCharType="begin"/>
    </w:r>
    <w:r w:rsidRPr="00BC5798">
      <w:rPr>
        <w:rFonts w:cs="Cordia New"/>
        <w:sz w:val="24"/>
        <w:szCs w:val="24"/>
      </w:rPr>
      <w:instrText xml:space="preserve"> PAGE   \</w:instrText>
    </w:r>
    <w:r w:rsidRPr="00BC5798">
      <w:rPr>
        <w:rFonts w:cs="Cordia New"/>
        <w:sz w:val="24"/>
        <w:szCs w:val="24"/>
        <w:cs/>
      </w:rPr>
      <w:instrText xml:space="preserve">* </w:instrText>
    </w:r>
    <w:r w:rsidRPr="00BC5798">
      <w:rPr>
        <w:rFonts w:cs="Cordia New"/>
        <w:sz w:val="24"/>
        <w:szCs w:val="24"/>
      </w:rPr>
      <w:instrText xml:space="preserve">MERGEFORMAT </w:instrText>
    </w:r>
    <w:r w:rsidRPr="00BC5798">
      <w:rPr>
        <w:rFonts w:cs="Cordia New"/>
        <w:sz w:val="24"/>
        <w:szCs w:val="24"/>
      </w:rPr>
      <w:fldChar w:fldCharType="separate"/>
    </w:r>
    <w:r>
      <w:rPr>
        <w:rFonts w:cs="Cordia New"/>
        <w:noProof/>
        <w:sz w:val="24"/>
        <w:szCs w:val="24"/>
      </w:rPr>
      <w:t>45</w:t>
    </w:r>
    <w:r w:rsidRPr="00BC5798">
      <w:rPr>
        <w:rFonts w:cs="Cordia New"/>
        <w:noProof/>
        <w:sz w:val="24"/>
        <w:szCs w:val="24"/>
      </w:rPr>
      <w:fldChar w:fldCharType="end"/>
    </w:r>
  </w:p>
  <w:p w14:paraId="327D9B6C" w14:textId="77777777" w:rsidR="00392411" w:rsidRPr="00BC3724" w:rsidRDefault="00392411" w:rsidP="00060908">
    <w:pPr>
      <w:pStyle w:val="Footer"/>
      <w:tabs>
        <w:tab w:val="center" w:pos="4491"/>
        <w:tab w:val="left" w:pos="5160"/>
      </w:tabs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B99BF2" w14:textId="77777777" w:rsidR="00392411" w:rsidRDefault="00392411">
      <w:r>
        <w:separator/>
      </w:r>
    </w:p>
  </w:footnote>
  <w:footnote w:type="continuationSeparator" w:id="0">
    <w:p w14:paraId="41567B56" w14:textId="77777777" w:rsidR="00392411" w:rsidRDefault="0039241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DAE102" w14:textId="77777777" w:rsidR="00392411" w:rsidRPr="00906A90" w:rsidRDefault="00392411" w:rsidP="00906A90">
    <w:pPr>
      <w:pBdr>
        <w:bottom w:val="single" w:sz="4" w:space="1" w:color="auto"/>
      </w:pBdr>
      <w:ind w:right="-90"/>
      <w:rPr>
        <w:rFonts w:eastAsia="Calibri"/>
        <w:sz w:val="26"/>
        <w:szCs w:val="26"/>
      </w:rPr>
    </w:pPr>
    <w:r w:rsidRPr="00E36401">
      <w:rPr>
        <w:b/>
        <w:bCs/>
        <w:noProof/>
        <w:sz w:val="24"/>
        <w:szCs w:val="24"/>
      </w:rPr>
      <w:drawing>
        <wp:inline distT="0" distB="0" distL="0" distR="0" wp14:anchorId="15DA82EC" wp14:editId="7ADD5A91">
          <wp:extent cx="1105535" cy="244475"/>
          <wp:effectExtent l="0" t="0" r="0" b="0"/>
          <wp:docPr id="208" name="Picture 20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5535" cy="244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E36401">
      <w:rPr>
        <w:b/>
        <w:bCs/>
        <w:sz w:val="24"/>
        <w:szCs w:val="24"/>
        <w:cs/>
      </w:rPr>
      <w:tab/>
    </w:r>
    <w:r w:rsidRPr="00E36401">
      <w:rPr>
        <w:b/>
        <w:bCs/>
        <w:sz w:val="24"/>
        <w:szCs w:val="24"/>
        <w:cs/>
      </w:rPr>
      <w:tab/>
    </w:r>
    <w:r w:rsidRPr="00E36401">
      <w:rPr>
        <w:b/>
        <w:bCs/>
        <w:sz w:val="24"/>
        <w:szCs w:val="24"/>
        <w:cs/>
      </w:rPr>
      <w:tab/>
    </w:r>
    <w:r w:rsidRPr="00E36401">
      <w:rPr>
        <w:b/>
        <w:bCs/>
        <w:sz w:val="24"/>
        <w:szCs w:val="24"/>
        <w:cs/>
      </w:rPr>
      <w:tab/>
    </w:r>
    <w:r w:rsidRPr="00E36401">
      <w:rPr>
        <w:b/>
        <w:bCs/>
        <w:sz w:val="24"/>
        <w:szCs w:val="24"/>
        <w:cs/>
      </w:rPr>
      <w:tab/>
    </w:r>
    <w:r w:rsidRPr="00E36401">
      <w:rPr>
        <w:b/>
        <w:bCs/>
        <w:sz w:val="24"/>
        <w:szCs w:val="24"/>
        <w:cs/>
      </w:rPr>
      <w:tab/>
    </w:r>
    <w:r w:rsidRPr="00E36401">
      <w:rPr>
        <w:rFonts w:hint="cs"/>
        <w:b/>
        <w:bCs/>
        <w:sz w:val="24"/>
        <w:szCs w:val="24"/>
        <w:cs/>
      </w:rPr>
      <w:t xml:space="preserve">           </w:t>
    </w:r>
    <w:bookmarkStart w:id="49" w:name="_Hlk516070416"/>
    <w:r w:rsidRPr="00E36401">
      <w:rPr>
        <w:b/>
        <w:bCs/>
        <w:sz w:val="24"/>
        <w:szCs w:val="24"/>
        <w:cs/>
      </w:rPr>
      <w:t xml:space="preserve">บริษัท </w:t>
    </w:r>
    <w:r w:rsidRPr="00E36401">
      <w:rPr>
        <w:rFonts w:hint="cs"/>
        <w:b/>
        <w:bCs/>
        <w:sz w:val="24"/>
        <w:szCs w:val="24"/>
        <w:cs/>
      </w:rPr>
      <w:t>คัมเวล คอร์ปอเรชั่น</w:t>
    </w:r>
    <w:r w:rsidRPr="00E36401">
      <w:rPr>
        <w:b/>
        <w:bCs/>
        <w:sz w:val="24"/>
        <w:szCs w:val="24"/>
        <w:cs/>
      </w:rPr>
      <w:t xml:space="preserve"> จำกัด</w:t>
    </w:r>
    <w:r w:rsidRPr="00E36401">
      <w:rPr>
        <w:rFonts w:hint="cs"/>
        <w:b/>
        <w:bCs/>
        <w:sz w:val="24"/>
        <w:szCs w:val="24"/>
        <w:cs/>
      </w:rPr>
      <w:t xml:space="preserve"> (มหาชน)</w:t>
    </w:r>
    <w:bookmarkEnd w:id="49"/>
  </w:p>
  <w:p w14:paraId="29F6C838" w14:textId="77777777" w:rsidR="00392411" w:rsidRPr="008E2D0B" w:rsidRDefault="00392411" w:rsidP="00906A90">
    <w:pPr>
      <w:pStyle w:val="Header"/>
      <w:rPr>
        <w:b/>
        <w:bCs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9202D6"/>
    <w:multiLevelType w:val="hybridMultilevel"/>
    <w:tmpl w:val="175EC9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DD4ABF"/>
    <w:multiLevelType w:val="hybridMultilevel"/>
    <w:tmpl w:val="7636879E"/>
    <w:lvl w:ilvl="0" w:tplc="253E0E46">
      <w:start w:val="1"/>
      <w:numFmt w:val="decimal"/>
      <w:lvlText w:val="%1."/>
      <w:lvlJc w:val="left"/>
      <w:pPr>
        <w:ind w:left="720" w:hanging="360"/>
      </w:pPr>
      <w:rPr>
        <w:rFonts w:asciiTheme="minorBidi" w:hAnsiTheme="minorBidi" w:cstheme="minorBidi"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AF1652"/>
    <w:multiLevelType w:val="hybridMultilevel"/>
    <w:tmpl w:val="884E8B0E"/>
    <w:lvl w:ilvl="0" w:tplc="0936CF1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1B45B9D"/>
    <w:multiLevelType w:val="hybridMultilevel"/>
    <w:tmpl w:val="26AABAC6"/>
    <w:lvl w:ilvl="0" w:tplc="E9E6C6D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4855A78"/>
    <w:multiLevelType w:val="hybridMultilevel"/>
    <w:tmpl w:val="134A69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E24618"/>
    <w:multiLevelType w:val="hybridMultilevel"/>
    <w:tmpl w:val="03BA415A"/>
    <w:lvl w:ilvl="0" w:tplc="74485BC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5F75146"/>
    <w:multiLevelType w:val="hybridMultilevel"/>
    <w:tmpl w:val="AF9ECDB2"/>
    <w:lvl w:ilvl="0" w:tplc="C1382A46">
      <w:start w:val="1"/>
      <w:numFmt w:val="decimal"/>
      <w:lvlText w:val="%1)"/>
      <w:lvlJc w:val="left"/>
      <w:pPr>
        <w:ind w:left="720" w:hanging="360"/>
      </w:pPr>
      <w:rPr>
        <w:rFonts w:asciiTheme="minorBidi" w:hAnsiTheme="minorBidi" w:cstheme="minorBidi" w:hint="default"/>
        <w:i w:val="0"/>
        <w:iCs w:val="0"/>
        <w:color w:val="auto"/>
        <w:sz w:val="28"/>
        <w:szCs w:val="28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206F8F"/>
    <w:multiLevelType w:val="multilevel"/>
    <w:tmpl w:val="0A7462A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  <w:bCs/>
      </w:rPr>
    </w:lvl>
    <w:lvl w:ilvl="3">
      <w:start w:val="1"/>
      <w:numFmt w:val="decimal"/>
      <w:lvlText w:val="(%4)"/>
      <w:lvlJc w:val="left"/>
      <w:pPr>
        <w:ind w:left="720" w:hanging="720"/>
      </w:pPr>
      <w:rPr>
        <w:rFonts w:asciiTheme="minorBidi" w:hAnsiTheme="minorBidi" w:cstheme="minorBidi"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8" w15:restartNumberingAfterBreak="0">
    <w:nsid w:val="22E8628C"/>
    <w:multiLevelType w:val="hybridMultilevel"/>
    <w:tmpl w:val="8760F1FE"/>
    <w:lvl w:ilvl="0" w:tplc="2D022CB2">
      <w:start w:val="1"/>
      <w:numFmt w:val="decimal"/>
      <w:lvlText w:val="2.1.%1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0C0BAC"/>
    <w:multiLevelType w:val="hybridMultilevel"/>
    <w:tmpl w:val="76AC015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iCs w:val="0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754E4B"/>
    <w:multiLevelType w:val="hybridMultilevel"/>
    <w:tmpl w:val="E8C08D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6D236E2">
      <w:start w:val="1"/>
      <w:numFmt w:val="decimal"/>
      <w:lvlText w:val="%2)"/>
      <w:lvlJc w:val="left"/>
      <w:pPr>
        <w:ind w:left="1440" w:hanging="360"/>
      </w:pPr>
      <w:rPr>
        <w:rFonts w:hint="default"/>
        <w:u w:val="single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92397F"/>
    <w:multiLevelType w:val="hybridMultilevel"/>
    <w:tmpl w:val="9C981D64"/>
    <w:lvl w:ilvl="0" w:tplc="7414887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25322510"/>
    <w:multiLevelType w:val="hybridMultilevel"/>
    <w:tmpl w:val="FD74E05E"/>
    <w:lvl w:ilvl="0" w:tplc="E6062CB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5532797"/>
    <w:multiLevelType w:val="hybridMultilevel"/>
    <w:tmpl w:val="5956A994"/>
    <w:lvl w:ilvl="0" w:tplc="1B74AB04">
      <w:start w:val="1"/>
      <w:numFmt w:val="decimal"/>
      <w:lvlText w:val="(%1)"/>
      <w:lvlJc w:val="left"/>
      <w:pPr>
        <w:ind w:left="720" w:hanging="360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031C2C"/>
    <w:multiLevelType w:val="hybridMultilevel"/>
    <w:tmpl w:val="E0440A0C"/>
    <w:lvl w:ilvl="0" w:tplc="A114079A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86C3C4B"/>
    <w:multiLevelType w:val="hybridMultilevel"/>
    <w:tmpl w:val="3C34E500"/>
    <w:lvl w:ilvl="0" w:tplc="7A406BB4">
      <w:start w:val="1"/>
      <w:numFmt w:val="decimal"/>
      <w:lvlText w:val="2.3.%1"/>
      <w:lvlJc w:val="left"/>
      <w:pPr>
        <w:ind w:left="720" w:hanging="360"/>
      </w:pPr>
      <w:rPr>
        <w:rFonts w:hint="default"/>
        <w:b/>
        <w:bCs/>
      </w:rPr>
    </w:lvl>
    <w:lvl w:ilvl="1" w:tplc="B6E63200">
      <w:start w:val="1"/>
      <w:numFmt w:val="decimal"/>
      <w:lvlText w:val="(%2)"/>
      <w:lvlJc w:val="left"/>
      <w:pPr>
        <w:ind w:left="1440" w:hanging="360"/>
      </w:pPr>
      <w:rPr>
        <w:rFonts w:ascii="Cordia New" w:eastAsia="Cordia New" w:hAnsi="Cordia New" w:hint="default"/>
        <w:b w:val="0"/>
        <w:bCs/>
        <w:sz w:val="28"/>
        <w:u w:val="none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93A1966"/>
    <w:multiLevelType w:val="hybridMultilevel"/>
    <w:tmpl w:val="725239BC"/>
    <w:lvl w:ilvl="0" w:tplc="0A5E02FA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39CA4398"/>
    <w:multiLevelType w:val="hybridMultilevel"/>
    <w:tmpl w:val="48401F9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A2138DE"/>
    <w:multiLevelType w:val="hybridMultilevel"/>
    <w:tmpl w:val="16D2DB06"/>
    <w:lvl w:ilvl="0" w:tplc="0FD252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391AF0"/>
    <w:multiLevelType w:val="hybridMultilevel"/>
    <w:tmpl w:val="D090B7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8246308">
      <w:start w:val="1"/>
      <w:numFmt w:val="decimal"/>
      <w:lvlText w:val="%2)"/>
      <w:lvlJc w:val="left"/>
      <w:pPr>
        <w:ind w:left="1440" w:hanging="360"/>
      </w:pPr>
      <w:rPr>
        <w:color w:val="auto"/>
      </w:rPr>
    </w:lvl>
    <w:lvl w:ilvl="2" w:tplc="38A2161C">
      <w:start w:val="1"/>
      <w:numFmt w:val="bullet"/>
      <w:lvlText w:val="-"/>
      <w:lvlJc w:val="left"/>
      <w:pPr>
        <w:ind w:left="2340" w:hanging="360"/>
      </w:pPr>
      <w:rPr>
        <w:rFonts w:ascii="Cordia New" w:eastAsia="Cordia New" w:hAnsi="Cordia New" w:cs="Cordia New" w:hint="default"/>
        <w:i w:val="0"/>
        <w:color w:val="auto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B3B4A18"/>
    <w:multiLevelType w:val="hybridMultilevel"/>
    <w:tmpl w:val="721654EE"/>
    <w:lvl w:ilvl="0" w:tplc="BEBCA7EE">
      <w:start w:val="1"/>
      <w:numFmt w:val="bullet"/>
      <w:lvlText w:val="o"/>
      <w:lvlJc w:val="left"/>
      <w:pPr>
        <w:ind w:left="1212" w:hanging="360"/>
      </w:pPr>
      <w:rPr>
        <w:rFonts w:ascii="Courier New" w:hAnsi="Courier New" w:cs="Courier New" w:hint="default"/>
        <w:i w:val="0"/>
        <w:color w:val="auto"/>
        <w:sz w:val="28"/>
        <w:szCs w:val="28"/>
        <w:lang w:bidi="th-TH"/>
      </w:rPr>
    </w:lvl>
    <w:lvl w:ilvl="1" w:tplc="0C1E1848">
      <w:numFmt w:val="bullet"/>
      <w:lvlText w:val="-"/>
      <w:lvlJc w:val="left"/>
      <w:pPr>
        <w:ind w:left="2520" w:hanging="360"/>
      </w:pPr>
      <w:rPr>
        <w:rFonts w:ascii="Cordia New" w:eastAsia="Calibri" w:hAnsi="Cordia New" w:cs="Cordia New" w:hint="default"/>
        <w:color w:val="339966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4CC02713"/>
    <w:multiLevelType w:val="hybridMultilevel"/>
    <w:tmpl w:val="774AEF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D9B029F"/>
    <w:multiLevelType w:val="hybridMultilevel"/>
    <w:tmpl w:val="6896DE62"/>
    <w:lvl w:ilvl="0" w:tplc="0A6A08D0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E5318F1"/>
    <w:multiLevelType w:val="hybridMultilevel"/>
    <w:tmpl w:val="F50EA5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bCs w:val="0"/>
        <w:color w:val="auto"/>
        <w:sz w:val="28"/>
        <w:szCs w:val="28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214E68"/>
    <w:multiLevelType w:val="hybridMultilevel"/>
    <w:tmpl w:val="AF42F40C"/>
    <w:lvl w:ilvl="0" w:tplc="1738FF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5337E7"/>
    <w:multiLevelType w:val="hybridMultilevel"/>
    <w:tmpl w:val="E8CC57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76055C0"/>
    <w:multiLevelType w:val="hybridMultilevel"/>
    <w:tmpl w:val="6734C9F6"/>
    <w:lvl w:ilvl="0" w:tplc="9E9C6250">
      <w:start w:val="1"/>
      <w:numFmt w:val="decimal"/>
      <w:lvlText w:val="(%1)"/>
      <w:lvlJc w:val="left"/>
      <w:pPr>
        <w:ind w:left="2160" w:hanging="360"/>
      </w:pPr>
      <w:rPr>
        <w:rFonts w:ascii="Cordia New" w:eastAsiaTheme="minorHAnsi" w:hAnsi="Cordia New" w:cstheme="minorBidi"/>
        <w:b/>
        <w:bCs/>
      </w:rPr>
    </w:lvl>
    <w:lvl w:ilvl="1" w:tplc="04090019">
      <w:start w:val="1"/>
      <w:numFmt w:val="lowerLetter"/>
      <w:lvlText w:val="%2."/>
      <w:lvlJc w:val="left"/>
      <w:pPr>
        <w:ind w:left="2880" w:hanging="360"/>
      </w:pPr>
    </w:lvl>
    <w:lvl w:ilvl="2" w:tplc="0409001B">
      <w:start w:val="1"/>
      <w:numFmt w:val="lowerRoman"/>
      <w:lvlText w:val="%3."/>
      <w:lvlJc w:val="right"/>
      <w:pPr>
        <w:ind w:left="3600" w:hanging="180"/>
      </w:pPr>
    </w:lvl>
    <w:lvl w:ilvl="3" w:tplc="0409000F">
      <w:start w:val="1"/>
      <w:numFmt w:val="decimal"/>
      <w:lvlText w:val="%4."/>
      <w:lvlJc w:val="left"/>
      <w:pPr>
        <w:ind w:left="4320" w:hanging="360"/>
      </w:pPr>
    </w:lvl>
    <w:lvl w:ilvl="4" w:tplc="04090019">
      <w:start w:val="1"/>
      <w:numFmt w:val="lowerLetter"/>
      <w:lvlText w:val="%5."/>
      <w:lvlJc w:val="left"/>
      <w:pPr>
        <w:ind w:left="5040" w:hanging="360"/>
      </w:pPr>
    </w:lvl>
    <w:lvl w:ilvl="5" w:tplc="0409001B">
      <w:start w:val="1"/>
      <w:numFmt w:val="lowerRoman"/>
      <w:lvlText w:val="%6."/>
      <w:lvlJc w:val="right"/>
      <w:pPr>
        <w:ind w:left="5760" w:hanging="180"/>
      </w:pPr>
    </w:lvl>
    <w:lvl w:ilvl="6" w:tplc="0409000F">
      <w:start w:val="1"/>
      <w:numFmt w:val="decimal"/>
      <w:lvlText w:val="%7."/>
      <w:lvlJc w:val="left"/>
      <w:pPr>
        <w:ind w:left="6480" w:hanging="360"/>
      </w:pPr>
    </w:lvl>
    <w:lvl w:ilvl="7" w:tplc="04090019">
      <w:start w:val="1"/>
      <w:numFmt w:val="lowerLetter"/>
      <w:lvlText w:val="%8."/>
      <w:lvlJc w:val="left"/>
      <w:pPr>
        <w:ind w:left="7200" w:hanging="360"/>
      </w:pPr>
    </w:lvl>
    <w:lvl w:ilvl="8" w:tplc="0409001B">
      <w:start w:val="1"/>
      <w:numFmt w:val="lowerRoman"/>
      <w:lvlText w:val="%9."/>
      <w:lvlJc w:val="right"/>
      <w:pPr>
        <w:ind w:left="7920" w:hanging="180"/>
      </w:pPr>
    </w:lvl>
  </w:abstractNum>
  <w:abstractNum w:abstractNumId="27" w15:restartNumberingAfterBreak="0">
    <w:nsid w:val="58A17146"/>
    <w:multiLevelType w:val="hybridMultilevel"/>
    <w:tmpl w:val="BA6EA528"/>
    <w:lvl w:ilvl="0" w:tplc="7A10563C">
      <w:start w:val="1"/>
      <w:numFmt w:val="decimal"/>
      <w:lvlText w:val="2.2.%1"/>
      <w:lvlJc w:val="left"/>
      <w:pPr>
        <w:ind w:left="720" w:hanging="360"/>
      </w:pPr>
      <w:rPr>
        <w:rFonts w:hint="default"/>
        <w:b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B67388D"/>
    <w:multiLevelType w:val="hybridMultilevel"/>
    <w:tmpl w:val="6BCAC3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340E5C"/>
    <w:multiLevelType w:val="hybridMultilevel"/>
    <w:tmpl w:val="89226B2A"/>
    <w:lvl w:ilvl="0" w:tplc="A45C0D04">
      <w:start w:val="1"/>
      <w:numFmt w:val="decimal"/>
      <w:lvlText w:val="(%1)"/>
      <w:lvlJc w:val="left"/>
      <w:pPr>
        <w:ind w:left="720" w:hanging="360"/>
      </w:pPr>
      <w:rPr>
        <w:rFonts w:ascii="Cordia New" w:eastAsia="Cordia New" w:hAnsi="Cordia New" w:hint="default"/>
        <w:b/>
        <w:bCs/>
        <w:sz w:val="28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A25C5B"/>
    <w:multiLevelType w:val="hybridMultilevel"/>
    <w:tmpl w:val="575E38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46A75D8"/>
    <w:multiLevelType w:val="hybridMultilevel"/>
    <w:tmpl w:val="C16288CE"/>
    <w:lvl w:ilvl="0" w:tplc="04090011">
      <w:start w:val="1"/>
      <w:numFmt w:val="decimal"/>
      <w:lvlText w:val="%1)"/>
      <w:lvlJc w:val="left"/>
      <w:pPr>
        <w:ind w:left="2771" w:hanging="360"/>
      </w:pPr>
      <w:rPr>
        <w:rFonts w:hint="default"/>
        <w:i w:val="0"/>
        <w:iCs w:val="0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9CD1882"/>
    <w:multiLevelType w:val="hybridMultilevel"/>
    <w:tmpl w:val="691A882E"/>
    <w:lvl w:ilvl="0" w:tplc="1FE63A7E">
      <w:start w:val="1"/>
      <w:numFmt w:val="decimal"/>
      <w:lvlText w:val="2.4.%1"/>
      <w:lvlJc w:val="left"/>
      <w:pPr>
        <w:ind w:left="720" w:hanging="360"/>
      </w:pPr>
      <w:rPr>
        <w:rFonts w:hint="default"/>
        <w:b/>
        <w:bCs/>
      </w:rPr>
    </w:lvl>
    <w:lvl w:ilvl="1" w:tplc="5816A1B8">
      <w:start w:val="1"/>
      <w:numFmt w:val="decimal"/>
      <w:lvlText w:val="(%2)"/>
      <w:lvlJc w:val="left"/>
      <w:pPr>
        <w:ind w:left="1440" w:hanging="360"/>
      </w:pPr>
      <w:rPr>
        <w:rFonts w:ascii="Cordia New" w:eastAsia="Cordia New" w:hAnsi="Cordia New" w:hint="default"/>
        <w:b/>
        <w:sz w:val="28"/>
        <w:u w:val="none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CAE13BC"/>
    <w:multiLevelType w:val="multilevel"/>
    <w:tmpl w:val="A11C2CC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4" w15:restartNumberingAfterBreak="0">
    <w:nsid w:val="6D116B1C"/>
    <w:multiLevelType w:val="hybridMultilevel"/>
    <w:tmpl w:val="A9D83C4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CD1535"/>
    <w:multiLevelType w:val="hybridMultilevel"/>
    <w:tmpl w:val="53F09EDE"/>
    <w:lvl w:ilvl="0" w:tplc="D878EFE2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EDD5DD0"/>
    <w:multiLevelType w:val="hybridMultilevel"/>
    <w:tmpl w:val="C69CCB96"/>
    <w:lvl w:ilvl="0" w:tplc="F82655C8">
      <w:start w:val="1"/>
      <w:numFmt w:val="decimal"/>
      <w:lvlText w:val="%1."/>
      <w:lvlJc w:val="left"/>
      <w:pPr>
        <w:ind w:left="720" w:hanging="360"/>
      </w:pPr>
      <w:rPr>
        <w:b w:val="0"/>
        <w:bCs w:val="0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122D5B"/>
    <w:multiLevelType w:val="hybridMultilevel"/>
    <w:tmpl w:val="AC50F3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AAA1154"/>
    <w:multiLevelType w:val="hybridMultilevel"/>
    <w:tmpl w:val="5E962670"/>
    <w:lvl w:ilvl="0" w:tplc="DB32CD2E">
      <w:start w:val="1"/>
      <w:numFmt w:val="decimal"/>
      <w:lvlText w:val="3.%1)"/>
      <w:lvlJc w:val="left"/>
      <w:pPr>
        <w:ind w:left="720" w:hanging="360"/>
      </w:pPr>
      <w:rPr>
        <w:rFonts w:ascii="Cordia New" w:hAnsi="Cordia New" w:cs="Cordia New" w:hint="default"/>
        <w:i w:val="0"/>
        <w:iCs w:val="0"/>
        <w:color w:val="auto"/>
        <w:sz w:val="28"/>
        <w:szCs w:val="28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F2867D2"/>
    <w:multiLevelType w:val="hybridMultilevel"/>
    <w:tmpl w:val="E8C08D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6D236E2">
      <w:start w:val="1"/>
      <w:numFmt w:val="decimal"/>
      <w:lvlText w:val="%2)"/>
      <w:lvlJc w:val="left"/>
      <w:pPr>
        <w:ind w:left="1440" w:hanging="360"/>
      </w:pPr>
      <w:rPr>
        <w:rFonts w:hint="default"/>
        <w:u w:val="single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7"/>
  </w:num>
  <w:num w:numId="3">
    <w:abstractNumId w:val="19"/>
  </w:num>
  <w:num w:numId="4">
    <w:abstractNumId w:val="20"/>
  </w:num>
  <w:num w:numId="5">
    <w:abstractNumId w:val="8"/>
  </w:num>
  <w:num w:numId="6">
    <w:abstractNumId w:val="33"/>
  </w:num>
  <w:num w:numId="7">
    <w:abstractNumId w:val="27"/>
  </w:num>
  <w:num w:numId="8">
    <w:abstractNumId w:val="9"/>
  </w:num>
  <w:num w:numId="9">
    <w:abstractNumId w:val="15"/>
  </w:num>
  <w:num w:numId="10">
    <w:abstractNumId w:val="29"/>
  </w:num>
  <w:num w:numId="11">
    <w:abstractNumId w:val="32"/>
  </w:num>
  <w:num w:numId="12">
    <w:abstractNumId w:val="23"/>
  </w:num>
  <w:num w:numId="13">
    <w:abstractNumId w:val="13"/>
  </w:num>
  <w:num w:numId="14">
    <w:abstractNumId w:val="22"/>
  </w:num>
  <w:num w:numId="15">
    <w:abstractNumId w:val="1"/>
  </w:num>
  <w:num w:numId="16">
    <w:abstractNumId w:val="38"/>
  </w:num>
  <w:num w:numId="17">
    <w:abstractNumId w:val="24"/>
  </w:num>
  <w:num w:numId="18">
    <w:abstractNumId w:val="36"/>
  </w:num>
  <w:num w:numId="19">
    <w:abstractNumId w:val="31"/>
  </w:num>
  <w:num w:numId="20">
    <w:abstractNumId w:val="10"/>
  </w:num>
  <w:num w:numId="21">
    <w:abstractNumId w:val="18"/>
  </w:num>
  <w:num w:numId="22">
    <w:abstractNumId w:val="0"/>
  </w:num>
  <w:num w:numId="23">
    <w:abstractNumId w:val="21"/>
  </w:num>
  <w:num w:numId="24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1"/>
  </w:num>
  <w:num w:numId="26">
    <w:abstractNumId w:val="3"/>
  </w:num>
  <w:num w:numId="27">
    <w:abstractNumId w:val="16"/>
  </w:num>
  <w:num w:numId="28">
    <w:abstractNumId w:val="35"/>
  </w:num>
  <w:num w:numId="29">
    <w:abstractNumId w:val="34"/>
  </w:num>
  <w:num w:numId="30">
    <w:abstractNumId w:val="6"/>
  </w:num>
  <w:num w:numId="31">
    <w:abstractNumId w:val="30"/>
  </w:num>
  <w:num w:numId="32">
    <w:abstractNumId w:val="2"/>
  </w:num>
  <w:num w:numId="33">
    <w:abstractNumId w:val="39"/>
  </w:num>
  <w:num w:numId="34">
    <w:abstractNumId w:val="4"/>
  </w:num>
  <w:num w:numId="35">
    <w:abstractNumId w:val="25"/>
  </w:num>
  <w:num w:numId="36">
    <w:abstractNumId w:val="12"/>
  </w:num>
  <w:num w:numId="37">
    <w:abstractNumId w:val="5"/>
  </w:num>
  <w:num w:numId="38">
    <w:abstractNumId w:val="14"/>
  </w:num>
  <w:num w:numId="39">
    <w:abstractNumId w:val="37"/>
  </w:num>
  <w:num w:numId="40">
    <w:abstractNumId w:val="28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doNotUseHTMLParagraphAutoSpacing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79D9"/>
    <w:rsid w:val="00000FED"/>
    <w:rsid w:val="00001290"/>
    <w:rsid w:val="00001411"/>
    <w:rsid w:val="000014CF"/>
    <w:rsid w:val="000019FE"/>
    <w:rsid w:val="000029D5"/>
    <w:rsid w:val="00003881"/>
    <w:rsid w:val="00004AEF"/>
    <w:rsid w:val="00004B1E"/>
    <w:rsid w:val="00004E12"/>
    <w:rsid w:val="0000570E"/>
    <w:rsid w:val="00005DA3"/>
    <w:rsid w:val="00006275"/>
    <w:rsid w:val="00006D27"/>
    <w:rsid w:val="00006D56"/>
    <w:rsid w:val="00006E8B"/>
    <w:rsid w:val="00006F34"/>
    <w:rsid w:val="00010077"/>
    <w:rsid w:val="00010DE3"/>
    <w:rsid w:val="00011031"/>
    <w:rsid w:val="000114F1"/>
    <w:rsid w:val="00011979"/>
    <w:rsid w:val="00011EBC"/>
    <w:rsid w:val="000123A0"/>
    <w:rsid w:val="00012FA2"/>
    <w:rsid w:val="00013BE3"/>
    <w:rsid w:val="00013BEF"/>
    <w:rsid w:val="00013F2E"/>
    <w:rsid w:val="00014296"/>
    <w:rsid w:val="00014AD7"/>
    <w:rsid w:val="00014E45"/>
    <w:rsid w:val="0001632E"/>
    <w:rsid w:val="0001665B"/>
    <w:rsid w:val="0001671A"/>
    <w:rsid w:val="00016817"/>
    <w:rsid w:val="00017502"/>
    <w:rsid w:val="00017545"/>
    <w:rsid w:val="00020B11"/>
    <w:rsid w:val="00020B6F"/>
    <w:rsid w:val="00020BDA"/>
    <w:rsid w:val="00020E14"/>
    <w:rsid w:val="000213A0"/>
    <w:rsid w:val="00021638"/>
    <w:rsid w:val="00021AF6"/>
    <w:rsid w:val="00022B52"/>
    <w:rsid w:val="00023436"/>
    <w:rsid w:val="000234E6"/>
    <w:rsid w:val="000238E4"/>
    <w:rsid w:val="000244CC"/>
    <w:rsid w:val="00024FF2"/>
    <w:rsid w:val="000251E1"/>
    <w:rsid w:val="00025453"/>
    <w:rsid w:val="0002595A"/>
    <w:rsid w:val="0002599A"/>
    <w:rsid w:val="00025BF5"/>
    <w:rsid w:val="000267DB"/>
    <w:rsid w:val="0002681E"/>
    <w:rsid w:val="00026907"/>
    <w:rsid w:val="00026D4B"/>
    <w:rsid w:val="00026E23"/>
    <w:rsid w:val="00026F5E"/>
    <w:rsid w:val="000271B0"/>
    <w:rsid w:val="000271FC"/>
    <w:rsid w:val="00027370"/>
    <w:rsid w:val="000273D0"/>
    <w:rsid w:val="000274CD"/>
    <w:rsid w:val="00027E41"/>
    <w:rsid w:val="0003039F"/>
    <w:rsid w:val="00030892"/>
    <w:rsid w:val="00030AE8"/>
    <w:rsid w:val="00030F33"/>
    <w:rsid w:val="0003152D"/>
    <w:rsid w:val="0003164C"/>
    <w:rsid w:val="00031A45"/>
    <w:rsid w:val="00032196"/>
    <w:rsid w:val="00032D66"/>
    <w:rsid w:val="00032FB5"/>
    <w:rsid w:val="00034126"/>
    <w:rsid w:val="00034E65"/>
    <w:rsid w:val="000374E1"/>
    <w:rsid w:val="0004021D"/>
    <w:rsid w:val="000403B4"/>
    <w:rsid w:val="000405BA"/>
    <w:rsid w:val="00040B45"/>
    <w:rsid w:val="00040F7C"/>
    <w:rsid w:val="00041517"/>
    <w:rsid w:val="00041C2C"/>
    <w:rsid w:val="00041FC6"/>
    <w:rsid w:val="0004204E"/>
    <w:rsid w:val="00042160"/>
    <w:rsid w:val="0004246B"/>
    <w:rsid w:val="00042591"/>
    <w:rsid w:val="00042B43"/>
    <w:rsid w:val="000430C1"/>
    <w:rsid w:val="00043EEE"/>
    <w:rsid w:val="00043FDA"/>
    <w:rsid w:val="00044CFD"/>
    <w:rsid w:val="000451F0"/>
    <w:rsid w:val="0004556F"/>
    <w:rsid w:val="00045614"/>
    <w:rsid w:val="00045A02"/>
    <w:rsid w:val="00046038"/>
    <w:rsid w:val="00046154"/>
    <w:rsid w:val="0004690F"/>
    <w:rsid w:val="0004699D"/>
    <w:rsid w:val="00046CA5"/>
    <w:rsid w:val="00047516"/>
    <w:rsid w:val="00047A06"/>
    <w:rsid w:val="00047A72"/>
    <w:rsid w:val="00047C6A"/>
    <w:rsid w:val="00050462"/>
    <w:rsid w:val="00050490"/>
    <w:rsid w:val="000512E6"/>
    <w:rsid w:val="000514F1"/>
    <w:rsid w:val="00051534"/>
    <w:rsid w:val="0005176C"/>
    <w:rsid w:val="00052629"/>
    <w:rsid w:val="00053855"/>
    <w:rsid w:val="0005407C"/>
    <w:rsid w:val="000549DE"/>
    <w:rsid w:val="000553B7"/>
    <w:rsid w:val="00055408"/>
    <w:rsid w:val="000557AC"/>
    <w:rsid w:val="000559B6"/>
    <w:rsid w:val="00055F8B"/>
    <w:rsid w:val="00057D05"/>
    <w:rsid w:val="00060323"/>
    <w:rsid w:val="00060908"/>
    <w:rsid w:val="00060A14"/>
    <w:rsid w:val="0006120D"/>
    <w:rsid w:val="00061628"/>
    <w:rsid w:val="00062103"/>
    <w:rsid w:val="0006309E"/>
    <w:rsid w:val="00064311"/>
    <w:rsid w:val="000645D0"/>
    <w:rsid w:val="00064D7F"/>
    <w:rsid w:val="00065468"/>
    <w:rsid w:val="00065773"/>
    <w:rsid w:val="00065921"/>
    <w:rsid w:val="00065ABB"/>
    <w:rsid w:val="0006630D"/>
    <w:rsid w:val="000665DD"/>
    <w:rsid w:val="00066F92"/>
    <w:rsid w:val="00067223"/>
    <w:rsid w:val="000678D9"/>
    <w:rsid w:val="00067F07"/>
    <w:rsid w:val="00070099"/>
    <w:rsid w:val="00071351"/>
    <w:rsid w:val="000715DA"/>
    <w:rsid w:val="00071DDE"/>
    <w:rsid w:val="000721F8"/>
    <w:rsid w:val="00072A67"/>
    <w:rsid w:val="00072E14"/>
    <w:rsid w:val="00072E56"/>
    <w:rsid w:val="00072EDD"/>
    <w:rsid w:val="00072F8C"/>
    <w:rsid w:val="000737F7"/>
    <w:rsid w:val="000739F2"/>
    <w:rsid w:val="0007497E"/>
    <w:rsid w:val="000755C5"/>
    <w:rsid w:val="000758B1"/>
    <w:rsid w:val="00076434"/>
    <w:rsid w:val="0007651B"/>
    <w:rsid w:val="0007672F"/>
    <w:rsid w:val="000769A7"/>
    <w:rsid w:val="00076B8F"/>
    <w:rsid w:val="0007725D"/>
    <w:rsid w:val="000776C8"/>
    <w:rsid w:val="000805E3"/>
    <w:rsid w:val="0008073A"/>
    <w:rsid w:val="0008078B"/>
    <w:rsid w:val="000811A5"/>
    <w:rsid w:val="000813C4"/>
    <w:rsid w:val="00081687"/>
    <w:rsid w:val="00081B3A"/>
    <w:rsid w:val="00081E8C"/>
    <w:rsid w:val="00082E29"/>
    <w:rsid w:val="00082ECA"/>
    <w:rsid w:val="000831CB"/>
    <w:rsid w:val="000841B9"/>
    <w:rsid w:val="0008426B"/>
    <w:rsid w:val="000847B2"/>
    <w:rsid w:val="00084A26"/>
    <w:rsid w:val="000852BC"/>
    <w:rsid w:val="000853FC"/>
    <w:rsid w:val="000856EC"/>
    <w:rsid w:val="00085B51"/>
    <w:rsid w:val="00085D59"/>
    <w:rsid w:val="00086204"/>
    <w:rsid w:val="0008672F"/>
    <w:rsid w:val="00086A76"/>
    <w:rsid w:val="00086F3D"/>
    <w:rsid w:val="0008763F"/>
    <w:rsid w:val="00087953"/>
    <w:rsid w:val="00090B6D"/>
    <w:rsid w:val="00090C82"/>
    <w:rsid w:val="00091E96"/>
    <w:rsid w:val="00091F58"/>
    <w:rsid w:val="00091F7D"/>
    <w:rsid w:val="000924CC"/>
    <w:rsid w:val="000925ED"/>
    <w:rsid w:val="00092799"/>
    <w:rsid w:val="00092BCB"/>
    <w:rsid w:val="00093224"/>
    <w:rsid w:val="000942A7"/>
    <w:rsid w:val="00094780"/>
    <w:rsid w:val="000948E6"/>
    <w:rsid w:val="000952C2"/>
    <w:rsid w:val="000959D2"/>
    <w:rsid w:val="00095B6C"/>
    <w:rsid w:val="00096138"/>
    <w:rsid w:val="00096462"/>
    <w:rsid w:val="0009669B"/>
    <w:rsid w:val="00096B4B"/>
    <w:rsid w:val="000A01EE"/>
    <w:rsid w:val="000A0415"/>
    <w:rsid w:val="000A07F9"/>
    <w:rsid w:val="000A0AFD"/>
    <w:rsid w:val="000A1742"/>
    <w:rsid w:val="000A1A56"/>
    <w:rsid w:val="000A1F74"/>
    <w:rsid w:val="000A208C"/>
    <w:rsid w:val="000A22B2"/>
    <w:rsid w:val="000A24A7"/>
    <w:rsid w:val="000A2B47"/>
    <w:rsid w:val="000A2EB4"/>
    <w:rsid w:val="000A2FE3"/>
    <w:rsid w:val="000A3377"/>
    <w:rsid w:val="000A37E8"/>
    <w:rsid w:val="000A3A46"/>
    <w:rsid w:val="000A48B3"/>
    <w:rsid w:val="000A4F80"/>
    <w:rsid w:val="000A5734"/>
    <w:rsid w:val="000A5DE1"/>
    <w:rsid w:val="000A60D9"/>
    <w:rsid w:val="000A60DA"/>
    <w:rsid w:val="000A6444"/>
    <w:rsid w:val="000A669E"/>
    <w:rsid w:val="000A7D9B"/>
    <w:rsid w:val="000A7EFB"/>
    <w:rsid w:val="000B09A2"/>
    <w:rsid w:val="000B0B86"/>
    <w:rsid w:val="000B0D0C"/>
    <w:rsid w:val="000B1656"/>
    <w:rsid w:val="000B28B9"/>
    <w:rsid w:val="000B29AC"/>
    <w:rsid w:val="000B2CA0"/>
    <w:rsid w:val="000B2F61"/>
    <w:rsid w:val="000B351B"/>
    <w:rsid w:val="000B4E89"/>
    <w:rsid w:val="000B4F29"/>
    <w:rsid w:val="000B5306"/>
    <w:rsid w:val="000B5378"/>
    <w:rsid w:val="000B570B"/>
    <w:rsid w:val="000B5B39"/>
    <w:rsid w:val="000B5E63"/>
    <w:rsid w:val="000B60B7"/>
    <w:rsid w:val="000B7180"/>
    <w:rsid w:val="000B78C4"/>
    <w:rsid w:val="000C0519"/>
    <w:rsid w:val="000C0847"/>
    <w:rsid w:val="000C0E5C"/>
    <w:rsid w:val="000C120D"/>
    <w:rsid w:val="000C15DF"/>
    <w:rsid w:val="000C228A"/>
    <w:rsid w:val="000C269A"/>
    <w:rsid w:val="000C2A1B"/>
    <w:rsid w:val="000C2C78"/>
    <w:rsid w:val="000C4F92"/>
    <w:rsid w:val="000C5498"/>
    <w:rsid w:val="000C5B1C"/>
    <w:rsid w:val="000C67CC"/>
    <w:rsid w:val="000C73E8"/>
    <w:rsid w:val="000C7661"/>
    <w:rsid w:val="000D1183"/>
    <w:rsid w:val="000D28D1"/>
    <w:rsid w:val="000D2D62"/>
    <w:rsid w:val="000D2EDA"/>
    <w:rsid w:val="000D2EEF"/>
    <w:rsid w:val="000D360F"/>
    <w:rsid w:val="000D3777"/>
    <w:rsid w:val="000D4CC2"/>
    <w:rsid w:val="000D4D9C"/>
    <w:rsid w:val="000D5127"/>
    <w:rsid w:val="000D5469"/>
    <w:rsid w:val="000D55EE"/>
    <w:rsid w:val="000D56C0"/>
    <w:rsid w:val="000D5AB9"/>
    <w:rsid w:val="000D5B46"/>
    <w:rsid w:val="000D68E0"/>
    <w:rsid w:val="000D70BE"/>
    <w:rsid w:val="000D73AE"/>
    <w:rsid w:val="000D74ED"/>
    <w:rsid w:val="000D77B7"/>
    <w:rsid w:val="000D784C"/>
    <w:rsid w:val="000E0BED"/>
    <w:rsid w:val="000E1396"/>
    <w:rsid w:val="000E1664"/>
    <w:rsid w:val="000E1EE7"/>
    <w:rsid w:val="000E219B"/>
    <w:rsid w:val="000E2D7D"/>
    <w:rsid w:val="000E2DBB"/>
    <w:rsid w:val="000E30D1"/>
    <w:rsid w:val="000E329B"/>
    <w:rsid w:val="000E3528"/>
    <w:rsid w:val="000E354E"/>
    <w:rsid w:val="000E35E7"/>
    <w:rsid w:val="000E3D3E"/>
    <w:rsid w:val="000E3D8A"/>
    <w:rsid w:val="000E3DF1"/>
    <w:rsid w:val="000E482B"/>
    <w:rsid w:val="000E4D7E"/>
    <w:rsid w:val="000E54AF"/>
    <w:rsid w:val="000E5636"/>
    <w:rsid w:val="000E58AD"/>
    <w:rsid w:val="000E591B"/>
    <w:rsid w:val="000E5BD0"/>
    <w:rsid w:val="000E5FE4"/>
    <w:rsid w:val="000E66D0"/>
    <w:rsid w:val="000E7BA0"/>
    <w:rsid w:val="000E7BC9"/>
    <w:rsid w:val="000F02CA"/>
    <w:rsid w:val="000F1324"/>
    <w:rsid w:val="000F1398"/>
    <w:rsid w:val="000F1495"/>
    <w:rsid w:val="000F1A5C"/>
    <w:rsid w:val="000F1F7E"/>
    <w:rsid w:val="000F22BA"/>
    <w:rsid w:val="000F22CC"/>
    <w:rsid w:val="000F2EB2"/>
    <w:rsid w:val="000F3626"/>
    <w:rsid w:val="000F3784"/>
    <w:rsid w:val="000F384A"/>
    <w:rsid w:val="000F3CD5"/>
    <w:rsid w:val="000F4C34"/>
    <w:rsid w:val="000F4CC5"/>
    <w:rsid w:val="000F4D94"/>
    <w:rsid w:val="000F52AC"/>
    <w:rsid w:val="000F5707"/>
    <w:rsid w:val="000F5E5F"/>
    <w:rsid w:val="000F6A44"/>
    <w:rsid w:val="001005B8"/>
    <w:rsid w:val="0010097F"/>
    <w:rsid w:val="00100C1F"/>
    <w:rsid w:val="00100F86"/>
    <w:rsid w:val="0010130B"/>
    <w:rsid w:val="001022A1"/>
    <w:rsid w:val="001029B8"/>
    <w:rsid w:val="00102B2B"/>
    <w:rsid w:val="001036B5"/>
    <w:rsid w:val="00103986"/>
    <w:rsid w:val="00104908"/>
    <w:rsid w:val="00104D40"/>
    <w:rsid w:val="001054F1"/>
    <w:rsid w:val="0010580F"/>
    <w:rsid w:val="00105842"/>
    <w:rsid w:val="00106FDF"/>
    <w:rsid w:val="00107797"/>
    <w:rsid w:val="001077AA"/>
    <w:rsid w:val="00107AEA"/>
    <w:rsid w:val="00107F5D"/>
    <w:rsid w:val="001104CB"/>
    <w:rsid w:val="001110D2"/>
    <w:rsid w:val="00111D55"/>
    <w:rsid w:val="0011247C"/>
    <w:rsid w:val="00113134"/>
    <w:rsid w:val="001134CC"/>
    <w:rsid w:val="00113D30"/>
    <w:rsid w:val="0011450A"/>
    <w:rsid w:val="001154D5"/>
    <w:rsid w:val="0011585A"/>
    <w:rsid w:val="00115ED7"/>
    <w:rsid w:val="0011646A"/>
    <w:rsid w:val="00116616"/>
    <w:rsid w:val="001168D1"/>
    <w:rsid w:val="00116A1A"/>
    <w:rsid w:val="00116E09"/>
    <w:rsid w:val="00117B84"/>
    <w:rsid w:val="00117F2D"/>
    <w:rsid w:val="001204BF"/>
    <w:rsid w:val="0012168B"/>
    <w:rsid w:val="0012229B"/>
    <w:rsid w:val="001224B2"/>
    <w:rsid w:val="00123168"/>
    <w:rsid w:val="001236B9"/>
    <w:rsid w:val="001238A8"/>
    <w:rsid w:val="00123B6F"/>
    <w:rsid w:val="00124208"/>
    <w:rsid w:val="00124C11"/>
    <w:rsid w:val="001253E1"/>
    <w:rsid w:val="001257F2"/>
    <w:rsid w:val="001257F5"/>
    <w:rsid w:val="0012633E"/>
    <w:rsid w:val="0012634B"/>
    <w:rsid w:val="0012665F"/>
    <w:rsid w:val="00126BCD"/>
    <w:rsid w:val="00126CDA"/>
    <w:rsid w:val="00127517"/>
    <w:rsid w:val="0012760C"/>
    <w:rsid w:val="00127661"/>
    <w:rsid w:val="00127F80"/>
    <w:rsid w:val="00127F84"/>
    <w:rsid w:val="001301EA"/>
    <w:rsid w:val="00130AA6"/>
    <w:rsid w:val="00131103"/>
    <w:rsid w:val="00131D55"/>
    <w:rsid w:val="0013286E"/>
    <w:rsid w:val="00132B3E"/>
    <w:rsid w:val="001334C8"/>
    <w:rsid w:val="00133571"/>
    <w:rsid w:val="001336AD"/>
    <w:rsid w:val="001338A9"/>
    <w:rsid w:val="0013393B"/>
    <w:rsid w:val="00133977"/>
    <w:rsid w:val="00133AFC"/>
    <w:rsid w:val="00133C4F"/>
    <w:rsid w:val="00134588"/>
    <w:rsid w:val="00134694"/>
    <w:rsid w:val="00134813"/>
    <w:rsid w:val="00134954"/>
    <w:rsid w:val="00134A35"/>
    <w:rsid w:val="00134BE7"/>
    <w:rsid w:val="00134C03"/>
    <w:rsid w:val="001361A4"/>
    <w:rsid w:val="00136570"/>
    <w:rsid w:val="00136668"/>
    <w:rsid w:val="001368A4"/>
    <w:rsid w:val="001373BC"/>
    <w:rsid w:val="001375BE"/>
    <w:rsid w:val="00137ADF"/>
    <w:rsid w:val="00137CF0"/>
    <w:rsid w:val="001403E1"/>
    <w:rsid w:val="00140849"/>
    <w:rsid w:val="00140A78"/>
    <w:rsid w:val="00140ADA"/>
    <w:rsid w:val="00140B4E"/>
    <w:rsid w:val="00141255"/>
    <w:rsid w:val="00141404"/>
    <w:rsid w:val="00142477"/>
    <w:rsid w:val="00143B93"/>
    <w:rsid w:val="001442E6"/>
    <w:rsid w:val="0014475B"/>
    <w:rsid w:val="00144970"/>
    <w:rsid w:val="001453BD"/>
    <w:rsid w:val="001458C0"/>
    <w:rsid w:val="00145BC7"/>
    <w:rsid w:val="00145DAA"/>
    <w:rsid w:val="00145FDE"/>
    <w:rsid w:val="001464BD"/>
    <w:rsid w:val="0014672C"/>
    <w:rsid w:val="00146A25"/>
    <w:rsid w:val="00146DE2"/>
    <w:rsid w:val="0014717A"/>
    <w:rsid w:val="00147198"/>
    <w:rsid w:val="0014734B"/>
    <w:rsid w:val="00147389"/>
    <w:rsid w:val="00147E25"/>
    <w:rsid w:val="00150CAB"/>
    <w:rsid w:val="0015207B"/>
    <w:rsid w:val="00152114"/>
    <w:rsid w:val="0015232E"/>
    <w:rsid w:val="00152F2A"/>
    <w:rsid w:val="00153080"/>
    <w:rsid w:val="00153330"/>
    <w:rsid w:val="001537B9"/>
    <w:rsid w:val="0015451E"/>
    <w:rsid w:val="001547B9"/>
    <w:rsid w:val="00154E8F"/>
    <w:rsid w:val="00154FBF"/>
    <w:rsid w:val="0015556B"/>
    <w:rsid w:val="00155C0A"/>
    <w:rsid w:val="00155DBF"/>
    <w:rsid w:val="00155F00"/>
    <w:rsid w:val="00156203"/>
    <w:rsid w:val="0015663A"/>
    <w:rsid w:val="00156AB6"/>
    <w:rsid w:val="001576E3"/>
    <w:rsid w:val="00157889"/>
    <w:rsid w:val="00157971"/>
    <w:rsid w:val="00157DFB"/>
    <w:rsid w:val="00157F80"/>
    <w:rsid w:val="00160840"/>
    <w:rsid w:val="001608E8"/>
    <w:rsid w:val="001612C9"/>
    <w:rsid w:val="001615C3"/>
    <w:rsid w:val="00161CCC"/>
    <w:rsid w:val="00162620"/>
    <w:rsid w:val="001629B7"/>
    <w:rsid w:val="001636AB"/>
    <w:rsid w:val="001636C2"/>
    <w:rsid w:val="00163884"/>
    <w:rsid w:val="00163C7F"/>
    <w:rsid w:val="00163F93"/>
    <w:rsid w:val="001641C3"/>
    <w:rsid w:val="00164305"/>
    <w:rsid w:val="001652DF"/>
    <w:rsid w:val="00165A00"/>
    <w:rsid w:val="0016605C"/>
    <w:rsid w:val="0016630E"/>
    <w:rsid w:val="001665B9"/>
    <w:rsid w:val="00166BC1"/>
    <w:rsid w:val="00166C57"/>
    <w:rsid w:val="00166FAE"/>
    <w:rsid w:val="0016743F"/>
    <w:rsid w:val="001675EC"/>
    <w:rsid w:val="00167F9F"/>
    <w:rsid w:val="0017008B"/>
    <w:rsid w:val="0017054F"/>
    <w:rsid w:val="00170EDC"/>
    <w:rsid w:val="00171491"/>
    <w:rsid w:val="00171E17"/>
    <w:rsid w:val="00171E2F"/>
    <w:rsid w:val="00171E3A"/>
    <w:rsid w:val="00172C7A"/>
    <w:rsid w:val="001736AD"/>
    <w:rsid w:val="0017456C"/>
    <w:rsid w:val="00174F31"/>
    <w:rsid w:val="00175893"/>
    <w:rsid w:val="00175D2E"/>
    <w:rsid w:val="00175D76"/>
    <w:rsid w:val="00175E12"/>
    <w:rsid w:val="0017651F"/>
    <w:rsid w:val="001766B3"/>
    <w:rsid w:val="00176727"/>
    <w:rsid w:val="00177334"/>
    <w:rsid w:val="00177A86"/>
    <w:rsid w:val="00180A07"/>
    <w:rsid w:val="00180A42"/>
    <w:rsid w:val="00181D03"/>
    <w:rsid w:val="001820AF"/>
    <w:rsid w:val="0018281B"/>
    <w:rsid w:val="001834D7"/>
    <w:rsid w:val="00184CA1"/>
    <w:rsid w:val="001850F1"/>
    <w:rsid w:val="0018554C"/>
    <w:rsid w:val="001856D6"/>
    <w:rsid w:val="00185891"/>
    <w:rsid w:val="00185C86"/>
    <w:rsid w:val="00186D7C"/>
    <w:rsid w:val="00186F56"/>
    <w:rsid w:val="001872B5"/>
    <w:rsid w:val="00187CE1"/>
    <w:rsid w:val="00190559"/>
    <w:rsid w:val="00190804"/>
    <w:rsid w:val="00190BA8"/>
    <w:rsid w:val="00190F8A"/>
    <w:rsid w:val="001911A7"/>
    <w:rsid w:val="00191BEB"/>
    <w:rsid w:val="0019221F"/>
    <w:rsid w:val="001935D6"/>
    <w:rsid w:val="001937A3"/>
    <w:rsid w:val="001941B9"/>
    <w:rsid w:val="0019429D"/>
    <w:rsid w:val="00194D91"/>
    <w:rsid w:val="00194EA9"/>
    <w:rsid w:val="0019546C"/>
    <w:rsid w:val="0019568D"/>
    <w:rsid w:val="00195A11"/>
    <w:rsid w:val="001964B4"/>
    <w:rsid w:val="00196B60"/>
    <w:rsid w:val="00197669"/>
    <w:rsid w:val="001A0535"/>
    <w:rsid w:val="001A0ADC"/>
    <w:rsid w:val="001A1865"/>
    <w:rsid w:val="001A1A81"/>
    <w:rsid w:val="001A211A"/>
    <w:rsid w:val="001A25F6"/>
    <w:rsid w:val="001A2789"/>
    <w:rsid w:val="001A2BD4"/>
    <w:rsid w:val="001A353C"/>
    <w:rsid w:val="001A3589"/>
    <w:rsid w:val="001A3700"/>
    <w:rsid w:val="001A390C"/>
    <w:rsid w:val="001A3EC5"/>
    <w:rsid w:val="001A40D8"/>
    <w:rsid w:val="001A5116"/>
    <w:rsid w:val="001A5A59"/>
    <w:rsid w:val="001A682E"/>
    <w:rsid w:val="001A6AAE"/>
    <w:rsid w:val="001A6E20"/>
    <w:rsid w:val="001A7AD7"/>
    <w:rsid w:val="001B0325"/>
    <w:rsid w:val="001B0780"/>
    <w:rsid w:val="001B0BD4"/>
    <w:rsid w:val="001B1ED8"/>
    <w:rsid w:val="001B2446"/>
    <w:rsid w:val="001B2861"/>
    <w:rsid w:val="001B34A4"/>
    <w:rsid w:val="001B376C"/>
    <w:rsid w:val="001B38A2"/>
    <w:rsid w:val="001B3FE9"/>
    <w:rsid w:val="001B4281"/>
    <w:rsid w:val="001B4997"/>
    <w:rsid w:val="001B534B"/>
    <w:rsid w:val="001B5C43"/>
    <w:rsid w:val="001B632E"/>
    <w:rsid w:val="001B6370"/>
    <w:rsid w:val="001B67C5"/>
    <w:rsid w:val="001B68ED"/>
    <w:rsid w:val="001B72A7"/>
    <w:rsid w:val="001B76AB"/>
    <w:rsid w:val="001B7B16"/>
    <w:rsid w:val="001B7F7D"/>
    <w:rsid w:val="001C0A05"/>
    <w:rsid w:val="001C11B0"/>
    <w:rsid w:val="001C11E4"/>
    <w:rsid w:val="001C1858"/>
    <w:rsid w:val="001C187E"/>
    <w:rsid w:val="001C29C0"/>
    <w:rsid w:val="001C2E95"/>
    <w:rsid w:val="001C33FE"/>
    <w:rsid w:val="001C3A3F"/>
    <w:rsid w:val="001C3C42"/>
    <w:rsid w:val="001C3E84"/>
    <w:rsid w:val="001C4765"/>
    <w:rsid w:val="001C4A8E"/>
    <w:rsid w:val="001C4EE8"/>
    <w:rsid w:val="001C5456"/>
    <w:rsid w:val="001C5ACE"/>
    <w:rsid w:val="001C5B34"/>
    <w:rsid w:val="001C5B58"/>
    <w:rsid w:val="001C60A7"/>
    <w:rsid w:val="001C6A3F"/>
    <w:rsid w:val="001C6F0B"/>
    <w:rsid w:val="001C6FC6"/>
    <w:rsid w:val="001D0226"/>
    <w:rsid w:val="001D0A05"/>
    <w:rsid w:val="001D143F"/>
    <w:rsid w:val="001D1931"/>
    <w:rsid w:val="001D2689"/>
    <w:rsid w:val="001D30B3"/>
    <w:rsid w:val="001D318B"/>
    <w:rsid w:val="001D3B8E"/>
    <w:rsid w:val="001D3D35"/>
    <w:rsid w:val="001D3E0B"/>
    <w:rsid w:val="001D43DE"/>
    <w:rsid w:val="001D462E"/>
    <w:rsid w:val="001D4CBC"/>
    <w:rsid w:val="001D52A0"/>
    <w:rsid w:val="001D5A85"/>
    <w:rsid w:val="001D5B2C"/>
    <w:rsid w:val="001D6374"/>
    <w:rsid w:val="001D6642"/>
    <w:rsid w:val="001D7236"/>
    <w:rsid w:val="001E02D4"/>
    <w:rsid w:val="001E0348"/>
    <w:rsid w:val="001E06DA"/>
    <w:rsid w:val="001E0E72"/>
    <w:rsid w:val="001E120F"/>
    <w:rsid w:val="001E15E7"/>
    <w:rsid w:val="001E2390"/>
    <w:rsid w:val="001E269C"/>
    <w:rsid w:val="001E32C7"/>
    <w:rsid w:val="001E3487"/>
    <w:rsid w:val="001E3ADD"/>
    <w:rsid w:val="001E3C2C"/>
    <w:rsid w:val="001E3C4F"/>
    <w:rsid w:val="001E3CF2"/>
    <w:rsid w:val="001E440B"/>
    <w:rsid w:val="001E44F3"/>
    <w:rsid w:val="001E4B27"/>
    <w:rsid w:val="001E5274"/>
    <w:rsid w:val="001E55EA"/>
    <w:rsid w:val="001F059B"/>
    <w:rsid w:val="001F089A"/>
    <w:rsid w:val="001F0996"/>
    <w:rsid w:val="001F0C54"/>
    <w:rsid w:val="001F10D3"/>
    <w:rsid w:val="001F11B9"/>
    <w:rsid w:val="001F15A6"/>
    <w:rsid w:val="001F1DE5"/>
    <w:rsid w:val="001F1FE3"/>
    <w:rsid w:val="001F223B"/>
    <w:rsid w:val="001F3238"/>
    <w:rsid w:val="001F3301"/>
    <w:rsid w:val="001F3B11"/>
    <w:rsid w:val="001F52DD"/>
    <w:rsid w:val="001F5625"/>
    <w:rsid w:val="001F5B9B"/>
    <w:rsid w:val="001F608F"/>
    <w:rsid w:val="001F6131"/>
    <w:rsid w:val="001F71C4"/>
    <w:rsid w:val="001F76F4"/>
    <w:rsid w:val="001F7F50"/>
    <w:rsid w:val="001F7FE0"/>
    <w:rsid w:val="00200268"/>
    <w:rsid w:val="002006E2"/>
    <w:rsid w:val="0020077A"/>
    <w:rsid w:val="00201079"/>
    <w:rsid w:val="002014E4"/>
    <w:rsid w:val="00201A21"/>
    <w:rsid w:val="00201E07"/>
    <w:rsid w:val="0020209C"/>
    <w:rsid w:val="002029A2"/>
    <w:rsid w:val="002033F1"/>
    <w:rsid w:val="00203554"/>
    <w:rsid w:val="00203A30"/>
    <w:rsid w:val="00203CDE"/>
    <w:rsid w:val="00203E0E"/>
    <w:rsid w:val="00204023"/>
    <w:rsid w:val="0020467B"/>
    <w:rsid w:val="0020471C"/>
    <w:rsid w:val="00204813"/>
    <w:rsid w:val="00204AD5"/>
    <w:rsid w:val="00204E3F"/>
    <w:rsid w:val="0020579B"/>
    <w:rsid w:val="00205E0C"/>
    <w:rsid w:val="00205F79"/>
    <w:rsid w:val="00206B46"/>
    <w:rsid w:val="002077C1"/>
    <w:rsid w:val="00207C36"/>
    <w:rsid w:val="002105A7"/>
    <w:rsid w:val="00212DFF"/>
    <w:rsid w:val="002141CA"/>
    <w:rsid w:val="002142A5"/>
    <w:rsid w:val="00214FD4"/>
    <w:rsid w:val="002151A5"/>
    <w:rsid w:val="00215766"/>
    <w:rsid w:val="00215CB1"/>
    <w:rsid w:val="00216363"/>
    <w:rsid w:val="0021747F"/>
    <w:rsid w:val="00217855"/>
    <w:rsid w:val="00217B60"/>
    <w:rsid w:val="00217E51"/>
    <w:rsid w:val="00220BE9"/>
    <w:rsid w:val="00221154"/>
    <w:rsid w:val="00221222"/>
    <w:rsid w:val="00221228"/>
    <w:rsid w:val="00221681"/>
    <w:rsid w:val="002216D1"/>
    <w:rsid w:val="00221E67"/>
    <w:rsid w:val="00222868"/>
    <w:rsid w:val="0022402B"/>
    <w:rsid w:val="00224180"/>
    <w:rsid w:val="00224820"/>
    <w:rsid w:val="00224AB3"/>
    <w:rsid w:val="002253BE"/>
    <w:rsid w:val="0022572B"/>
    <w:rsid w:val="00226210"/>
    <w:rsid w:val="00226424"/>
    <w:rsid w:val="00226460"/>
    <w:rsid w:val="00226635"/>
    <w:rsid w:val="00227701"/>
    <w:rsid w:val="00227849"/>
    <w:rsid w:val="00227853"/>
    <w:rsid w:val="00227CC9"/>
    <w:rsid w:val="00230082"/>
    <w:rsid w:val="00230ECC"/>
    <w:rsid w:val="00231761"/>
    <w:rsid w:val="00231D33"/>
    <w:rsid w:val="0023206C"/>
    <w:rsid w:val="002320C0"/>
    <w:rsid w:val="002325CB"/>
    <w:rsid w:val="0023292E"/>
    <w:rsid w:val="00232B91"/>
    <w:rsid w:val="002333C2"/>
    <w:rsid w:val="002338C2"/>
    <w:rsid w:val="002339EC"/>
    <w:rsid w:val="00233A5D"/>
    <w:rsid w:val="00233FD4"/>
    <w:rsid w:val="0023402B"/>
    <w:rsid w:val="002347CE"/>
    <w:rsid w:val="00234970"/>
    <w:rsid w:val="0023772F"/>
    <w:rsid w:val="00237A25"/>
    <w:rsid w:val="00237C99"/>
    <w:rsid w:val="00237EC3"/>
    <w:rsid w:val="00241118"/>
    <w:rsid w:val="002412AF"/>
    <w:rsid w:val="00241F92"/>
    <w:rsid w:val="00242D9D"/>
    <w:rsid w:val="0024372D"/>
    <w:rsid w:val="00243956"/>
    <w:rsid w:val="00243DA7"/>
    <w:rsid w:val="00243F7C"/>
    <w:rsid w:val="002441D5"/>
    <w:rsid w:val="00244333"/>
    <w:rsid w:val="002445B0"/>
    <w:rsid w:val="00244CF1"/>
    <w:rsid w:val="00245056"/>
    <w:rsid w:val="00245F41"/>
    <w:rsid w:val="00246003"/>
    <w:rsid w:val="002464C1"/>
    <w:rsid w:val="0024669E"/>
    <w:rsid w:val="00246DF5"/>
    <w:rsid w:val="0024713A"/>
    <w:rsid w:val="0024713F"/>
    <w:rsid w:val="00247CAA"/>
    <w:rsid w:val="00250026"/>
    <w:rsid w:val="0025027C"/>
    <w:rsid w:val="00250D75"/>
    <w:rsid w:val="00251335"/>
    <w:rsid w:val="0025156F"/>
    <w:rsid w:val="0025189B"/>
    <w:rsid w:val="0025278B"/>
    <w:rsid w:val="002538C4"/>
    <w:rsid w:val="002539AD"/>
    <w:rsid w:val="00254C97"/>
    <w:rsid w:val="00255A17"/>
    <w:rsid w:val="0025635C"/>
    <w:rsid w:val="00256842"/>
    <w:rsid w:val="00256AFA"/>
    <w:rsid w:val="00256DC3"/>
    <w:rsid w:val="00257135"/>
    <w:rsid w:val="002574C8"/>
    <w:rsid w:val="002574D3"/>
    <w:rsid w:val="002606A2"/>
    <w:rsid w:val="00261210"/>
    <w:rsid w:val="00261409"/>
    <w:rsid w:val="00261AEE"/>
    <w:rsid w:val="0026213A"/>
    <w:rsid w:val="0026277D"/>
    <w:rsid w:val="00262E55"/>
    <w:rsid w:val="002630A6"/>
    <w:rsid w:val="00264D4C"/>
    <w:rsid w:val="00265A84"/>
    <w:rsid w:val="00265B20"/>
    <w:rsid w:val="00265B3D"/>
    <w:rsid w:val="00265D80"/>
    <w:rsid w:val="00265EF4"/>
    <w:rsid w:val="00266462"/>
    <w:rsid w:val="0026697B"/>
    <w:rsid w:val="00266CF3"/>
    <w:rsid w:val="00267008"/>
    <w:rsid w:val="002673C4"/>
    <w:rsid w:val="00270059"/>
    <w:rsid w:val="00270595"/>
    <w:rsid w:val="0027169D"/>
    <w:rsid w:val="0027197C"/>
    <w:rsid w:val="00271D54"/>
    <w:rsid w:val="002722A6"/>
    <w:rsid w:val="0027280B"/>
    <w:rsid w:val="00272962"/>
    <w:rsid w:val="0027397A"/>
    <w:rsid w:val="00273ADF"/>
    <w:rsid w:val="00274B37"/>
    <w:rsid w:val="00274C2C"/>
    <w:rsid w:val="00274DEA"/>
    <w:rsid w:val="002757E2"/>
    <w:rsid w:val="00275AD4"/>
    <w:rsid w:val="00275B5D"/>
    <w:rsid w:val="00275E35"/>
    <w:rsid w:val="0027671C"/>
    <w:rsid w:val="00276818"/>
    <w:rsid w:val="00276CC3"/>
    <w:rsid w:val="00276ECF"/>
    <w:rsid w:val="00277185"/>
    <w:rsid w:val="002773B7"/>
    <w:rsid w:val="00277DAC"/>
    <w:rsid w:val="00280DCC"/>
    <w:rsid w:val="00280EE8"/>
    <w:rsid w:val="00280EF6"/>
    <w:rsid w:val="002816EF"/>
    <w:rsid w:val="002817C8"/>
    <w:rsid w:val="0028201F"/>
    <w:rsid w:val="00282381"/>
    <w:rsid w:val="00282953"/>
    <w:rsid w:val="00282966"/>
    <w:rsid w:val="002847F5"/>
    <w:rsid w:val="002852E7"/>
    <w:rsid w:val="0028543A"/>
    <w:rsid w:val="00287764"/>
    <w:rsid w:val="002877E3"/>
    <w:rsid w:val="00287DDE"/>
    <w:rsid w:val="0029051B"/>
    <w:rsid w:val="0029082E"/>
    <w:rsid w:val="00290864"/>
    <w:rsid w:val="00291082"/>
    <w:rsid w:val="0029155A"/>
    <w:rsid w:val="002915A1"/>
    <w:rsid w:val="00291878"/>
    <w:rsid w:val="00291FF2"/>
    <w:rsid w:val="00292206"/>
    <w:rsid w:val="002923CE"/>
    <w:rsid w:val="00292CE3"/>
    <w:rsid w:val="00292D09"/>
    <w:rsid w:val="00292E4F"/>
    <w:rsid w:val="0029301A"/>
    <w:rsid w:val="002932C2"/>
    <w:rsid w:val="0029335D"/>
    <w:rsid w:val="00293D38"/>
    <w:rsid w:val="00293F24"/>
    <w:rsid w:val="00294E79"/>
    <w:rsid w:val="0029549E"/>
    <w:rsid w:val="00295741"/>
    <w:rsid w:val="0029590C"/>
    <w:rsid w:val="00296EC7"/>
    <w:rsid w:val="0029720C"/>
    <w:rsid w:val="00297788"/>
    <w:rsid w:val="00297995"/>
    <w:rsid w:val="00297DCF"/>
    <w:rsid w:val="002A04D4"/>
    <w:rsid w:val="002A0759"/>
    <w:rsid w:val="002A0B66"/>
    <w:rsid w:val="002A0C6C"/>
    <w:rsid w:val="002A0F78"/>
    <w:rsid w:val="002A121E"/>
    <w:rsid w:val="002A135A"/>
    <w:rsid w:val="002A24F9"/>
    <w:rsid w:val="002A2913"/>
    <w:rsid w:val="002A366E"/>
    <w:rsid w:val="002A3B26"/>
    <w:rsid w:val="002A3FB3"/>
    <w:rsid w:val="002A410A"/>
    <w:rsid w:val="002A429D"/>
    <w:rsid w:val="002A44E3"/>
    <w:rsid w:val="002A49B9"/>
    <w:rsid w:val="002A5FD1"/>
    <w:rsid w:val="002A68AB"/>
    <w:rsid w:val="002A72AF"/>
    <w:rsid w:val="002A758E"/>
    <w:rsid w:val="002A75E5"/>
    <w:rsid w:val="002A764C"/>
    <w:rsid w:val="002A799A"/>
    <w:rsid w:val="002B0D70"/>
    <w:rsid w:val="002B1382"/>
    <w:rsid w:val="002B194B"/>
    <w:rsid w:val="002B19E5"/>
    <w:rsid w:val="002B1C79"/>
    <w:rsid w:val="002B21AD"/>
    <w:rsid w:val="002B2741"/>
    <w:rsid w:val="002B4E0F"/>
    <w:rsid w:val="002B65EE"/>
    <w:rsid w:val="002B6E04"/>
    <w:rsid w:val="002B736E"/>
    <w:rsid w:val="002B75E1"/>
    <w:rsid w:val="002B7CAA"/>
    <w:rsid w:val="002B7D1D"/>
    <w:rsid w:val="002B7E74"/>
    <w:rsid w:val="002C06FB"/>
    <w:rsid w:val="002C0A02"/>
    <w:rsid w:val="002C1034"/>
    <w:rsid w:val="002C1C12"/>
    <w:rsid w:val="002C2224"/>
    <w:rsid w:val="002C2300"/>
    <w:rsid w:val="002C255B"/>
    <w:rsid w:val="002C2D12"/>
    <w:rsid w:val="002C3751"/>
    <w:rsid w:val="002C3DA8"/>
    <w:rsid w:val="002C43E6"/>
    <w:rsid w:val="002C4684"/>
    <w:rsid w:val="002C46C1"/>
    <w:rsid w:val="002C66C1"/>
    <w:rsid w:val="002C6D60"/>
    <w:rsid w:val="002C703A"/>
    <w:rsid w:val="002D0134"/>
    <w:rsid w:val="002D0488"/>
    <w:rsid w:val="002D0A60"/>
    <w:rsid w:val="002D1463"/>
    <w:rsid w:val="002D192D"/>
    <w:rsid w:val="002D22C6"/>
    <w:rsid w:val="002D355C"/>
    <w:rsid w:val="002D38D0"/>
    <w:rsid w:val="002D3FDF"/>
    <w:rsid w:val="002D5618"/>
    <w:rsid w:val="002D5B00"/>
    <w:rsid w:val="002D6881"/>
    <w:rsid w:val="002D6E22"/>
    <w:rsid w:val="002D7521"/>
    <w:rsid w:val="002D79C8"/>
    <w:rsid w:val="002D7B9C"/>
    <w:rsid w:val="002D7E1B"/>
    <w:rsid w:val="002E0ED3"/>
    <w:rsid w:val="002E174F"/>
    <w:rsid w:val="002E1C5F"/>
    <w:rsid w:val="002E25E4"/>
    <w:rsid w:val="002E31A5"/>
    <w:rsid w:val="002E3857"/>
    <w:rsid w:val="002E64E9"/>
    <w:rsid w:val="002E6EB1"/>
    <w:rsid w:val="002E75B4"/>
    <w:rsid w:val="002E7EB1"/>
    <w:rsid w:val="002F0357"/>
    <w:rsid w:val="002F0825"/>
    <w:rsid w:val="002F1BCD"/>
    <w:rsid w:val="002F219B"/>
    <w:rsid w:val="002F2F3D"/>
    <w:rsid w:val="002F343B"/>
    <w:rsid w:val="002F34C0"/>
    <w:rsid w:val="002F3625"/>
    <w:rsid w:val="002F3AC6"/>
    <w:rsid w:val="002F3DC8"/>
    <w:rsid w:val="002F4077"/>
    <w:rsid w:val="002F462C"/>
    <w:rsid w:val="002F600C"/>
    <w:rsid w:val="002F63C5"/>
    <w:rsid w:val="002F78EC"/>
    <w:rsid w:val="00300C28"/>
    <w:rsid w:val="00300FAA"/>
    <w:rsid w:val="00301C3C"/>
    <w:rsid w:val="00302564"/>
    <w:rsid w:val="003025F1"/>
    <w:rsid w:val="00302CA0"/>
    <w:rsid w:val="00302F45"/>
    <w:rsid w:val="00302F4F"/>
    <w:rsid w:val="00302FB5"/>
    <w:rsid w:val="003032CA"/>
    <w:rsid w:val="0030343D"/>
    <w:rsid w:val="00303871"/>
    <w:rsid w:val="00304B15"/>
    <w:rsid w:val="003052B0"/>
    <w:rsid w:val="0030657E"/>
    <w:rsid w:val="00306682"/>
    <w:rsid w:val="00306EA7"/>
    <w:rsid w:val="00307FE2"/>
    <w:rsid w:val="00310BB4"/>
    <w:rsid w:val="003110E0"/>
    <w:rsid w:val="00311270"/>
    <w:rsid w:val="00311BCD"/>
    <w:rsid w:val="00312D96"/>
    <w:rsid w:val="0031311B"/>
    <w:rsid w:val="003131EF"/>
    <w:rsid w:val="003141F8"/>
    <w:rsid w:val="003142F4"/>
    <w:rsid w:val="00314861"/>
    <w:rsid w:val="00314CFD"/>
    <w:rsid w:val="00316B46"/>
    <w:rsid w:val="00316FBA"/>
    <w:rsid w:val="003173EC"/>
    <w:rsid w:val="003175AE"/>
    <w:rsid w:val="00320021"/>
    <w:rsid w:val="00320221"/>
    <w:rsid w:val="0032042F"/>
    <w:rsid w:val="00320590"/>
    <w:rsid w:val="0032092A"/>
    <w:rsid w:val="00320E5C"/>
    <w:rsid w:val="00321025"/>
    <w:rsid w:val="00321415"/>
    <w:rsid w:val="00321886"/>
    <w:rsid w:val="00321B13"/>
    <w:rsid w:val="00322647"/>
    <w:rsid w:val="003226AE"/>
    <w:rsid w:val="003228EB"/>
    <w:rsid w:val="00322A90"/>
    <w:rsid w:val="00322C12"/>
    <w:rsid w:val="003230A4"/>
    <w:rsid w:val="00323351"/>
    <w:rsid w:val="003234FE"/>
    <w:rsid w:val="003237BF"/>
    <w:rsid w:val="00323DB7"/>
    <w:rsid w:val="00323E36"/>
    <w:rsid w:val="00324BB0"/>
    <w:rsid w:val="00324BC0"/>
    <w:rsid w:val="00324E88"/>
    <w:rsid w:val="00324FD6"/>
    <w:rsid w:val="003253B5"/>
    <w:rsid w:val="003255D7"/>
    <w:rsid w:val="0032580C"/>
    <w:rsid w:val="00325826"/>
    <w:rsid w:val="0032685F"/>
    <w:rsid w:val="00326F14"/>
    <w:rsid w:val="00326F6A"/>
    <w:rsid w:val="003276BA"/>
    <w:rsid w:val="00327EF3"/>
    <w:rsid w:val="00330AA5"/>
    <w:rsid w:val="00330F35"/>
    <w:rsid w:val="003313E7"/>
    <w:rsid w:val="00331EC8"/>
    <w:rsid w:val="0033246A"/>
    <w:rsid w:val="003326D9"/>
    <w:rsid w:val="00332C7E"/>
    <w:rsid w:val="0033350B"/>
    <w:rsid w:val="00334124"/>
    <w:rsid w:val="0033424D"/>
    <w:rsid w:val="003342F9"/>
    <w:rsid w:val="003350EC"/>
    <w:rsid w:val="00335111"/>
    <w:rsid w:val="00335199"/>
    <w:rsid w:val="00336FC8"/>
    <w:rsid w:val="00337504"/>
    <w:rsid w:val="00337784"/>
    <w:rsid w:val="003419F9"/>
    <w:rsid w:val="00342091"/>
    <w:rsid w:val="003428BF"/>
    <w:rsid w:val="00342B5D"/>
    <w:rsid w:val="003431D3"/>
    <w:rsid w:val="003434C2"/>
    <w:rsid w:val="00343888"/>
    <w:rsid w:val="003438EE"/>
    <w:rsid w:val="00343C01"/>
    <w:rsid w:val="003444D6"/>
    <w:rsid w:val="0034458E"/>
    <w:rsid w:val="00344B06"/>
    <w:rsid w:val="003461B0"/>
    <w:rsid w:val="00346B24"/>
    <w:rsid w:val="0034748A"/>
    <w:rsid w:val="00347643"/>
    <w:rsid w:val="003479F0"/>
    <w:rsid w:val="00347B56"/>
    <w:rsid w:val="00350370"/>
    <w:rsid w:val="003509CE"/>
    <w:rsid w:val="00350B45"/>
    <w:rsid w:val="00350EEB"/>
    <w:rsid w:val="00351624"/>
    <w:rsid w:val="00351C40"/>
    <w:rsid w:val="00351E32"/>
    <w:rsid w:val="003525C9"/>
    <w:rsid w:val="00353331"/>
    <w:rsid w:val="00353CD8"/>
    <w:rsid w:val="00353E0F"/>
    <w:rsid w:val="00353F7F"/>
    <w:rsid w:val="00354471"/>
    <w:rsid w:val="00354EB5"/>
    <w:rsid w:val="003559B1"/>
    <w:rsid w:val="00356012"/>
    <w:rsid w:val="00356174"/>
    <w:rsid w:val="0035627E"/>
    <w:rsid w:val="0035667B"/>
    <w:rsid w:val="00356A2C"/>
    <w:rsid w:val="00356C70"/>
    <w:rsid w:val="00357820"/>
    <w:rsid w:val="003578C9"/>
    <w:rsid w:val="00357C8D"/>
    <w:rsid w:val="003604A8"/>
    <w:rsid w:val="00360CF1"/>
    <w:rsid w:val="00361770"/>
    <w:rsid w:val="0036251A"/>
    <w:rsid w:val="00362CF6"/>
    <w:rsid w:val="00363ABC"/>
    <w:rsid w:val="00363AEA"/>
    <w:rsid w:val="003640A5"/>
    <w:rsid w:val="00364A45"/>
    <w:rsid w:val="003650E0"/>
    <w:rsid w:val="00365CBB"/>
    <w:rsid w:val="00365D4D"/>
    <w:rsid w:val="00365F62"/>
    <w:rsid w:val="00366B20"/>
    <w:rsid w:val="0036700E"/>
    <w:rsid w:val="003676C0"/>
    <w:rsid w:val="003679D5"/>
    <w:rsid w:val="00367B74"/>
    <w:rsid w:val="00367F45"/>
    <w:rsid w:val="0037019B"/>
    <w:rsid w:val="003708FB"/>
    <w:rsid w:val="00371E66"/>
    <w:rsid w:val="0037258A"/>
    <w:rsid w:val="003739F3"/>
    <w:rsid w:val="00375751"/>
    <w:rsid w:val="003757DA"/>
    <w:rsid w:val="003759C6"/>
    <w:rsid w:val="003763EA"/>
    <w:rsid w:val="00376436"/>
    <w:rsid w:val="00376CD6"/>
    <w:rsid w:val="00380733"/>
    <w:rsid w:val="00380D7C"/>
    <w:rsid w:val="00380FC0"/>
    <w:rsid w:val="003810C0"/>
    <w:rsid w:val="003819E9"/>
    <w:rsid w:val="00382672"/>
    <w:rsid w:val="0038342A"/>
    <w:rsid w:val="00383B2A"/>
    <w:rsid w:val="00384244"/>
    <w:rsid w:val="00384C4C"/>
    <w:rsid w:val="00385379"/>
    <w:rsid w:val="00385C7B"/>
    <w:rsid w:val="003900CB"/>
    <w:rsid w:val="00390490"/>
    <w:rsid w:val="003908D7"/>
    <w:rsid w:val="0039106C"/>
    <w:rsid w:val="00391393"/>
    <w:rsid w:val="00391AEB"/>
    <w:rsid w:val="00391BEF"/>
    <w:rsid w:val="0039231C"/>
    <w:rsid w:val="00392339"/>
    <w:rsid w:val="00392411"/>
    <w:rsid w:val="003924B8"/>
    <w:rsid w:val="00392899"/>
    <w:rsid w:val="003928FC"/>
    <w:rsid w:val="00393A53"/>
    <w:rsid w:val="003946C0"/>
    <w:rsid w:val="003946C8"/>
    <w:rsid w:val="00394715"/>
    <w:rsid w:val="00395433"/>
    <w:rsid w:val="00395D24"/>
    <w:rsid w:val="00396735"/>
    <w:rsid w:val="00397067"/>
    <w:rsid w:val="0039737D"/>
    <w:rsid w:val="003974A7"/>
    <w:rsid w:val="00397ABC"/>
    <w:rsid w:val="00397DC0"/>
    <w:rsid w:val="003A034E"/>
    <w:rsid w:val="003A0466"/>
    <w:rsid w:val="003A059A"/>
    <w:rsid w:val="003A09FF"/>
    <w:rsid w:val="003A0A28"/>
    <w:rsid w:val="003A12B4"/>
    <w:rsid w:val="003A1D7C"/>
    <w:rsid w:val="003A1EDF"/>
    <w:rsid w:val="003A2AD2"/>
    <w:rsid w:val="003A2DE9"/>
    <w:rsid w:val="003A369E"/>
    <w:rsid w:val="003A36B0"/>
    <w:rsid w:val="003A3F78"/>
    <w:rsid w:val="003A4658"/>
    <w:rsid w:val="003A4BD3"/>
    <w:rsid w:val="003A4C58"/>
    <w:rsid w:val="003A5230"/>
    <w:rsid w:val="003A5241"/>
    <w:rsid w:val="003A5AE5"/>
    <w:rsid w:val="003A5D54"/>
    <w:rsid w:val="003A66B7"/>
    <w:rsid w:val="003A67D7"/>
    <w:rsid w:val="003A7DBA"/>
    <w:rsid w:val="003A7F22"/>
    <w:rsid w:val="003A7F3F"/>
    <w:rsid w:val="003B04D0"/>
    <w:rsid w:val="003B0BF4"/>
    <w:rsid w:val="003B0C6F"/>
    <w:rsid w:val="003B1809"/>
    <w:rsid w:val="003B1A22"/>
    <w:rsid w:val="003B1DC3"/>
    <w:rsid w:val="003B248D"/>
    <w:rsid w:val="003B2BF0"/>
    <w:rsid w:val="003B330A"/>
    <w:rsid w:val="003B3A34"/>
    <w:rsid w:val="003B3A73"/>
    <w:rsid w:val="003B3E0F"/>
    <w:rsid w:val="003B45AE"/>
    <w:rsid w:val="003B52A0"/>
    <w:rsid w:val="003B54C6"/>
    <w:rsid w:val="003B5F18"/>
    <w:rsid w:val="003B5FBB"/>
    <w:rsid w:val="003B6268"/>
    <w:rsid w:val="003B6DE1"/>
    <w:rsid w:val="003B70A0"/>
    <w:rsid w:val="003B7EAD"/>
    <w:rsid w:val="003C03B4"/>
    <w:rsid w:val="003C0888"/>
    <w:rsid w:val="003C0F5D"/>
    <w:rsid w:val="003C1282"/>
    <w:rsid w:val="003C171E"/>
    <w:rsid w:val="003C17E7"/>
    <w:rsid w:val="003C18D6"/>
    <w:rsid w:val="003C1C2C"/>
    <w:rsid w:val="003C1DF4"/>
    <w:rsid w:val="003C1F1F"/>
    <w:rsid w:val="003C2185"/>
    <w:rsid w:val="003C3780"/>
    <w:rsid w:val="003C378D"/>
    <w:rsid w:val="003C402E"/>
    <w:rsid w:val="003C430C"/>
    <w:rsid w:val="003C4BE6"/>
    <w:rsid w:val="003C4EAB"/>
    <w:rsid w:val="003C50C0"/>
    <w:rsid w:val="003C5679"/>
    <w:rsid w:val="003C5954"/>
    <w:rsid w:val="003C5979"/>
    <w:rsid w:val="003C599B"/>
    <w:rsid w:val="003C5F70"/>
    <w:rsid w:val="003C6114"/>
    <w:rsid w:val="003C62C4"/>
    <w:rsid w:val="003C673F"/>
    <w:rsid w:val="003C69F4"/>
    <w:rsid w:val="003C7A09"/>
    <w:rsid w:val="003C7EA6"/>
    <w:rsid w:val="003D0B46"/>
    <w:rsid w:val="003D102C"/>
    <w:rsid w:val="003D12E6"/>
    <w:rsid w:val="003D17F0"/>
    <w:rsid w:val="003D2175"/>
    <w:rsid w:val="003D24C0"/>
    <w:rsid w:val="003D2A7C"/>
    <w:rsid w:val="003D3267"/>
    <w:rsid w:val="003D33CA"/>
    <w:rsid w:val="003D3483"/>
    <w:rsid w:val="003D3866"/>
    <w:rsid w:val="003D38C0"/>
    <w:rsid w:val="003D3938"/>
    <w:rsid w:val="003D44AD"/>
    <w:rsid w:val="003D4A87"/>
    <w:rsid w:val="003D4EEC"/>
    <w:rsid w:val="003D58DF"/>
    <w:rsid w:val="003D5965"/>
    <w:rsid w:val="003D5B4D"/>
    <w:rsid w:val="003D5D1E"/>
    <w:rsid w:val="003D69C2"/>
    <w:rsid w:val="003D6F47"/>
    <w:rsid w:val="003D7005"/>
    <w:rsid w:val="003D72AC"/>
    <w:rsid w:val="003D76C6"/>
    <w:rsid w:val="003D7B6D"/>
    <w:rsid w:val="003E01F2"/>
    <w:rsid w:val="003E0CB8"/>
    <w:rsid w:val="003E163D"/>
    <w:rsid w:val="003E17D2"/>
    <w:rsid w:val="003E192F"/>
    <w:rsid w:val="003E21A1"/>
    <w:rsid w:val="003E2B3C"/>
    <w:rsid w:val="003E3F26"/>
    <w:rsid w:val="003E45B2"/>
    <w:rsid w:val="003E510A"/>
    <w:rsid w:val="003E5FD1"/>
    <w:rsid w:val="003E6C87"/>
    <w:rsid w:val="003E6F03"/>
    <w:rsid w:val="003E720B"/>
    <w:rsid w:val="003E7DC3"/>
    <w:rsid w:val="003E7FE1"/>
    <w:rsid w:val="003F13D9"/>
    <w:rsid w:val="003F19CE"/>
    <w:rsid w:val="003F1BB4"/>
    <w:rsid w:val="003F1F1A"/>
    <w:rsid w:val="003F2427"/>
    <w:rsid w:val="003F2663"/>
    <w:rsid w:val="003F271D"/>
    <w:rsid w:val="003F31A2"/>
    <w:rsid w:val="003F3C6C"/>
    <w:rsid w:val="003F4151"/>
    <w:rsid w:val="003F4443"/>
    <w:rsid w:val="003F47C7"/>
    <w:rsid w:val="003F4919"/>
    <w:rsid w:val="003F4BCD"/>
    <w:rsid w:val="003F4C75"/>
    <w:rsid w:val="003F50B1"/>
    <w:rsid w:val="003F5300"/>
    <w:rsid w:val="003F637C"/>
    <w:rsid w:val="003F663F"/>
    <w:rsid w:val="003F6F05"/>
    <w:rsid w:val="003F768C"/>
    <w:rsid w:val="003F7B40"/>
    <w:rsid w:val="003F7E09"/>
    <w:rsid w:val="0040005E"/>
    <w:rsid w:val="00400224"/>
    <w:rsid w:val="00400A59"/>
    <w:rsid w:val="00401675"/>
    <w:rsid w:val="00401E9D"/>
    <w:rsid w:val="004022BB"/>
    <w:rsid w:val="00402345"/>
    <w:rsid w:val="00403D77"/>
    <w:rsid w:val="00404AFB"/>
    <w:rsid w:val="0040507A"/>
    <w:rsid w:val="00405520"/>
    <w:rsid w:val="004055DF"/>
    <w:rsid w:val="004059EA"/>
    <w:rsid w:val="0040656D"/>
    <w:rsid w:val="00406D32"/>
    <w:rsid w:val="00406E00"/>
    <w:rsid w:val="00407970"/>
    <w:rsid w:val="00407E02"/>
    <w:rsid w:val="0041003D"/>
    <w:rsid w:val="0041098E"/>
    <w:rsid w:val="0041176B"/>
    <w:rsid w:val="00411945"/>
    <w:rsid w:val="004120CB"/>
    <w:rsid w:val="004120E8"/>
    <w:rsid w:val="0041247D"/>
    <w:rsid w:val="00412A54"/>
    <w:rsid w:val="00412F12"/>
    <w:rsid w:val="00413744"/>
    <w:rsid w:val="004137CA"/>
    <w:rsid w:val="004141D0"/>
    <w:rsid w:val="00414CA2"/>
    <w:rsid w:val="00414FF4"/>
    <w:rsid w:val="00415311"/>
    <w:rsid w:val="00415949"/>
    <w:rsid w:val="00415E5E"/>
    <w:rsid w:val="004163CD"/>
    <w:rsid w:val="0041691F"/>
    <w:rsid w:val="004171E3"/>
    <w:rsid w:val="00417592"/>
    <w:rsid w:val="00417DBF"/>
    <w:rsid w:val="0042043C"/>
    <w:rsid w:val="004205D4"/>
    <w:rsid w:val="00421494"/>
    <w:rsid w:val="0042226A"/>
    <w:rsid w:val="004227C6"/>
    <w:rsid w:val="00422983"/>
    <w:rsid w:val="00422E55"/>
    <w:rsid w:val="00422F17"/>
    <w:rsid w:val="00423537"/>
    <w:rsid w:val="004236FB"/>
    <w:rsid w:val="00423C4D"/>
    <w:rsid w:val="00423E9D"/>
    <w:rsid w:val="00423FAC"/>
    <w:rsid w:val="004252BF"/>
    <w:rsid w:val="00425C5C"/>
    <w:rsid w:val="00425D27"/>
    <w:rsid w:val="00426429"/>
    <w:rsid w:val="00426A50"/>
    <w:rsid w:val="004273A0"/>
    <w:rsid w:val="00427685"/>
    <w:rsid w:val="00427A5D"/>
    <w:rsid w:val="00430308"/>
    <w:rsid w:val="00431913"/>
    <w:rsid w:val="00432030"/>
    <w:rsid w:val="00432AED"/>
    <w:rsid w:val="00433738"/>
    <w:rsid w:val="00433EC4"/>
    <w:rsid w:val="004342C7"/>
    <w:rsid w:val="00434DC6"/>
    <w:rsid w:val="00434ED5"/>
    <w:rsid w:val="00435027"/>
    <w:rsid w:val="004353C2"/>
    <w:rsid w:val="004354C6"/>
    <w:rsid w:val="004359B6"/>
    <w:rsid w:val="00435B9F"/>
    <w:rsid w:val="004366F7"/>
    <w:rsid w:val="0043696E"/>
    <w:rsid w:val="00437AEF"/>
    <w:rsid w:val="00440762"/>
    <w:rsid w:val="00440ADF"/>
    <w:rsid w:val="00441959"/>
    <w:rsid w:val="004420C1"/>
    <w:rsid w:val="00442368"/>
    <w:rsid w:val="00442A05"/>
    <w:rsid w:val="00443108"/>
    <w:rsid w:val="004437AB"/>
    <w:rsid w:val="00443953"/>
    <w:rsid w:val="00444B2E"/>
    <w:rsid w:val="00444BB6"/>
    <w:rsid w:val="00444F4D"/>
    <w:rsid w:val="004457F5"/>
    <w:rsid w:val="004458AA"/>
    <w:rsid w:val="0044606E"/>
    <w:rsid w:val="004460D0"/>
    <w:rsid w:val="004466F4"/>
    <w:rsid w:val="004501D6"/>
    <w:rsid w:val="004507C7"/>
    <w:rsid w:val="00450B41"/>
    <w:rsid w:val="00450F09"/>
    <w:rsid w:val="00451291"/>
    <w:rsid w:val="004512D6"/>
    <w:rsid w:val="004513CF"/>
    <w:rsid w:val="0045149A"/>
    <w:rsid w:val="00451C91"/>
    <w:rsid w:val="00451D0F"/>
    <w:rsid w:val="00451ED9"/>
    <w:rsid w:val="004520D1"/>
    <w:rsid w:val="004524C6"/>
    <w:rsid w:val="00452732"/>
    <w:rsid w:val="004531D8"/>
    <w:rsid w:val="00455073"/>
    <w:rsid w:val="004553DF"/>
    <w:rsid w:val="00455A2D"/>
    <w:rsid w:val="00455D0F"/>
    <w:rsid w:val="004575C3"/>
    <w:rsid w:val="004601AF"/>
    <w:rsid w:val="00460B87"/>
    <w:rsid w:val="0046102B"/>
    <w:rsid w:val="00462EF2"/>
    <w:rsid w:val="004632DD"/>
    <w:rsid w:val="0046341D"/>
    <w:rsid w:val="0046371A"/>
    <w:rsid w:val="004657AA"/>
    <w:rsid w:val="00465D11"/>
    <w:rsid w:val="004661A7"/>
    <w:rsid w:val="004664C6"/>
    <w:rsid w:val="00466BDA"/>
    <w:rsid w:val="004670DB"/>
    <w:rsid w:val="0046746C"/>
    <w:rsid w:val="004674B8"/>
    <w:rsid w:val="00467FB5"/>
    <w:rsid w:val="00467FCE"/>
    <w:rsid w:val="0047012A"/>
    <w:rsid w:val="004705FD"/>
    <w:rsid w:val="00470825"/>
    <w:rsid w:val="00470A82"/>
    <w:rsid w:val="00472A37"/>
    <w:rsid w:val="00472BCF"/>
    <w:rsid w:val="0047312C"/>
    <w:rsid w:val="00473900"/>
    <w:rsid w:val="00473E46"/>
    <w:rsid w:val="00474200"/>
    <w:rsid w:val="004743ED"/>
    <w:rsid w:val="004744A6"/>
    <w:rsid w:val="00475437"/>
    <w:rsid w:val="00475862"/>
    <w:rsid w:val="00475E84"/>
    <w:rsid w:val="00475FD3"/>
    <w:rsid w:val="0047677B"/>
    <w:rsid w:val="0047737E"/>
    <w:rsid w:val="0047765B"/>
    <w:rsid w:val="00480556"/>
    <w:rsid w:val="00480791"/>
    <w:rsid w:val="0048091E"/>
    <w:rsid w:val="00480A8A"/>
    <w:rsid w:val="004812A8"/>
    <w:rsid w:val="00482066"/>
    <w:rsid w:val="00482C61"/>
    <w:rsid w:val="00482C94"/>
    <w:rsid w:val="00482D90"/>
    <w:rsid w:val="00483548"/>
    <w:rsid w:val="004835B8"/>
    <w:rsid w:val="004838C8"/>
    <w:rsid w:val="00484F6D"/>
    <w:rsid w:val="004851A4"/>
    <w:rsid w:val="004851DB"/>
    <w:rsid w:val="004853CB"/>
    <w:rsid w:val="00485807"/>
    <w:rsid w:val="00485BAA"/>
    <w:rsid w:val="00485FA7"/>
    <w:rsid w:val="004865B3"/>
    <w:rsid w:val="004865F2"/>
    <w:rsid w:val="00490028"/>
    <w:rsid w:val="00490693"/>
    <w:rsid w:val="00490984"/>
    <w:rsid w:val="00490CC2"/>
    <w:rsid w:val="00490F34"/>
    <w:rsid w:val="00490F86"/>
    <w:rsid w:val="0049109A"/>
    <w:rsid w:val="00491D6A"/>
    <w:rsid w:val="004923D9"/>
    <w:rsid w:val="0049285E"/>
    <w:rsid w:val="00493757"/>
    <w:rsid w:val="004937AF"/>
    <w:rsid w:val="004938EF"/>
    <w:rsid w:val="00493BB7"/>
    <w:rsid w:val="00494A6E"/>
    <w:rsid w:val="0049521A"/>
    <w:rsid w:val="004952C6"/>
    <w:rsid w:val="0049564D"/>
    <w:rsid w:val="00495A53"/>
    <w:rsid w:val="00495E40"/>
    <w:rsid w:val="00495F84"/>
    <w:rsid w:val="00496238"/>
    <w:rsid w:val="0049652F"/>
    <w:rsid w:val="004966DB"/>
    <w:rsid w:val="00496B6A"/>
    <w:rsid w:val="004978B9"/>
    <w:rsid w:val="004A036E"/>
    <w:rsid w:val="004A0828"/>
    <w:rsid w:val="004A190E"/>
    <w:rsid w:val="004A2356"/>
    <w:rsid w:val="004A26C8"/>
    <w:rsid w:val="004A3412"/>
    <w:rsid w:val="004A3C64"/>
    <w:rsid w:val="004A3C85"/>
    <w:rsid w:val="004A48FD"/>
    <w:rsid w:val="004A49E6"/>
    <w:rsid w:val="004A4C97"/>
    <w:rsid w:val="004A4E65"/>
    <w:rsid w:val="004A5C21"/>
    <w:rsid w:val="004A6001"/>
    <w:rsid w:val="004A71BD"/>
    <w:rsid w:val="004A7B80"/>
    <w:rsid w:val="004B0961"/>
    <w:rsid w:val="004B09ED"/>
    <w:rsid w:val="004B1591"/>
    <w:rsid w:val="004B1606"/>
    <w:rsid w:val="004B21EC"/>
    <w:rsid w:val="004B2378"/>
    <w:rsid w:val="004B2791"/>
    <w:rsid w:val="004B2C8D"/>
    <w:rsid w:val="004B3266"/>
    <w:rsid w:val="004B3396"/>
    <w:rsid w:val="004B3551"/>
    <w:rsid w:val="004B3B11"/>
    <w:rsid w:val="004B3B28"/>
    <w:rsid w:val="004B4014"/>
    <w:rsid w:val="004B414F"/>
    <w:rsid w:val="004B475B"/>
    <w:rsid w:val="004B484D"/>
    <w:rsid w:val="004B5AB3"/>
    <w:rsid w:val="004B5D04"/>
    <w:rsid w:val="004B6A33"/>
    <w:rsid w:val="004B79F1"/>
    <w:rsid w:val="004C023B"/>
    <w:rsid w:val="004C11B2"/>
    <w:rsid w:val="004C16DB"/>
    <w:rsid w:val="004C1B0F"/>
    <w:rsid w:val="004C22D5"/>
    <w:rsid w:val="004C2389"/>
    <w:rsid w:val="004C2392"/>
    <w:rsid w:val="004C23E7"/>
    <w:rsid w:val="004C2591"/>
    <w:rsid w:val="004C3F96"/>
    <w:rsid w:val="004C4E70"/>
    <w:rsid w:val="004C529D"/>
    <w:rsid w:val="004C550A"/>
    <w:rsid w:val="004C6142"/>
    <w:rsid w:val="004C62A8"/>
    <w:rsid w:val="004C6519"/>
    <w:rsid w:val="004C66E5"/>
    <w:rsid w:val="004C6D47"/>
    <w:rsid w:val="004C7AFB"/>
    <w:rsid w:val="004D0DAD"/>
    <w:rsid w:val="004D129C"/>
    <w:rsid w:val="004D1DB4"/>
    <w:rsid w:val="004D2221"/>
    <w:rsid w:val="004D24CC"/>
    <w:rsid w:val="004D280A"/>
    <w:rsid w:val="004D3263"/>
    <w:rsid w:val="004D3432"/>
    <w:rsid w:val="004D3A17"/>
    <w:rsid w:val="004D3B84"/>
    <w:rsid w:val="004D467A"/>
    <w:rsid w:val="004D4876"/>
    <w:rsid w:val="004D489B"/>
    <w:rsid w:val="004D51C8"/>
    <w:rsid w:val="004D51CD"/>
    <w:rsid w:val="004D5293"/>
    <w:rsid w:val="004D5603"/>
    <w:rsid w:val="004D564E"/>
    <w:rsid w:val="004D6285"/>
    <w:rsid w:val="004D6594"/>
    <w:rsid w:val="004D681A"/>
    <w:rsid w:val="004D684C"/>
    <w:rsid w:val="004D7D38"/>
    <w:rsid w:val="004E04C0"/>
    <w:rsid w:val="004E07C7"/>
    <w:rsid w:val="004E080E"/>
    <w:rsid w:val="004E1043"/>
    <w:rsid w:val="004E172B"/>
    <w:rsid w:val="004E1A86"/>
    <w:rsid w:val="004E1FFF"/>
    <w:rsid w:val="004E21FD"/>
    <w:rsid w:val="004E22DC"/>
    <w:rsid w:val="004E2796"/>
    <w:rsid w:val="004E33B7"/>
    <w:rsid w:val="004E3619"/>
    <w:rsid w:val="004E3938"/>
    <w:rsid w:val="004E3AE2"/>
    <w:rsid w:val="004E4244"/>
    <w:rsid w:val="004E43BD"/>
    <w:rsid w:val="004E4AC8"/>
    <w:rsid w:val="004E51FD"/>
    <w:rsid w:val="004E6277"/>
    <w:rsid w:val="004E6EA9"/>
    <w:rsid w:val="004E718D"/>
    <w:rsid w:val="004E7705"/>
    <w:rsid w:val="004E7C04"/>
    <w:rsid w:val="004E7D0F"/>
    <w:rsid w:val="004F00FA"/>
    <w:rsid w:val="004F06E4"/>
    <w:rsid w:val="004F088D"/>
    <w:rsid w:val="004F0BEB"/>
    <w:rsid w:val="004F132E"/>
    <w:rsid w:val="004F13A8"/>
    <w:rsid w:val="004F1830"/>
    <w:rsid w:val="004F1F2B"/>
    <w:rsid w:val="004F435E"/>
    <w:rsid w:val="004F4606"/>
    <w:rsid w:val="004F4AE3"/>
    <w:rsid w:val="004F4C97"/>
    <w:rsid w:val="004F4FC4"/>
    <w:rsid w:val="004F511D"/>
    <w:rsid w:val="004F6001"/>
    <w:rsid w:val="004F6037"/>
    <w:rsid w:val="004F6F58"/>
    <w:rsid w:val="004F71B6"/>
    <w:rsid w:val="004F7246"/>
    <w:rsid w:val="004F77F9"/>
    <w:rsid w:val="004F7860"/>
    <w:rsid w:val="004F7F11"/>
    <w:rsid w:val="005005B5"/>
    <w:rsid w:val="00501F51"/>
    <w:rsid w:val="005020E9"/>
    <w:rsid w:val="00502582"/>
    <w:rsid w:val="005030BC"/>
    <w:rsid w:val="005035EB"/>
    <w:rsid w:val="00503905"/>
    <w:rsid w:val="00503CD9"/>
    <w:rsid w:val="005043BE"/>
    <w:rsid w:val="005043C3"/>
    <w:rsid w:val="00504731"/>
    <w:rsid w:val="0050519B"/>
    <w:rsid w:val="00505B2C"/>
    <w:rsid w:val="00506664"/>
    <w:rsid w:val="0050741B"/>
    <w:rsid w:val="005074D2"/>
    <w:rsid w:val="00507FD2"/>
    <w:rsid w:val="005101D5"/>
    <w:rsid w:val="0051116C"/>
    <w:rsid w:val="005113BF"/>
    <w:rsid w:val="00511509"/>
    <w:rsid w:val="00512918"/>
    <w:rsid w:val="005135C7"/>
    <w:rsid w:val="00513DE9"/>
    <w:rsid w:val="005141F9"/>
    <w:rsid w:val="005142C6"/>
    <w:rsid w:val="00514FB1"/>
    <w:rsid w:val="0051708C"/>
    <w:rsid w:val="00517A50"/>
    <w:rsid w:val="00517B37"/>
    <w:rsid w:val="00517D59"/>
    <w:rsid w:val="00517E69"/>
    <w:rsid w:val="00517F6E"/>
    <w:rsid w:val="005206E1"/>
    <w:rsid w:val="00520B9D"/>
    <w:rsid w:val="00520D78"/>
    <w:rsid w:val="00520E20"/>
    <w:rsid w:val="00521895"/>
    <w:rsid w:val="00521B7A"/>
    <w:rsid w:val="005221D4"/>
    <w:rsid w:val="005223A5"/>
    <w:rsid w:val="005232D9"/>
    <w:rsid w:val="005238F9"/>
    <w:rsid w:val="005239FE"/>
    <w:rsid w:val="00523D13"/>
    <w:rsid w:val="0052484A"/>
    <w:rsid w:val="005248C4"/>
    <w:rsid w:val="00524C54"/>
    <w:rsid w:val="00525062"/>
    <w:rsid w:val="00525B72"/>
    <w:rsid w:val="00525C3D"/>
    <w:rsid w:val="00525D48"/>
    <w:rsid w:val="00525EDA"/>
    <w:rsid w:val="00526740"/>
    <w:rsid w:val="00526C60"/>
    <w:rsid w:val="00527E88"/>
    <w:rsid w:val="00527F06"/>
    <w:rsid w:val="005301ED"/>
    <w:rsid w:val="005304BC"/>
    <w:rsid w:val="0053057E"/>
    <w:rsid w:val="0053099E"/>
    <w:rsid w:val="005309BF"/>
    <w:rsid w:val="005311DF"/>
    <w:rsid w:val="00531B83"/>
    <w:rsid w:val="00531BFE"/>
    <w:rsid w:val="00532353"/>
    <w:rsid w:val="005323E7"/>
    <w:rsid w:val="005329A4"/>
    <w:rsid w:val="00534A94"/>
    <w:rsid w:val="005356AE"/>
    <w:rsid w:val="00537A9A"/>
    <w:rsid w:val="00540919"/>
    <w:rsid w:val="00540CB7"/>
    <w:rsid w:val="00540D2F"/>
    <w:rsid w:val="0054195C"/>
    <w:rsid w:val="005423EB"/>
    <w:rsid w:val="0054287A"/>
    <w:rsid w:val="00542B4C"/>
    <w:rsid w:val="00542FE3"/>
    <w:rsid w:val="00543720"/>
    <w:rsid w:val="005438A3"/>
    <w:rsid w:val="0054414E"/>
    <w:rsid w:val="00544AE6"/>
    <w:rsid w:val="00545324"/>
    <w:rsid w:val="0054687E"/>
    <w:rsid w:val="00546A85"/>
    <w:rsid w:val="00546F3B"/>
    <w:rsid w:val="00547649"/>
    <w:rsid w:val="00550513"/>
    <w:rsid w:val="0055063F"/>
    <w:rsid w:val="00551340"/>
    <w:rsid w:val="00551880"/>
    <w:rsid w:val="00551F38"/>
    <w:rsid w:val="00552041"/>
    <w:rsid w:val="005520C8"/>
    <w:rsid w:val="005522B5"/>
    <w:rsid w:val="00552307"/>
    <w:rsid w:val="00552521"/>
    <w:rsid w:val="00552991"/>
    <w:rsid w:val="00552A16"/>
    <w:rsid w:val="00552D2A"/>
    <w:rsid w:val="00553B05"/>
    <w:rsid w:val="0055414C"/>
    <w:rsid w:val="005544ED"/>
    <w:rsid w:val="005549ED"/>
    <w:rsid w:val="00554BA0"/>
    <w:rsid w:val="005550AE"/>
    <w:rsid w:val="005551C2"/>
    <w:rsid w:val="0055535E"/>
    <w:rsid w:val="0055540E"/>
    <w:rsid w:val="005563C4"/>
    <w:rsid w:val="00556F71"/>
    <w:rsid w:val="00556FC2"/>
    <w:rsid w:val="005575FA"/>
    <w:rsid w:val="00557BF1"/>
    <w:rsid w:val="00560326"/>
    <w:rsid w:val="00560AA0"/>
    <w:rsid w:val="005613DB"/>
    <w:rsid w:val="00561D28"/>
    <w:rsid w:val="00561D6A"/>
    <w:rsid w:val="00561ED4"/>
    <w:rsid w:val="00562BFF"/>
    <w:rsid w:val="0056310D"/>
    <w:rsid w:val="00563323"/>
    <w:rsid w:val="00563DFF"/>
    <w:rsid w:val="005645F6"/>
    <w:rsid w:val="00565111"/>
    <w:rsid w:val="0056565C"/>
    <w:rsid w:val="005656BC"/>
    <w:rsid w:val="0056575F"/>
    <w:rsid w:val="00566A34"/>
    <w:rsid w:val="00566B4C"/>
    <w:rsid w:val="00566CCC"/>
    <w:rsid w:val="005670FC"/>
    <w:rsid w:val="0056766E"/>
    <w:rsid w:val="0057058D"/>
    <w:rsid w:val="005706E5"/>
    <w:rsid w:val="00570727"/>
    <w:rsid w:val="0057098C"/>
    <w:rsid w:val="005709A5"/>
    <w:rsid w:val="0057120E"/>
    <w:rsid w:val="005727BB"/>
    <w:rsid w:val="00572E74"/>
    <w:rsid w:val="00573BB1"/>
    <w:rsid w:val="00574596"/>
    <w:rsid w:val="005747B5"/>
    <w:rsid w:val="00574F98"/>
    <w:rsid w:val="005754F5"/>
    <w:rsid w:val="0057652A"/>
    <w:rsid w:val="00576551"/>
    <w:rsid w:val="00576BC5"/>
    <w:rsid w:val="00576C33"/>
    <w:rsid w:val="00577552"/>
    <w:rsid w:val="005775E8"/>
    <w:rsid w:val="00577619"/>
    <w:rsid w:val="00577C87"/>
    <w:rsid w:val="00577D44"/>
    <w:rsid w:val="005800CC"/>
    <w:rsid w:val="005803BD"/>
    <w:rsid w:val="0058089F"/>
    <w:rsid w:val="00580C3D"/>
    <w:rsid w:val="00580DD4"/>
    <w:rsid w:val="00581598"/>
    <w:rsid w:val="00581910"/>
    <w:rsid w:val="00581F36"/>
    <w:rsid w:val="00582219"/>
    <w:rsid w:val="0058280A"/>
    <w:rsid w:val="00582A0B"/>
    <w:rsid w:val="00582D59"/>
    <w:rsid w:val="00582F6D"/>
    <w:rsid w:val="005834DD"/>
    <w:rsid w:val="005837AC"/>
    <w:rsid w:val="00583D56"/>
    <w:rsid w:val="005848FF"/>
    <w:rsid w:val="00585807"/>
    <w:rsid w:val="0058660F"/>
    <w:rsid w:val="005866AB"/>
    <w:rsid w:val="00587207"/>
    <w:rsid w:val="00587875"/>
    <w:rsid w:val="005878C7"/>
    <w:rsid w:val="00587A42"/>
    <w:rsid w:val="00587C50"/>
    <w:rsid w:val="00587EE7"/>
    <w:rsid w:val="00590010"/>
    <w:rsid w:val="00590514"/>
    <w:rsid w:val="00590DA0"/>
    <w:rsid w:val="00590E3D"/>
    <w:rsid w:val="00590E68"/>
    <w:rsid w:val="00591243"/>
    <w:rsid w:val="005915AE"/>
    <w:rsid w:val="005917EB"/>
    <w:rsid w:val="00591BAD"/>
    <w:rsid w:val="00592E6C"/>
    <w:rsid w:val="00593651"/>
    <w:rsid w:val="00593B0F"/>
    <w:rsid w:val="00593CC8"/>
    <w:rsid w:val="00593FD8"/>
    <w:rsid w:val="005942A2"/>
    <w:rsid w:val="00594AB1"/>
    <w:rsid w:val="00594C92"/>
    <w:rsid w:val="00594FCB"/>
    <w:rsid w:val="0059560C"/>
    <w:rsid w:val="00595B78"/>
    <w:rsid w:val="005960D7"/>
    <w:rsid w:val="0059638E"/>
    <w:rsid w:val="005972B5"/>
    <w:rsid w:val="005A05A4"/>
    <w:rsid w:val="005A0829"/>
    <w:rsid w:val="005A11F4"/>
    <w:rsid w:val="005A1D23"/>
    <w:rsid w:val="005A1E1C"/>
    <w:rsid w:val="005A2876"/>
    <w:rsid w:val="005A2919"/>
    <w:rsid w:val="005A2CB4"/>
    <w:rsid w:val="005A3628"/>
    <w:rsid w:val="005A4EB3"/>
    <w:rsid w:val="005A68F2"/>
    <w:rsid w:val="005A6C5A"/>
    <w:rsid w:val="005A71B9"/>
    <w:rsid w:val="005A7259"/>
    <w:rsid w:val="005A7ACE"/>
    <w:rsid w:val="005B133B"/>
    <w:rsid w:val="005B14BE"/>
    <w:rsid w:val="005B1567"/>
    <w:rsid w:val="005B1777"/>
    <w:rsid w:val="005B26DF"/>
    <w:rsid w:val="005B2902"/>
    <w:rsid w:val="005B334B"/>
    <w:rsid w:val="005B3615"/>
    <w:rsid w:val="005B4B16"/>
    <w:rsid w:val="005B4F21"/>
    <w:rsid w:val="005B54AE"/>
    <w:rsid w:val="005B6AE4"/>
    <w:rsid w:val="005B73ED"/>
    <w:rsid w:val="005B7474"/>
    <w:rsid w:val="005B76E6"/>
    <w:rsid w:val="005B7B22"/>
    <w:rsid w:val="005C005A"/>
    <w:rsid w:val="005C0CCB"/>
    <w:rsid w:val="005C0EC6"/>
    <w:rsid w:val="005C110A"/>
    <w:rsid w:val="005C1B76"/>
    <w:rsid w:val="005C1CC4"/>
    <w:rsid w:val="005C1CFA"/>
    <w:rsid w:val="005C1E2E"/>
    <w:rsid w:val="005C1E89"/>
    <w:rsid w:val="005C239A"/>
    <w:rsid w:val="005C24ED"/>
    <w:rsid w:val="005C2E8E"/>
    <w:rsid w:val="005C307F"/>
    <w:rsid w:val="005C391F"/>
    <w:rsid w:val="005C3D96"/>
    <w:rsid w:val="005C52A9"/>
    <w:rsid w:val="005C5355"/>
    <w:rsid w:val="005C59CF"/>
    <w:rsid w:val="005C6117"/>
    <w:rsid w:val="005C65DB"/>
    <w:rsid w:val="005C698F"/>
    <w:rsid w:val="005C6A4C"/>
    <w:rsid w:val="005C6F9E"/>
    <w:rsid w:val="005C7A63"/>
    <w:rsid w:val="005C7E8B"/>
    <w:rsid w:val="005D021E"/>
    <w:rsid w:val="005D08EC"/>
    <w:rsid w:val="005D0C00"/>
    <w:rsid w:val="005D1399"/>
    <w:rsid w:val="005D150B"/>
    <w:rsid w:val="005D1B54"/>
    <w:rsid w:val="005D226F"/>
    <w:rsid w:val="005D257D"/>
    <w:rsid w:val="005D260D"/>
    <w:rsid w:val="005D26F0"/>
    <w:rsid w:val="005D33A3"/>
    <w:rsid w:val="005D36A2"/>
    <w:rsid w:val="005D3BA1"/>
    <w:rsid w:val="005D3D5E"/>
    <w:rsid w:val="005D4857"/>
    <w:rsid w:val="005D48E6"/>
    <w:rsid w:val="005D4C34"/>
    <w:rsid w:val="005D4D48"/>
    <w:rsid w:val="005D57F0"/>
    <w:rsid w:val="005D5C2C"/>
    <w:rsid w:val="005D5FF4"/>
    <w:rsid w:val="005D6985"/>
    <w:rsid w:val="005D710B"/>
    <w:rsid w:val="005D765B"/>
    <w:rsid w:val="005D7FB5"/>
    <w:rsid w:val="005E0C34"/>
    <w:rsid w:val="005E1A97"/>
    <w:rsid w:val="005E23AA"/>
    <w:rsid w:val="005E2459"/>
    <w:rsid w:val="005E2556"/>
    <w:rsid w:val="005E2E2A"/>
    <w:rsid w:val="005E3A8C"/>
    <w:rsid w:val="005E3CFA"/>
    <w:rsid w:val="005E3FE4"/>
    <w:rsid w:val="005E43A5"/>
    <w:rsid w:val="005E4618"/>
    <w:rsid w:val="005E4F8C"/>
    <w:rsid w:val="005E50CF"/>
    <w:rsid w:val="005E58E8"/>
    <w:rsid w:val="005E6980"/>
    <w:rsid w:val="005E703F"/>
    <w:rsid w:val="005E724E"/>
    <w:rsid w:val="005E77D7"/>
    <w:rsid w:val="005E77DB"/>
    <w:rsid w:val="005E7BA9"/>
    <w:rsid w:val="005F0AAB"/>
    <w:rsid w:val="005F0C26"/>
    <w:rsid w:val="005F0E1B"/>
    <w:rsid w:val="005F1211"/>
    <w:rsid w:val="005F13A4"/>
    <w:rsid w:val="005F2604"/>
    <w:rsid w:val="005F2825"/>
    <w:rsid w:val="005F2DA1"/>
    <w:rsid w:val="005F2F43"/>
    <w:rsid w:val="005F34D9"/>
    <w:rsid w:val="005F3F6E"/>
    <w:rsid w:val="005F4473"/>
    <w:rsid w:val="005F6601"/>
    <w:rsid w:val="005F6769"/>
    <w:rsid w:val="005F71D8"/>
    <w:rsid w:val="005F7A36"/>
    <w:rsid w:val="005F7EB2"/>
    <w:rsid w:val="0060002E"/>
    <w:rsid w:val="00600607"/>
    <w:rsid w:val="006007EC"/>
    <w:rsid w:val="00600F76"/>
    <w:rsid w:val="00600FD2"/>
    <w:rsid w:val="00601526"/>
    <w:rsid w:val="006015BE"/>
    <w:rsid w:val="006017C9"/>
    <w:rsid w:val="0060279B"/>
    <w:rsid w:val="00602955"/>
    <w:rsid w:val="00602A6C"/>
    <w:rsid w:val="00602C4E"/>
    <w:rsid w:val="00602D15"/>
    <w:rsid w:val="00602F24"/>
    <w:rsid w:val="0060309F"/>
    <w:rsid w:val="0060347F"/>
    <w:rsid w:val="00603644"/>
    <w:rsid w:val="00603689"/>
    <w:rsid w:val="006036D0"/>
    <w:rsid w:val="00603CF4"/>
    <w:rsid w:val="0060450E"/>
    <w:rsid w:val="006053CA"/>
    <w:rsid w:val="00605A34"/>
    <w:rsid w:val="00605C26"/>
    <w:rsid w:val="0060672C"/>
    <w:rsid w:val="00606C51"/>
    <w:rsid w:val="00607104"/>
    <w:rsid w:val="006071E1"/>
    <w:rsid w:val="0060726B"/>
    <w:rsid w:val="00607919"/>
    <w:rsid w:val="00607DC4"/>
    <w:rsid w:val="00607F28"/>
    <w:rsid w:val="00610264"/>
    <w:rsid w:val="006105AF"/>
    <w:rsid w:val="00610841"/>
    <w:rsid w:val="0061104B"/>
    <w:rsid w:val="00611943"/>
    <w:rsid w:val="00612292"/>
    <w:rsid w:val="00612492"/>
    <w:rsid w:val="0061343D"/>
    <w:rsid w:val="006134C4"/>
    <w:rsid w:val="00613985"/>
    <w:rsid w:val="00614AB1"/>
    <w:rsid w:val="00614FE4"/>
    <w:rsid w:val="00615107"/>
    <w:rsid w:val="006154A3"/>
    <w:rsid w:val="00615F74"/>
    <w:rsid w:val="00616C50"/>
    <w:rsid w:val="0061717F"/>
    <w:rsid w:val="006172B3"/>
    <w:rsid w:val="00617BDB"/>
    <w:rsid w:val="00621412"/>
    <w:rsid w:val="00622BFC"/>
    <w:rsid w:val="00622E24"/>
    <w:rsid w:val="00622EBC"/>
    <w:rsid w:val="006235C4"/>
    <w:rsid w:val="00623CDC"/>
    <w:rsid w:val="00623D73"/>
    <w:rsid w:val="00623DB5"/>
    <w:rsid w:val="006240CA"/>
    <w:rsid w:val="006247D4"/>
    <w:rsid w:val="006261C8"/>
    <w:rsid w:val="006262BE"/>
    <w:rsid w:val="0062756C"/>
    <w:rsid w:val="0062764D"/>
    <w:rsid w:val="006309AE"/>
    <w:rsid w:val="00630FB2"/>
    <w:rsid w:val="00632228"/>
    <w:rsid w:val="0063234C"/>
    <w:rsid w:val="00632356"/>
    <w:rsid w:val="00632EAD"/>
    <w:rsid w:val="00633440"/>
    <w:rsid w:val="00633C0C"/>
    <w:rsid w:val="00633CA9"/>
    <w:rsid w:val="006344B9"/>
    <w:rsid w:val="00634DD6"/>
    <w:rsid w:val="00635010"/>
    <w:rsid w:val="00635281"/>
    <w:rsid w:val="00635474"/>
    <w:rsid w:val="0063730E"/>
    <w:rsid w:val="00637446"/>
    <w:rsid w:val="006375A1"/>
    <w:rsid w:val="006376AC"/>
    <w:rsid w:val="00637C6F"/>
    <w:rsid w:val="00640042"/>
    <w:rsid w:val="0064046C"/>
    <w:rsid w:val="00640527"/>
    <w:rsid w:val="0064069D"/>
    <w:rsid w:val="00640CA1"/>
    <w:rsid w:val="00640DE7"/>
    <w:rsid w:val="00641447"/>
    <w:rsid w:val="006419D4"/>
    <w:rsid w:val="00641DCB"/>
    <w:rsid w:val="00642417"/>
    <w:rsid w:val="00642CF0"/>
    <w:rsid w:val="00642D6B"/>
    <w:rsid w:val="00642F0B"/>
    <w:rsid w:val="00643DCA"/>
    <w:rsid w:val="00643EBA"/>
    <w:rsid w:val="0064408E"/>
    <w:rsid w:val="00644534"/>
    <w:rsid w:val="006445F0"/>
    <w:rsid w:val="006457A0"/>
    <w:rsid w:val="00646425"/>
    <w:rsid w:val="006465F8"/>
    <w:rsid w:val="006467F5"/>
    <w:rsid w:val="00646E7F"/>
    <w:rsid w:val="00647304"/>
    <w:rsid w:val="006475E2"/>
    <w:rsid w:val="00650B77"/>
    <w:rsid w:val="00650F51"/>
    <w:rsid w:val="00651277"/>
    <w:rsid w:val="006513B3"/>
    <w:rsid w:val="00651631"/>
    <w:rsid w:val="006518D1"/>
    <w:rsid w:val="006529F6"/>
    <w:rsid w:val="00652A15"/>
    <w:rsid w:val="0065321F"/>
    <w:rsid w:val="00653C58"/>
    <w:rsid w:val="00653D51"/>
    <w:rsid w:val="006542C4"/>
    <w:rsid w:val="006545FB"/>
    <w:rsid w:val="00654E39"/>
    <w:rsid w:val="00655187"/>
    <w:rsid w:val="00655A1D"/>
    <w:rsid w:val="00655C4E"/>
    <w:rsid w:val="006560C9"/>
    <w:rsid w:val="00656B70"/>
    <w:rsid w:val="00657012"/>
    <w:rsid w:val="00657591"/>
    <w:rsid w:val="00657AA9"/>
    <w:rsid w:val="00657D0D"/>
    <w:rsid w:val="00660062"/>
    <w:rsid w:val="00660713"/>
    <w:rsid w:val="00660E51"/>
    <w:rsid w:val="00661031"/>
    <w:rsid w:val="006621B9"/>
    <w:rsid w:val="00662455"/>
    <w:rsid w:val="00662B40"/>
    <w:rsid w:val="00662D6B"/>
    <w:rsid w:val="0066435C"/>
    <w:rsid w:val="006659CF"/>
    <w:rsid w:val="00666040"/>
    <w:rsid w:val="006660BA"/>
    <w:rsid w:val="006666B3"/>
    <w:rsid w:val="00666713"/>
    <w:rsid w:val="00666AEB"/>
    <w:rsid w:val="00667002"/>
    <w:rsid w:val="00667117"/>
    <w:rsid w:val="00667B5B"/>
    <w:rsid w:val="00670CC3"/>
    <w:rsid w:val="00671311"/>
    <w:rsid w:val="00671778"/>
    <w:rsid w:val="006718B6"/>
    <w:rsid w:val="00671F5F"/>
    <w:rsid w:val="00671F7C"/>
    <w:rsid w:val="006723EB"/>
    <w:rsid w:val="0067346A"/>
    <w:rsid w:val="00673605"/>
    <w:rsid w:val="00673906"/>
    <w:rsid w:val="0067409C"/>
    <w:rsid w:val="00674C34"/>
    <w:rsid w:val="00676370"/>
    <w:rsid w:val="006774FF"/>
    <w:rsid w:val="00677A6A"/>
    <w:rsid w:val="00681375"/>
    <w:rsid w:val="00681398"/>
    <w:rsid w:val="006815D0"/>
    <w:rsid w:val="00681F50"/>
    <w:rsid w:val="00682658"/>
    <w:rsid w:val="0068268A"/>
    <w:rsid w:val="00683254"/>
    <w:rsid w:val="00683786"/>
    <w:rsid w:val="00683AFC"/>
    <w:rsid w:val="0068466A"/>
    <w:rsid w:val="00684688"/>
    <w:rsid w:val="006853EE"/>
    <w:rsid w:val="0068597A"/>
    <w:rsid w:val="00685C23"/>
    <w:rsid w:val="0068627F"/>
    <w:rsid w:val="006863B3"/>
    <w:rsid w:val="00686603"/>
    <w:rsid w:val="00687C1E"/>
    <w:rsid w:val="006904BA"/>
    <w:rsid w:val="00690C10"/>
    <w:rsid w:val="0069114A"/>
    <w:rsid w:val="006914C0"/>
    <w:rsid w:val="00691633"/>
    <w:rsid w:val="00691CF0"/>
    <w:rsid w:val="006924EE"/>
    <w:rsid w:val="00693576"/>
    <w:rsid w:val="0069419A"/>
    <w:rsid w:val="006944D2"/>
    <w:rsid w:val="00694FF8"/>
    <w:rsid w:val="006953E3"/>
    <w:rsid w:val="0069555E"/>
    <w:rsid w:val="006969F3"/>
    <w:rsid w:val="0069736F"/>
    <w:rsid w:val="00697666"/>
    <w:rsid w:val="006977BC"/>
    <w:rsid w:val="00697DF0"/>
    <w:rsid w:val="006A003D"/>
    <w:rsid w:val="006A0689"/>
    <w:rsid w:val="006A0CA7"/>
    <w:rsid w:val="006A0DAA"/>
    <w:rsid w:val="006A11CB"/>
    <w:rsid w:val="006A293D"/>
    <w:rsid w:val="006A3120"/>
    <w:rsid w:val="006A3AA7"/>
    <w:rsid w:val="006A3C59"/>
    <w:rsid w:val="006A44C5"/>
    <w:rsid w:val="006A44F0"/>
    <w:rsid w:val="006A5626"/>
    <w:rsid w:val="006A5C10"/>
    <w:rsid w:val="006A608C"/>
    <w:rsid w:val="006A6185"/>
    <w:rsid w:val="006A6208"/>
    <w:rsid w:val="006A62BF"/>
    <w:rsid w:val="006A62EC"/>
    <w:rsid w:val="006A6300"/>
    <w:rsid w:val="006A6366"/>
    <w:rsid w:val="006A64DC"/>
    <w:rsid w:val="006A6676"/>
    <w:rsid w:val="006A75F2"/>
    <w:rsid w:val="006A7B10"/>
    <w:rsid w:val="006A7F14"/>
    <w:rsid w:val="006B0281"/>
    <w:rsid w:val="006B0E3D"/>
    <w:rsid w:val="006B1070"/>
    <w:rsid w:val="006B1609"/>
    <w:rsid w:val="006B1CC1"/>
    <w:rsid w:val="006B1E23"/>
    <w:rsid w:val="006B1EC7"/>
    <w:rsid w:val="006B22BA"/>
    <w:rsid w:val="006B2D69"/>
    <w:rsid w:val="006B2F79"/>
    <w:rsid w:val="006B367A"/>
    <w:rsid w:val="006B38D2"/>
    <w:rsid w:val="006B3A74"/>
    <w:rsid w:val="006B3F2D"/>
    <w:rsid w:val="006B4CE4"/>
    <w:rsid w:val="006B5C2B"/>
    <w:rsid w:val="006B5E4D"/>
    <w:rsid w:val="006B5F8A"/>
    <w:rsid w:val="006B6161"/>
    <w:rsid w:val="006B6E22"/>
    <w:rsid w:val="006B71A1"/>
    <w:rsid w:val="006B73EC"/>
    <w:rsid w:val="006B768E"/>
    <w:rsid w:val="006B7CF3"/>
    <w:rsid w:val="006B7D01"/>
    <w:rsid w:val="006B7D2E"/>
    <w:rsid w:val="006C03B7"/>
    <w:rsid w:val="006C04BE"/>
    <w:rsid w:val="006C055C"/>
    <w:rsid w:val="006C0C4C"/>
    <w:rsid w:val="006C0F8C"/>
    <w:rsid w:val="006C10C4"/>
    <w:rsid w:val="006C1D3F"/>
    <w:rsid w:val="006C2D5A"/>
    <w:rsid w:val="006C3132"/>
    <w:rsid w:val="006C3562"/>
    <w:rsid w:val="006C3B0B"/>
    <w:rsid w:val="006C4051"/>
    <w:rsid w:val="006C41F1"/>
    <w:rsid w:val="006C4A5E"/>
    <w:rsid w:val="006C4CD1"/>
    <w:rsid w:val="006C5C0E"/>
    <w:rsid w:val="006C5FF4"/>
    <w:rsid w:val="006C6F22"/>
    <w:rsid w:val="006C764A"/>
    <w:rsid w:val="006D0493"/>
    <w:rsid w:val="006D1094"/>
    <w:rsid w:val="006D15EC"/>
    <w:rsid w:val="006D179F"/>
    <w:rsid w:val="006D23D1"/>
    <w:rsid w:val="006D26A9"/>
    <w:rsid w:val="006D2AEB"/>
    <w:rsid w:val="006D2B96"/>
    <w:rsid w:val="006D34A1"/>
    <w:rsid w:val="006D34C0"/>
    <w:rsid w:val="006D3537"/>
    <w:rsid w:val="006D37E1"/>
    <w:rsid w:val="006D3A3E"/>
    <w:rsid w:val="006D3C24"/>
    <w:rsid w:val="006D3EF2"/>
    <w:rsid w:val="006D3F56"/>
    <w:rsid w:val="006D4898"/>
    <w:rsid w:val="006D5308"/>
    <w:rsid w:val="006D60A6"/>
    <w:rsid w:val="006D65F1"/>
    <w:rsid w:val="006D6F4D"/>
    <w:rsid w:val="006D71E1"/>
    <w:rsid w:val="006D72D1"/>
    <w:rsid w:val="006D760F"/>
    <w:rsid w:val="006E0704"/>
    <w:rsid w:val="006E0885"/>
    <w:rsid w:val="006E1901"/>
    <w:rsid w:val="006E1D4F"/>
    <w:rsid w:val="006E2060"/>
    <w:rsid w:val="006E21A6"/>
    <w:rsid w:val="006E284B"/>
    <w:rsid w:val="006E2F69"/>
    <w:rsid w:val="006E3E6B"/>
    <w:rsid w:val="006E3E6D"/>
    <w:rsid w:val="006E4303"/>
    <w:rsid w:val="006E4DDE"/>
    <w:rsid w:val="006E63B1"/>
    <w:rsid w:val="006E65DB"/>
    <w:rsid w:val="006E66A6"/>
    <w:rsid w:val="006E6933"/>
    <w:rsid w:val="006E7252"/>
    <w:rsid w:val="006E754E"/>
    <w:rsid w:val="006E76DF"/>
    <w:rsid w:val="006E7ABF"/>
    <w:rsid w:val="006E7B30"/>
    <w:rsid w:val="006F049A"/>
    <w:rsid w:val="006F112D"/>
    <w:rsid w:val="006F11E1"/>
    <w:rsid w:val="006F146A"/>
    <w:rsid w:val="006F16EB"/>
    <w:rsid w:val="006F1BF8"/>
    <w:rsid w:val="006F2614"/>
    <w:rsid w:val="006F2785"/>
    <w:rsid w:val="006F28BA"/>
    <w:rsid w:val="006F34CD"/>
    <w:rsid w:val="006F38F1"/>
    <w:rsid w:val="006F3DF7"/>
    <w:rsid w:val="006F45A0"/>
    <w:rsid w:val="006F51FD"/>
    <w:rsid w:val="006F5444"/>
    <w:rsid w:val="006F5652"/>
    <w:rsid w:val="006F6E50"/>
    <w:rsid w:val="006F78BE"/>
    <w:rsid w:val="00700225"/>
    <w:rsid w:val="00700C04"/>
    <w:rsid w:val="00700D15"/>
    <w:rsid w:val="00701A17"/>
    <w:rsid w:val="00701EF9"/>
    <w:rsid w:val="00702714"/>
    <w:rsid w:val="0070277B"/>
    <w:rsid w:val="007031A1"/>
    <w:rsid w:val="007031CF"/>
    <w:rsid w:val="007041C4"/>
    <w:rsid w:val="00704300"/>
    <w:rsid w:val="00704AFD"/>
    <w:rsid w:val="007052EF"/>
    <w:rsid w:val="007054FD"/>
    <w:rsid w:val="00705C47"/>
    <w:rsid w:val="00706AA7"/>
    <w:rsid w:val="00707071"/>
    <w:rsid w:val="0070748B"/>
    <w:rsid w:val="007074EE"/>
    <w:rsid w:val="00707F01"/>
    <w:rsid w:val="007103B3"/>
    <w:rsid w:val="00710956"/>
    <w:rsid w:val="00710E34"/>
    <w:rsid w:val="00710FE1"/>
    <w:rsid w:val="00712D86"/>
    <w:rsid w:val="00712F24"/>
    <w:rsid w:val="00713140"/>
    <w:rsid w:val="007142CB"/>
    <w:rsid w:val="00714712"/>
    <w:rsid w:val="007148F7"/>
    <w:rsid w:val="007149C8"/>
    <w:rsid w:val="00714D81"/>
    <w:rsid w:val="00714E8D"/>
    <w:rsid w:val="00714EC4"/>
    <w:rsid w:val="007151D0"/>
    <w:rsid w:val="0071578A"/>
    <w:rsid w:val="00715AEC"/>
    <w:rsid w:val="00715C78"/>
    <w:rsid w:val="00716805"/>
    <w:rsid w:val="00716E8A"/>
    <w:rsid w:val="007173BA"/>
    <w:rsid w:val="0071747C"/>
    <w:rsid w:val="00717F8A"/>
    <w:rsid w:val="007201B5"/>
    <w:rsid w:val="007203E5"/>
    <w:rsid w:val="00720413"/>
    <w:rsid w:val="00720C6F"/>
    <w:rsid w:val="00720FE9"/>
    <w:rsid w:val="0072124B"/>
    <w:rsid w:val="007214CD"/>
    <w:rsid w:val="0072292A"/>
    <w:rsid w:val="007229DA"/>
    <w:rsid w:val="00722EE0"/>
    <w:rsid w:val="00723ACA"/>
    <w:rsid w:val="00724B30"/>
    <w:rsid w:val="007252A8"/>
    <w:rsid w:val="00725737"/>
    <w:rsid w:val="00725922"/>
    <w:rsid w:val="00725EA7"/>
    <w:rsid w:val="00725F3E"/>
    <w:rsid w:val="0072655A"/>
    <w:rsid w:val="007275A8"/>
    <w:rsid w:val="00727875"/>
    <w:rsid w:val="00727A96"/>
    <w:rsid w:val="00727C87"/>
    <w:rsid w:val="00730AA3"/>
    <w:rsid w:val="007311BF"/>
    <w:rsid w:val="00731663"/>
    <w:rsid w:val="00732A3C"/>
    <w:rsid w:val="00732BD0"/>
    <w:rsid w:val="00732D8E"/>
    <w:rsid w:val="00733DE2"/>
    <w:rsid w:val="007342BD"/>
    <w:rsid w:val="00734355"/>
    <w:rsid w:val="007343E5"/>
    <w:rsid w:val="0073440F"/>
    <w:rsid w:val="007346A2"/>
    <w:rsid w:val="00734FEC"/>
    <w:rsid w:val="00735696"/>
    <w:rsid w:val="0073584D"/>
    <w:rsid w:val="00735C83"/>
    <w:rsid w:val="00735ECF"/>
    <w:rsid w:val="0073614C"/>
    <w:rsid w:val="0073620C"/>
    <w:rsid w:val="007362C3"/>
    <w:rsid w:val="0073682A"/>
    <w:rsid w:val="00736A40"/>
    <w:rsid w:val="00736FF3"/>
    <w:rsid w:val="007375B3"/>
    <w:rsid w:val="00737B09"/>
    <w:rsid w:val="00737CC2"/>
    <w:rsid w:val="00740305"/>
    <w:rsid w:val="007406CC"/>
    <w:rsid w:val="00740E7E"/>
    <w:rsid w:val="00740F1B"/>
    <w:rsid w:val="007420E5"/>
    <w:rsid w:val="0074239F"/>
    <w:rsid w:val="007438DC"/>
    <w:rsid w:val="00743EEC"/>
    <w:rsid w:val="0074515D"/>
    <w:rsid w:val="00745648"/>
    <w:rsid w:val="00745957"/>
    <w:rsid w:val="00745B19"/>
    <w:rsid w:val="00745DF3"/>
    <w:rsid w:val="00746040"/>
    <w:rsid w:val="00746B9F"/>
    <w:rsid w:val="00746E82"/>
    <w:rsid w:val="007470E4"/>
    <w:rsid w:val="00750323"/>
    <w:rsid w:val="0075037C"/>
    <w:rsid w:val="00751855"/>
    <w:rsid w:val="00751AFB"/>
    <w:rsid w:val="00751FD6"/>
    <w:rsid w:val="007522DE"/>
    <w:rsid w:val="00752497"/>
    <w:rsid w:val="007526FB"/>
    <w:rsid w:val="007528B0"/>
    <w:rsid w:val="007528D3"/>
    <w:rsid w:val="00752A70"/>
    <w:rsid w:val="0075323C"/>
    <w:rsid w:val="00753276"/>
    <w:rsid w:val="007534C3"/>
    <w:rsid w:val="00753D3D"/>
    <w:rsid w:val="00754701"/>
    <w:rsid w:val="0075470B"/>
    <w:rsid w:val="00754910"/>
    <w:rsid w:val="00754F46"/>
    <w:rsid w:val="00755F77"/>
    <w:rsid w:val="00756048"/>
    <w:rsid w:val="00756123"/>
    <w:rsid w:val="007561DB"/>
    <w:rsid w:val="00756240"/>
    <w:rsid w:val="00756A13"/>
    <w:rsid w:val="00756BEE"/>
    <w:rsid w:val="00756D6D"/>
    <w:rsid w:val="00756E32"/>
    <w:rsid w:val="00757092"/>
    <w:rsid w:val="007570EB"/>
    <w:rsid w:val="007570F5"/>
    <w:rsid w:val="007575AC"/>
    <w:rsid w:val="007604F1"/>
    <w:rsid w:val="007606E6"/>
    <w:rsid w:val="007616B2"/>
    <w:rsid w:val="00761F89"/>
    <w:rsid w:val="007620D3"/>
    <w:rsid w:val="007624A6"/>
    <w:rsid w:val="007626C4"/>
    <w:rsid w:val="00762A74"/>
    <w:rsid w:val="00762B87"/>
    <w:rsid w:val="00762F9C"/>
    <w:rsid w:val="0076370B"/>
    <w:rsid w:val="00763941"/>
    <w:rsid w:val="00763ACD"/>
    <w:rsid w:val="00763B79"/>
    <w:rsid w:val="00764A9A"/>
    <w:rsid w:val="00764D86"/>
    <w:rsid w:val="007653A7"/>
    <w:rsid w:val="00765D38"/>
    <w:rsid w:val="0076629F"/>
    <w:rsid w:val="00766B42"/>
    <w:rsid w:val="00766EE8"/>
    <w:rsid w:val="00770182"/>
    <w:rsid w:val="00771048"/>
    <w:rsid w:val="00771090"/>
    <w:rsid w:val="00771754"/>
    <w:rsid w:val="00771E9C"/>
    <w:rsid w:val="0077248B"/>
    <w:rsid w:val="007726A8"/>
    <w:rsid w:val="00772B58"/>
    <w:rsid w:val="00773794"/>
    <w:rsid w:val="007755C6"/>
    <w:rsid w:val="007756D6"/>
    <w:rsid w:val="00775965"/>
    <w:rsid w:val="0077606C"/>
    <w:rsid w:val="00776C53"/>
    <w:rsid w:val="007771DB"/>
    <w:rsid w:val="00780080"/>
    <w:rsid w:val="00780650"/>
    <w:rsid w:val="00780A17"/>
    <w:rsid w:val="00780EF4"/>
    <w:rsid w:val="0078167F"/>
    <w:rsid w:val="00781D08"/>
    <w:rsid w:val="0078342C"/>
    <w:rsid w:val="0078348E"/>
    <w:rsid w:val="007835C0"/>
    <w:rsid w:val="007838D0"/>
    <w:rsid w:val="0078399C"/>
    <w:rsid w:val="00783CE9"/>
    <w:rsid w:val="007841D2"/>
    <w:rsid w:val="00784222"/>
    <w:rsid w:val="00784444"/>
    <w:rsid w:val="00784BD1"/>
    <w:rsid w:val="00784CB8"/>
    <w:rsid w:val="00785016"/>
    <w:rsid w:val="00785314"/>
    <w:rsid w:val="0078531F"/>
    <w:rsid w:val="00786007"/>
    <w:rsid w:val="00786055"/>
    <w:rsid w:val="00790563"/>
    <w:rsid w:val="0079058A"/>
    <w:rsid w:val="00790EDC"/>
    <w:rsid w:val="00791014"/>
    <w:rsid w:val="007913ED"/>
    <w:rsid w:val="007916CD"/>
    <w:rsid w:val="00791DEE"/>
    <w:rsid w:val="00792760"/>
    <w:rsid w:val="007939B3"/>
    <w:rsid w:val="00793DD1"/>
    <w:rsid w:val="0079429E"/>
    <w:rsid w:val="007960B9"/>
    <w:rsid w:val="00796167"/>
    <w:rsid w:val="00796BD7"/>
    <w:rsid w:val="007A04FF"/>
    <w:rsid w:val="007A16B9"/>
    <w:rsid w:val="007A1DF3"/>
    <w:rsid w:val="007A1E43"/>
    <w:rsid w:val="007A27FD"/>
    <w:rsid w:val="007A3D2D"/>
    <w:rsid w:val="007A440E"/>
    <w:rsid w:val="007A490F"/>
    <w:rsid w:val="007A494D"/>
    <w:rsid w:val="007A4CB4"/>
    <w:rsid w:val="007A4DAE"/>
    <w:rsid w:val="007A4F3F"/>
    <w:rsid w:val="007A52F5"/>
    <w:rsid w:val="007A5823"/>
    <w:rsid w:val="007A6243"/>
    <w:rsid w:val="007A63D1"/>
    <w:rsid w:val="007A64A3"/>
    <w:rsid w:val="007A6D04"/>
    <w:rsid w:val="007A7134"/>
    <w:rsid w:val="007A73E9"/>
    <w:rsid w:val="007A758F"/>
    <w:rsid w:val="007A77CE"/>
    <w:rsid w:val="007A7B1A"/>
    <w:rsid w:val="007B01AF"/>
    <w:rsid w:val="007B0212"/>
    <w:rsid w:val="007B1B15"/>
    <w:rsid w:val="007B1DE7"/>
    <w:rsid w:val="007B1EAE"/>
    <w:rsid w:val="007B3096"/>
    <w:rsid w:val="007B3195"/>
    <w:rsid w:val="007B35E4"/>
    <w:rsid w:val="007B36E1"/>
    <w:rsid w:val="007B4A47"/>
    <w:rsid w:val="007B4CF4"/>
    <w:rsid w:val="007B4EF9"/>
    <w:rsid w:val="007B514A"/>
    <w:rsid w:val="007B5D14"/>
    <w:rsid w:val="007B6313"/>
    <w:rsid w:val="007B65CF"/>
    <w:rsid w:val="007B662B"/>
    <w:rsid w:val="007B690E"/>
    <w:rsid w:val="007B69F0"/>
    <w:rsid w:val="007B7281"/>
    <w:rsid w:val="007B7394"/>
    <w:rsid w:val="007B75BE"/>
    <w:rsid w:val="007B7A60"/>
    <w:rsid w:val="007B7F2C"/>
    <w:rsid w:val="007C09B5"/>
    <w:rsid w:val="007C0B2D"/>
    <w:rsid w:val="007C0E75"/>
    <w:rsid w:val="007C12A0"/>
    <w:rsid w:val="007C1AB2"/>
    <w:rsid w:val="007C1DC4"/>
    <w:rsid w:val="007C2AFD"/>
    <w:rsid w:val="007C2F98"/>
    <w:rsid w:val="007C36C0"/>
    <w:rsid w:val="007C420A"/>
    <w:rsid w:val="007C45BD"/>
    <w:rsid w:val="007C4DD0"/>
    <w:rsid w:val="007C4E6E"/>
    <w:rsid w:val="007C5070"/>
    <w:rsid w:val="007C55FD"/>
    <w:rsid w:val="007C5E1A"/>
    <w:rsid w:val="007C61D7"/>
    <w:rsid w:val="007C639B"/>
    <w:rsid w:val="007C6445"/>
    <w:rsid w:val="007C6952"/>
    <w:rsid w:val="007C6D24"/>
    <w:rsid w:val="007C7046"/>
    <w:rsid w:val="007C755A"/>
    <w:rsid w:val="007D018B"/>
    <w:rsid w:val="007D0362"/>
    <w:rsid w:val="007D0770"/>
    <w:rsid w:val="007D132A"/>
    <w:rsid w:val="007D443C"/>
    <w:rsid w:val="007D6180"/>
    <w:rsid w:val="007D6686"/>
    <w:rsid w:val="007E0836"/>
    <w:rsid w:val="007E0A09"/>
    <w:rsid w:val="007E1065"/>
    <w:rsid w:val="007E15D4"/>
    <w:rsid w:val="007E2C70"/>
    <w:rsid w:val="007E2CFC"/>
    <w:rsid w:val="007E2F00"/>
    <w:rsid w:val="007E333D"/>
    <w:rsid w:val="007E3A6D"/>
    <w:rsid w:val="007E43F4"/>
    <w:rsid w:val="007E4586"/>
    <w:rsid w:val="007E46FB"/>
    <w:rsid w:val="007E4802"/>
    <w:rsid w:val="007E4928"/>
    <w:rsid w:val="007E4CCE"/>
    <w:rsid w:val="007E4D48"/>
    <w:rsid w:val="007E573F"/>
    <w:rsid w:val="007E5E24"/>
    <w:rsid w:val="007E72D3"/>
    <w:rsid w:val="007E752E"/>
    <w:rsid w:val="007E7678"/>
    <w:rsid w:val="007E7A34"/>
    <w:rsid w:val="007E7F9E"/>
    <w:rsid w:val="007F0453"/>
    <w:rsid w:val="007F0474"/>
    <w:rsid w:val="007F04D3"/>
    <w:rsid w:val="007F0864"/>
    <w:rsid w:val="007F0BEF"/>
    <w:rsid w:val="007F1F92"/>
    <w:rsid w:val="007F2B00"/>
    <w:rsid w:val="007F2F05"/>
    <w:rsid w:val="007F384D"/>
    <w:rsid w:val="007F43D5"/>
    <w:rsid w:val="007F4E78"/>
    <w:rsid w:val="007F5F34"/>
    <w:rsid w:val="007F661E"/>
    <w:rsid w:val="007F7451"/>
    <w:rsid w:val="007F7538"/>
    <w:rsid w:val="007F79CE"/>
    <w:rsid w:val="007F7A69"/>
    <w:rsid w:val="00802924"/>
    <w:rsid w:val="00802A8D"/>
    <w:rsid w:val="00803A36"/>
    <w:rsid w:val="00803E27"/>
    <w:rsid w:val="00804044"/>
    <w:rsid w:val="00804550"/>
    <w:rsid w:val="008046CA"/>
    <w:rsid w:val="00804C05"/>
    <w:rsid w:val="00804CBD"/>
    <w:rsid w:val="00804CD8"/>
    <w:rsid w:val="00804F00"/>
    <w:rsid w:val="008051A3"/>
    <w:rsid w:val="0080536C"/>
    <w:rsid w:val="00805563"/>
    <w:rsid w:val="008060A3"/>
    <w:rsid w:val="0080619E"/>
    <w:rsid w:val="00806756"/>
    <w:rsid w:val="008103F0"/>
    <w:rsid w:val="0081116D"/>
    <w:rsid w:val="00811CBD"/>
    <w:rsid w:val="00812C9E"/>
    <w:rsid w:val="00814D52"/>
    <w:rsid w:val="00814D64"/>
    <w:rsid w:val="00814D69"/>
    <w:rsid w:val="0081523E"/>
    <w:rsid w:val="008155B5"/>
    <w:rsid w:val="00815DC1"/>
    <w:rsid w:val="008161E3"/>
    <w:rsid w:val="0081633C"/>
    <w:rsid w:val="00820B3D"/>
    <w:rsid w:val="00821400"/>
    <w:rsid w:val="00821A2A"/>
    <w:rsid w:val="00821D33"/>
    <w:rsid w:val="008223F0"/>
    <w:rsid w:val="00822FC7"/>
    <w:rsid w:val="00823401"/>
    <w:rsid w:val="00824FAC"/>
    <w:rsid w:val="008262B8"/>
    <w:rsid w:val="00826610"/>
    <w:rsid w:val="0082695E"/>
    <w:rsid w:val="00826C58"/>
    <w:rsid w:val="00827309"/>
    <w:rsid w:val="0082743B"/>
    <w:rsid w:val="008276B9"/>
    <w:rsid w:val="00827BCC"/>
    <w:rsid w:val="0083048A"/>
    <w:rsid w:val="00830999"/>
    <w:rsid w:val="008315D2"/>
    <w:rsid w:val="00831CC2"/>
    <w:rsid w:val="00831EEA"/>
    <w:rsid w:val="00831F23"/>
    <w:rsid w:val="008320FF"/>
    <w:rsid w:val="00832619"/>
    <w:rsid w:val="00832F92"/>
    <w:rsid w:val="008337AA"/>
    <w:rsid w:val="00833A1F"/>
    <w:rsid w:val="0083419D"/>
    <w:rsid w:val="00834456"/>
    <w:rsid w:val="00834EC2"/>
    <w:rsid w:val="008351F9"/>
    <w:rsid w:val="00835929"/>
    <w:rsid w:val="008359E4"/>
    <w:rsid w:val="008359FB"/>
    <w:rsid w:val="00835CBC"/>
    <w:rsid w:val="00836798"/>
    <w:rsid w:val="008367DA"/>
    <w:rsid w:val="00836E82"/>
    <w:rsid w:val="00836F6E"/>
    <w:rsid w:val="008373F3"/>
    <w:rsid w:val="00837545"/>
    <w:rsid w:val="00837637"/>
    <w:rsid w:val="00837759"/>
    <w:rsid w:val="0084007B"/>
    <w:rsid w:val="00840470"/>
    <w:rsid w:val="008405B2"/>
    <w:rsid w:val="00840AE4"/>
    <w:rsid w:val="00840F00"/>
    <w:rsid w:val="00841167"/>
    <w:rsid w:val="00841A72"/>
    <w:rsid w:val="00841AB4"/>
    <w:rsid w:val="008420AB"/>
    <w:rsid w:val="00843B9F"/>
    <w:rsid w:val="00843FD0"/>
    <w:rsid w:val="008446D4"/>
    <w:rsid w:val="008448F5"/>
    <w:rsid w:val="00844B55"/>
    <w:rsid w:val="008457C2"/>
    <w:rsid w:val="00845AF7"/>
    <w:rsid w:val="00845B2A"/>
    <w:rsid w:val="0084605F"/>
    <w:rsid w:val="00846401"/>
    <w:rsid w:val="00846453"/>
    <w:rsid w:val="0084667B"/>
    <w:rsid w:val="008467B0"/>
    <w:rsid w:val="00846B01"/>
    <w:rsid w:val="00846C5B"/>
    <w:rsid w:val="00846ED1"/>
    <w:rsid w:val="00847096"/>
    <w:rsid w:val="008470B8"/>
    <w:rsid w:val="008475A4"/>
    <w:rsid w:val="0084797D"/>
    <w:rsid w:val="00847AC1"/>
    <w:rsid w:val="00847E7F"/>
    <w:rsid w:val="00847FF8"/>
    <w:rsid w:val="008501B8"/>
    <w:rsid w:val="00850BAF"/>
    <w:rsid w:val="00850D79"/>
    <w:rsid w:val="00850E39"/>
    <w:rsid w:val="00850E46"/>
    <w:rsid w:val="00851B1C"/>
    <w:rsid w:val="00851E8C"/>
    <w:rsid w:val="00852674"/>
    <w:rsid w:val="0085290D"/>
    <w:rsid w:val="00852ECD"/>
    <w:rsid w:val="00853DF3"/>
    <w:rsid w:val="0085418F"/>
    <w:rsid w:val="00854209"/>
    <w:rsid w:val="00854A63"/>
    <w:rsid w:val="0085524C"/>
    <w:rsid w:val="008552DA"/>
    <w:rsid w:val="00855332"/>
    <w:rsid w:val="00855C7D"/>
    <w:rsid w:val="00856763"/>
    <w:rsid w:val="00857248"/>
    <w:rsid w:val="008573BE"/>
    <w:rsid w:val="00857526"/>
    <w:rsid w:val="00857C7C"/>
    <w:rsid w:val="00860355"/>
    <w:rsid w:val="0086227A"/>
    <w:rsid w:val="008624F9"/>
    <w:rsid w:val="00862A12"/>
    <w:rsid w:val="00863499"/>
    <w:rsid w:val="00863D84"/>
    <w:rsid w:val="00865CEA"/>
    <w:rsid w:val="00866A47"/>
    <w:rsid w:val="008677D6"/>
    <w:rsid w:val="00870657"/>
    <w:rsid w:val="00870C49"/>
    <w:rsid w:val="0087128D"/>
    <w:rsid w:val="008712EF"/>
    <w:rsid w:val="00871A6A"/>
    <w:rsid w:val="00872402"/>
    <w:rsid w:val="0087293F"/>
    <w:rsid w:val="0087297C"/>
    <w:rsid w:val="00872A5F"/>
    <w:rsid w:val="00872B80"/>
    <w:rsid w:val="00872BB4"/>
    <w:rsid w:val="0087370D"/>
    <w:rsid w:val="0087380D"/>
    <w:rsid w:val="0087414C"/>
    <w:rsid w:val="008742B4"/>
    <w:rsid w:val="0087439F"/>
    <w:rsid w:val="008743FD"/>
    <w:rsid w:val="008744A4"/>
    <w:rsid w:val="008744BA"/>
    <w:rsid w:val="00874677"/>
    <w:rsid w:val="00876422"/>
    <w:rsid w:val="00876524"/>
    <w:rsid w:val="0087667F"/>
    <w:rsid w:val="0087693A"/>
    <w:rsid w:val="008769D8"/>
    <w:rsid w:val="00876BC6"/>
    <w:rsid w:val="00876E1F"/>
    <w:rsid w:val="00877002"/>
    <w:rsid w:val="0087745F"/>
    <w:rsid w:val="008779B1"/>
    <w:rsid w:val="008779F3"/>
    <w:rsid w:val="00877D12"/>
    <w:rsid w:val="00880541"/>
    <w:rsid w:val="008808E3"/>
    <w:rsid w:val="00881496"/>
    <w:rsid w:val="00882635"/>
    <w:rsid w:val="0088274C"/>
    <w:rsid w:val="00882AC2"/>
    <w:rsid w:val="008830A6"/>
    <w:rsid w:val="008832C4"/>
    <w:rsid w:val="008839CD"/>
    <w:rsid w:val="0088413C"/>
    <w:rsid w:val="00884309"/>
    <w:rsid w:val="0088437E"/>
    <w:rsid w:val="00885D42"/>
    <w:rsid w:val="00886FA1"/>
    <w:rsid w:val="0089095E"/>
    <w:rsid w:val="00890BEC"/>
    <w:rsid w:val="00891E0B"/>
    <w:rsid w:val="008920E0"/>
    <w:rsid w:val="008924E9"/>
    <w:rsid w:val="008924EE"/>
    <w:rsid w:val="00892C7E"/>
    <w:rsid w:val="00893C10"/>
    <w:rsid w:val="00893D5B"/>
    <w:rsid w:val="00893EAF"/>
    <w:rsid w:val="00894499"/>
    <w:rsid w:val="00894672"/>
    <w:rsid w:val="00894DF3"/>
    <w:rsid w:val="00894FE2"/>
    <w:rsid w:val="00895A00"/>
    <w:rsid w:val="00895A01"/>
    <w:rsid w:val="00895DBF"/>
    <w:rsid w:val="00895EFE"/>
    <w:rsid w:val="008960BC"/>
    <w:rsid w:val="00896193"/>
    <w:rsid w:val="008969EA"/>
    <w:rsid w:val="00896B26"/>
    <w:rsid w:val="00896DE4"/>
    <w:rsid w:val="0089786F"/>
    <w:rsid w:val="008A0459"/>
    <w:rsid w:val="008A0527"/>
    <w:rsid w:val="008A0761"/>
    <w:rsid w:val="008A0968"/>
    <w:rsid w:val="008A14F6"/>
    <w:rsid w:val="008A1A99"/>
    <w:rsid w:val="008A2823"/>
    <w:rsid w:val="008A33DB"/>
    <w:rsid w:val="008A3B37"/>
    <w:rsid w:val="008A4C44"/>
    <w:rsid w:val="008A4D0E"/>
    <w:rsid w:val="008A4FBE"/>
    <w:rsid w:val="008A5DAF"/>
    <w:rsid w:val="008A6C8A"/>
    <w:rsid w:val="008A7886"/>
    <w:rsid w:val="008A7B04"/>
    <w:rsid w:val="008B03A9"/>
    <w:rsid w:val="008B04BF"/>
    <w:rsid w:val="008B0947"/>
    <w:rsid w:val="008B0D0D"/>
    <w:rsid w:val="008B0F75"/>
    <w:rsid w:val="008B1C3E"/>
    <w:rsid w:val="008B2181"/>
    <w:rsid w:val="008B2CC8"/>
    <w:rsid w:val="008B2EA8"/>
    <w:rsid w:val="008B35B0"/>
    <w:rsid w:val="008B3688"/>
    <w:rsid w:val="008B3734"/>
    <w:rsid w:val="008B3BFC"/>
    <w:rsid w:val="008B5722"/>
    <w:rsid w:val="008B6416"/>
    <w:rsid w:val="008B664B"/>
    <w:rsid w:val="008B6798"/>
    <w:rsid w:val="008B771F"/>
    <w:rsid w:val="008B7A94"/>
    <w:rsid w:val="008C0553"/>
    <w:rsid w:val="008C061E"/>
    <w:rsid w:val="008C089A"/>
    <w:rsid w:val="008C09FB"/>
    <w:rsid w:val="008C0B7E"/>
    <w:rsid w:val="008C0BA3"/>
    <w:rsid w:val="008C1154"/>
    <w:rsid w:val="008C16DD"/>
    <w:rsid w:val="008C17B9"/>
    <w:rsid w:val="008C1E0B"/>
    <w:rsid w:val="008C2B2B"/>
    <w:rsid w:val="008C2D54"/>
    <w:rsid w:val="008C3317"/>
    <w:rsid w:val="008C40A1"/>
    <w:rsid w:val="008C41D1"/>
    <w:rsid w:val="008C45E0"/>
    <w:rsid w:val="008C4FDD"/>
    <w:rsid w:val="008C5403"/>
    <w:rsid w:val="008C6370"/>
    <w:rsid w:val="008C64ED"/>
    <w:rsid w:val="008C6722"/>
    <w:rsid w:val="008C6921"/>
    <w:rsid w:val="008C7ED8"/>
    <w:rsid w:val="008D08D7"/>
    <w:rsid w:val="008D1256"/>
    <w:rsid w:val="008D1A7E"/>
    <w:rsid w:val="008D23E0"/>
    <w:rsid w:val="008D2E47"/>
    <w:rsid w:val="008D4B50"/>
    <w:rsid w:val="008D4DB5"/>
    <w:rsid w:val="008D509D"/>
    <w:rsid w:val="008D5126"/>
    <w:rsid w:val="008D5CA8"/>
    <w:rsid w:val="008D62D3"/>
    <w:rsid w:val="008D6466"/>
    <w:rsid w:val="008D6908"/>
    <w:rsid w:val="008D6D3D"/>
    <w:rsid w:val="008D74B7"/>
    <w:rsid w:val="008D74C8"/>
    <w:rsid w:val="008D7657"/>
    <w:rsid w:val="008D777A"/>
    <w:rsid w:val="008D7A4A"/>
    <w:rsid w:val="008E0243"/>
    <w:rsid w:val="008E03E9"/>
    <w:rsid w:val="008E0457"/>
    <w:rsid w:val="008E16D2"/>
    <w:rsid w:val="008E2D0B"/>
    <w:rsid w:val="008E32AF"/>
    <w:rsid w:val="008E3493"/>
    <w:rsid w:val="008E4100"/>
    <w:rsid w:val="008E43D5"/>
    <w:rsid w:val="008E4471"/>
    <w:rsid w:val="008E4B2B"/>
    <w:rsid w:val="008E51AE"/>
    <w:rsid w:val="008E531A"/>
    <w:rsid w:val="008E5E03"/>
    <w:rsid w:val="008E5FE9"/>
    <w:rsid w:val="008E60D5"/>
    <w:rsid w:val="008E6497"/>
    <w:rsid w:val="008E6690"/>
    <w:rsid w:val="008E72D1"/>
    <w:rsid w:val="008E736C"/>
    <w:rsid w:val="008E7411"/>
    <w:rsid w:val="008E7799"/>
    <w:rsid w:val="008E78ED"/>
    <w:rsid w:val="008E7D4D"/>
    <w:rsid w:val="008E7EBC"/>
    <w:rsid w:val="008E7F72"/>
    <w:rsid w:val="008F06FE"/>
    <w:rsid w:val="008F20BE"/>
    <w:rsid w:val="008F2921"/>
    <w:rsid w:val="008F43A7"/>
    <w:rsid w:val="008F4EAC"/>
    <w:rsid w:val="008F4F10"/>
    <w:rsid w:val="008F5722"/>
    <w:rsid w:val="008F60C2"/>
    <w:rsid w:val="008F6DD3"/>
    <w:rsid w:val="008F75DA"/>
    <w:rsid w:val="008F7C2E"/>
    <w:rsid w:val="00901585"/>
    <w:rsid w:val="0090216D"/>
    <w:rsid w:val="00902775"/>
    <w:rsid w:val="00902BAB"/>
    <w:rsid w:val="00902E67"/>
    <w:rsid w:val="0090360B"/>
    <w:rsid w:val="00903EBF"/>
    <w:rsid w:val="0090479D"/>
    <w:rsid w:val="00906A90"/>
    <w:rsid w:val="00906D1E"/>
    <w:rsid w:val="00907A3F"/>
    <w:rsid w:val="0091042D"/>
    <w:rsid w:val="00910645"/>
    <w:rsid w:val="00910A3A"/>
    <w:rsid w:val="00910EC4"/>
    <w:rsid w:val="0091166B"/>
    <w:rsid w:val="00911C00"/>
    <w:rsid w:val="009120F8"/>
    <w:rsid w:val="009130CE"/>
    <w:rsid w:val="00913861"/>
    <w:rsid w:val="0091392D"/>
    <w:rsid w:val="009144D9"/>
    <w:rsid w:val="0091495D"/>
    <w:rsid w:val="00914CFD"/>
    <w:rsid w:val="00914DE2"/>
    <w:rsid w:val="00915367"/>
    <w:rsid w:val="00917447"/>
    <w:rsid w:val="009177D5"/>
    <w:rsid w:val="00917D02"/>
    <w:rsid w:val="00920526"/>
    <w:rsid w:val="00920578"/>
    <w:rsid w:val="009219D5"/>
    <w:rsid w:val="00921BC1"/>
    <w:rsid w:val="00922046"/>
    <w:rsid w:val="009226B1"/>
    <w:rsid w:val="00922943"/>
    <w:rsid w:val="00922B4E"/>
    <w:rsid w:val="009230E1"/>
    <w:rsid w:val="00923315"/>
    <w:rsid w:val="00923847"/>
    <w:rsid w:val="00923883"/>
    <w:rsid w:val="00924195"/>
    <w:rsid w:val="00924622"/>
    <w:rsid w:val="00924A86"/>
    <w:rsid w:val="00925120"/>
    <w:rsid w:val="00925290"/>
    <w:rsid w:val="00925321"/>
    <w:rsid w:val="00925E2A"/>
    <w:rsid w:val="0092602D"/>
    <w:rsid w:val="009261B3"/>
    <w:rsid w:val="00926F2E"/>
    <w:rsid w:val="00927203"/>
    <w:rsid w:val="0092760F"/>
    <w:rsid w:val="00927683"/>
    <w:rsid w:val="009276E6"/>
    <w:rsid w:val="00930BA9"/>
    <w:rsid w:val="00930C53"/>
    <w:rsid w:val="009317F5"/>
    <w:rsid w:val="00931CB5"/>
    <w:rsid w:val="00931E5C"/>
    <w:rsid w:val="00931F2F"/>
    <w:rsid w:val="009323E2"/>
    <w:rsid w:val="009325AB"/>
    <w:rsid w:val="00933119"/>
    <w:rsid w:val="00934480"/>
    <w:rsid w:val="00934943"/>
    <w:rsid w:val="00935BDE"/>
    <w:rsid w:val="00935E47"/>
    <w:rsid w:val="00936610"/>
    <w:rsid w:val="0093665E"/>
    <w:rsid w:val="00936771"/>
    <w:rsid w:val="00936997"/>
    <w:rsid w:val="00936B8A"/>
    <w:rsid w:val="00936D0E"/>
    <w:rsid w:val="00936F6D"/>
    <w:rsid w:val="0094058E"/>
    <w:rsid w:val="00940DD7"/>
    <w:rsid w:val="009421A4"/>
    <w:rsid w:val="00943313"/>
    <w:rsid w:val="0094350F"/>
    <w:rsid w:val="009435D5"/>
    <w:rsid w:val="0094387D"/>
    <w:rsid w:val="00943B6E"/>
    <w:rsid w:val="00943EAF"/>
    <w:rsid w:val="0094487C"/>
    <w:rsid w:val="00944A6F"/>
    <w:rsid w:val="0094508B"/>
    <w:rsid w:val="0094579C"/>
    <w:rsid w:val="00945E59"/>
    <w:rsid w:val="009464B8"/>
    <w:rsid w:val="009468CC"/>
    <w:rsid w:val="00947113"/>
    <w:rsid w:val="009476C9"/>
    <w:rsid w:val="00947737"/>
    <w:rsid w:val="00947F57"/>
    <w:rsid w:val="00950559"/>
    <w:rsid w:val="00950CE2"/>
    <w:rsid w:val="00950E0F"/>
    <w:rsid w:val="00950EC7"/>
    <w:rsid w:val="00950FB1"/>
    <w:rsid w:val="00951544"/>
    <w:rsid w:val="00952461"/>
    <w:rsid w:val="0095288A"/>
    <w:rsid w:val="00952AB6"/>
    <w:rsid w:val="00952CD3"/>
    <w:rsid w:val="00953169"/>
    <w:rsid w:val="0095396D"/>
    <w:rsid w:val="00953C75"/>
    <w:rsid w:val="00955A42"/>
    <w:rsid w:val="00955D5F"/>
    <w:rsid w:val="009571FF"/>
    <w:rsid w:val="00957CDC"/>
    <w:rsid w:val="0096153E"/>
    <w:rsid w:val="00961540"/>
    <w:rsid w:val="00961756"/>
    <w:rsid w:val="00961CFC"/>
    <w:rsid w:val="0096227B"/>
    <w:rsid w:val="009627A9"/>
    <w:rsid w:val="00962A89"/>
    <w:rsid w:val="0096322D"/>
    <w:rsid w:val="0096379F"/>
    <w:rsid w:val="00963EFC"/>
    <w:rsid w:val="0096533E"/>
    <w:rsid w:val="009656BB"/>
    <w:rsid w:val="00965D96"/>
    <w:rsid w:val="00966387"/>
    <w:rsid w:val="00966919"/>
    <w:rsid w:val="00967216"/>
    <w:rsid w:val="00967D5A"/>
    <w:rsid w:val="00967D6E"/>
    <w:rsid w:val="00970137"/>
    <w:rsid w:val="00970290"/>
    <w:rsid w:val="009703F9"/>
    <w:rsid w:val="00970855"/>
    <w:rsid w:val="00971371"/>
    <w:rsid w:val="0097198E"/>
    <w:rsid w:val="00972168"/>
    <w:rsid w:val="00972770"/>
    <w:rsid w:val="009727CA"/>
    <w:rsid w:val="00972A25"/>
    <w:rsid w:val="009735B1"/>
    <w:rsid w:val="009739D6"/>
    <w:rsid w:val="00973D2E"/>
    <w:rsid w:val="00973F4A"/>
    <w:rsid w:val="009740E0"/>
    <w:rsid w:val="0097520D"/>
    <w:rsid w:val="00975225"/>
    <w:rsid w:val="009752AC"/>
    <w:rsid w:val="009752EA"/>
    <w:rsid w:val="009757D4"/>
    <w:rsid w:val="00975FF4"/>
    <w:rsid w:val="009763D9"/>
    <w:rsid w:val="00976508"/>
    <w:rsid w:val="00976F7B"/>
    <w:rsid w:val="00977152"/>
    <w:rsid w:val="00980086"/>
    <w:rsid w:val="00980E83"/>
    <w:rsid w:val="0098181E"/>
    <w:rsid w:val="00981C03"/>
    <w:rsid w:val="00981E5F"/>
    <w:rsid w:val="009823E5"/>
    <w:rsid w:val="0098280C"/>
    <w:rsid w:val="0098320A"/>
    <w:rsid w:val="00983C08"/>
    <w:rsid w:val="00983E94"/>
    <w:rsid w:val="00984AA9"/>
    <w:rsid w:val="00985257"/>
    <w:rsid w:val="009854C0"/>
    <w:rsid w:val="00986081"/>
    <w:rsid w:val="0098626E"/>
    <w:rsid w:val="00986AE4"/>
    <w:rsid w:val="00986DDB"/>
    <w:rsid w:val="00986E52"/>
    <w:rsid w:val="00987885"/>
    <w:rsid w:val="00990235"/>
    <w:rsid w:val="009902E5"/>
    <w:rsid w:val="00990E4A"/>
    <w:rsid w:val="009912AA"/>
    <w:rsid w:val="009914DE"/>
    <w:rsid w:val="00991C30"/>
    <w:rsid w:val="00991C61"/>
    <w:rsid w:val="009923B7"/>
    <w:rsid w:val="009925A4"/>
    <w:rsid w:val="00994594"/>
    <w:rsid w:val="00994C58"/>
    <w:rsid w:val="009975C2"/>
    <w:rsid w:val="0099792C"/>
    <w:rsid w:val="00997932"/>
    <w:rsid w:val="00997A94"/>
    <w:rsid w:val="00997F67"/>
    <w:rsid w:val="009A0F49"/>
    <w:rsid w:val="009A0F65"/>
    <w:rsid w:val="009A14A8"/>
    <w:rsid w:val="009A1B60"/>
    <w:rsid w:val="009A1C1E"/>
    <w:rsid w:val="009A2168"/>
    <w:rsid w:val="009A2444"/>
    <w:rsid w:val="009A24A2"/>
    <w:rsid w:val="009A2A8E"/>
    <w:rsid w:val="009A2BEB"/>
    <w:rsid w:val="009A2CE5"/>
    <w:rsid w:val="009A2EAE"/>
    <w:rsid w:val="009A321C"/>
    <w:rsid w:val="009A3794"/>
    <w:rsid w:val="009A3E30"/>
    <w:rsid w:val="009A4252"/>
    <w:rsid w:val="009A4522"/>
    <w:rsid w:val="009A4634"/>
    <w:rsid w:val="009A54EB"/>
    <w:rsid w:val="009A555D"/>
    <w:rsid w:val="009A5731"/>
    <w:rsid w:val="009A5B00"/>
    <w:rsid w:val="009A5B38"/>
    <w:rsid w:val="009A5C67"/>
    <w:rsid w:val="009A5FB7"/>
    <w:rsid w:val="009A60A1"/>
    <w:rsid w:val="009A6204"/>
    <w:rsid w:val="009A6FE5"/>
    <w:rsid w:val="009A753E"/>
    <w:rsid w:val="009A7CD2"/>
    <w:rsid w:val="009B2E1B"/>
    <w:rsid w:val="009B30C7"/>
    <w:rsid w:val="009B3229"/>
    <w:rsid w:val="009B3B55"/>
    <w:rsid w:val="009B3F09"/>
    <w:rsid w:val="009B41D2"/>
    <w:rsid w:val="009B47D9"/>
    <w:rsid w:val="009B4A7C"/>
    <w:rsid w:val="009B562A"/>
    <w:rsid w:val="009B5B99"/>
    <w:rsid w:val="009B614A"/>
    <w:rsid w:val="009B6BFB"/>
    <w:rsid w:val="009B7AC3"/>
    <w:rsid w:val="009B7D3A"/>
    <w:rsid w:val="009C05DA"/>
    <w:rsid w:val="009C0980"/>
    <w:rsid w:val="009C0CDF"/>
    <w:rsid w:val="009C0E73"/>
    <w:rsid w:val="009C1340"/>
    <w:rsid w:val="009C2627"/>
    <w:rsid w:val="009C2760"/>
    <w:rsid w:val="009C2785"/>
    <w:rsid w:val="009C2D2C"/>
    <w:rsid w:val="009C33A8"/>
    <w:rsid w:val="009C34D6"/>
    <w:rsid w:val="009C3989"/>
    <w:rsid w:val="009C3A68"/>
    <w:rsid w:val="009C446D"/>
    <w:rsid w:val="009C476F"/>
    <w:rsid w:val="009C5218"/>
    <w:rsid w:val="009C55E9"/>
    <w:rsid w:val="009C645B"/>
    <w:rsid w:val="009C6634"/>
    <w:rsid w:val="009C66D5"/>
    <w:rsid w:val="009C6BE1"/>
    <w:rsid w:val="009C70D7"/>
    <w:rsid w:val="009C75F3"/>
    <w:rsid w:val="009C7961"/>
    <w:rsid w:val="009C7ECA"/>
    <w:rsid w:val="009D056E"/>
    <w:rsid w:val="009D1C1C"/>
    <w:rsid w:val="009D2609"/>
    <w:rsid w:val="009D3FC8"/>
    <w:rsid w:val="009D41CC"/>
    <w:rsid w:val="009D4409"/>
    <w:rsid w:val="009D4448"/>
    <w:rsid w:val="009D4788"/>
    <w:rsid w:val="009D505E"/>
    <w:rsid w:val="009D5A84"/>
    <w:rsid w:val="009D5D7B"/>
    <w:rsid w:val="009D6F5F"/>
    <w:rsid w:val="009D7431"/>
    <w:rsid w:val="009D75F9"/>
    <w:rsid w:val="009E0487"/>
    <w:rsid w:val="009E069B"/>
    <w:rsid w:val="009E0994"/>
    <w:rsid w:val="009E0F11"/>
    <w:rsid w:val="009E1135"/>
    <w:rsid w:val="009E1320"/>
    <w:rsid w:val="009E1CB9"/>
    <w:rsid w:val="009E1EA2"/>
    <w:rsid w:val="009E1ED4"/>
    <w:rsid w:val="009E2DAE"/>
    <w:rsid w:val="009E39A3"/>
    <w:rsid w:val="009E3F23"/>
    <w:rsid w:val="009E3F7B"/>
    <w:rsid w:val="009E4050"/>
    <w:rsid w:val="009E4F00"/>
    <w:rsid w:val="009E53DA"/>
    <w:rsid w:val="009E5540"/>
    <w:rsid w:val="009E56FE"/>
    <w:rsid w:val="009E5AD0"/>
    <w:rsid w:val="009E6744"/>
    <w:rsid w:val="009E69C3"/>
    <w:rsid w:val="009E72F2"/>
    <w:rsid w:val="009E756D"/>
    <w:rsid w:val="009E76DA"/>
    <w:rsid w:val="009E77C8"/>
    <w:rsid w:val="009F049A"/>
    <w:rsid w:val="009F0C78"/>
    <w:rsid w:val="009F114F"/>
    <w:rsid w:val="009F188A"/>
    <w:rsid w:val="009F1BC2"/>
    <w:rsid w:val="009F2076"/>
    <w:rsid w:val="009F3A04"/>
    <w:rsid w:val="009F50A7"/>
    <w:rsid w:val="009F5782"/>
    <w:rsid w:val="009F590C"/>
    <w:rsid w:val="009F5972"/>
    <w:rsid w:val="009F5F37"/>
    <w:rsid w:val="009F5FF1"/>
    <w:rsid w:val="009F6443"/>
    <w:rsid w:val="009F68C8"/>
    <w:rsid w:val="009F6AC9"/>
    <w:rsid w:val="009F6E6C"/>
    <w:rsid w:val="009F7358"/>
    <w:rsid w:val="009F742F"/>
    <w:rsid w:val="009F79CC"/>
    <w:rsid w:val="00A003EB"/>
    <w:rsid w:val="00A004F6"/>
    <w:rsid w:val="00A00FA4"/>
    <w:rsid w:val="00A021CD"/>
    <w:rsid w:val="00A02225"/>
    <w:rsid w:val="00A02442"/>
    <w:rsid w:val="00A02B31"/>
    <w:rsid w:val="00A02C08"/>
    <w:rsid w:val="00A02FAA"/>
    <w:rsid w:val="00A0365D"/>
    <w:rsid w:val="00A03884"/>
    <w:rsid w:val="00A03AD1"/>
    <w:rsid w:val="00A03E66"/>
    <w:rsid w:val="00A03F6E"/>
    <w:rsid w:val="00A04B81"/>
    <w:rsid w:val="00A05368"/>
    <w:rsid w:val="00A05B5F"/>
    <w:rsid w:val="00A06005"/>
    <w:rsid w:val="00A061B2"/>
    <w:rsid w:val="00A0777A"/>
    <w:rsid w:val="00A0788B"/>
    <w:rsid w:val="00A07A5A"/>
    <w:rsid w:val="00A07C9F"/>
    <w:rsid w:val="00A07E61"/>
    <w:rsid w:val="00A10711"/>
    <w:rsid w:val="00A1091B"/>
    <w:rsid w:val="00A10B9E"/>
    <w:rsid w:val="00A11018"/>
    <w:rsid w:val="00A111CF"/>
    <w:rsid w:val="00A125AF"/>
    <w:rsid w:val="00A12CE9"/>
    <w:rsid w:val="00A132F8"/>
    <w:rsid w:val="00A13357"/>
    <w:rsid w:val="00A134E4"/>
    <w:rsid w:val="00A1352B"/>
    <w:rsid w:val="00A139B4"/>
    <w:rsid w:val="00A14289"/>
    <w:rsid w:val="00A14445"/>
    <w:rsid w:val="00A147F0"/>
    <w:rsid w:val="00A14BB5"/>
    <w:rsid w:val="00A150F4"/>
    <w:rsid w:val="00A153C6"/>
    <w:rsid w:val="00A1576E"/>
    <w:rsid w:val="00A15AD3"/>
    <w:rsid w:val="00A15EF6"/>
    <w:rsid w:val="00A1605D"/>
    <w:rsid w:val="00A16688"/>
    <w:rsid w:val="00A172FA"/>
    <w:rsid w:val="00A17491"/>
    <w:rsid w:val="00A1765F"/>
    <w:rsid w:val="00A17FB7"/>
    <w:rsid w:val="00A2033C"/>
    <w:rsid w:val="00A20595"/>
    <w:rsid w:val="00A20646"/>
    <w:rsid w:val="00A20951"/>
    <w:rsid w:val="00A21A54"/>
    <w:rsid w:val="00A21E5C"/>
    <w:rsid w:val="00A22496"/>
    <w:rsid w:val="00A239D9"/>
    <w:rsid w:val="00A23B15"/>
    <w:rsid w:val="00A23BF7"/>
    <w:rsid w:val="00A2429D"/>
    <w:rsid w:val="00A24ED7"/>
    <w:rsid w:val="00A253F7"/>
    <w:rsid w:val="00A2627A"/>
    <w:rsid w:val="00A278EE"/>
    <w:rsid w:val="00A27B48"/>
    <w:rsid w:val="00A303F5"/>
    <w:rsid w:val="00A30779"/>
    <w:rsid w:val="00A30D06"/>
    <w:rsid w:val="00A31A67"/>
    <w:rsid w:val="00A31F14"/>
    <w:rsid w:val="00A32ED3"/>
    <w:rsid w:val="00A33000"/>
    <w:rsid w:val="00A333A0"/>
    <w:rsid w:val="00A3489B"/>
    <w:rsid w:val="00A349BF"/>
    <w:rsid w:val="00A34BCC"/>
    <w:rsid w:val="00A352B9"/>
    <w:rsid w:val="00A35A1E"/>
    <w:rsid w:val="00A35B0F"/>
    <w:rsid w:val="00A36783"/>
    <w:rsid w:val="00A3700E"/>
    <w:rsid w:val="00A3726D"/>
    <w:rsid w:val="00A37675"/>
    <w:rsid w:val="00A37925"/>
    <w:rsid w:val="00A37C0B"/>
    <w:rsid w:val="00A37F64"/>
    <w:rsid w:val="00A4064D"/>
    <w:rsid w:val="00A408E1"/>
    <w:rsid w:val="00A409FC"/>
    <w:rsid w:val="00A40ACD"/>
    <w:rsid w:val="00A417B4"/>
    <w:rsid w:val="00A41F7C"/>
    <w:rsid w:val="00A41FF4"/>
    <w:rsid w:val="00A423B5"/>
    <w:rsid w:val="00A42553"/>
    <w:rsid w:val="00A42782"/>
    <w:rsid w:val="00A42E64"/>
    <w:rsid w:val="00A42EA0"/>
    <w:rsid w:val="00A42ECD"/>
    <w:rsid w:val="00A43291"/>
    <w:rsid w:val="00A43F3B"/>
    <w:rsid w:val="00A4418A"/>
    <w:rsid w:val="00A443CB"/>
    <w:rsid w:val="00A4568B"/>
    <w:rsid w:val="00A457D5"/>
    <w:rsid w:val="00A460F3"/>
    <w:rsid w:val="00A4698C"/>
    <w:rsid w:val="00A46E4E"/>
    <w:rsid w:val="00A476CC"/>
    <w:rsid w:val="00A47B04"/>
    <w:rsid w:val="00A503DB"/>
    <w:rsid w:val="00A505F1"/>
    <w:rsid w:val="00A50BF4"/>
    <w:rsid w:val="00A51331"/>
    <w:rsid w:val="00A525EE"/>
    <w:rsid w:val="00A529A7"/>
    <w:rsid w:val="00A52B57"/>
    <w:rsid w:val="00A52DE7"/>
    <w:rsid w:val="00A54581"/>
    <w:rsid w:val="00A54BC3"/>
    <w:rsid w:val="00A557E5"/>
    <w:rsid w:val="00A55A0A"/>
    <w:rsid w:val="00A563EE"/>
    <w:rsid w:val="00A565F5"/>
    <w:rsid w:val="00A56673"/>
    <w:rsid w:val="00A56D35"/>
    <w:rsid w:val="00A57109"/>
    <w:rsid w:val="00A57369"/>
    <w:rsid w:val="00A57B25"/>
    <w:rsid w:val="00A607A3"/>
    <w:rsid w:val="00A60A95"/>
    <w:rsid w:val="00A6148A"/>
    <w:rsid w:val="00A619AE"/>
    <w:rsid w:val="00A62355"/>
    <w:rsid w:val="00A62BB3"/>
    <w:rsid w:val="00A6317C"/>
    <w:rsid w:val="00A64273"/>
    <w:rsid w:val="00A64899"/>
    <w:rsid w:val="00A65594"/>
    <w:rsid w:val="00A65A05"/>
    <w:rsid w:val="00A65BDC"/>
    <w:rsid w:val="00A65EE7"/>
    <w:rsid w:val="00A66018"/>
    <w:rsid w:val="00A6678C"/>
    <w:rsid w:val="00A667C3"/>
    <w:rsid w:val="00A66A7B"/>
    <w:rsid w:val="00A66BDF"/>
    <w:rsid w:val="00A679CC"/>
    <w:rsid w:val="00A67B8D"/>
    <w:rsid w:val="00A67C71"/>
    <w:rsid w:val="00A67E3F"/>
    <w:rsid w:val="00A70D68"/>
    <w:rsid w:val="00A71926"/>
    <w:rsid w:val="00A73435"/>
    <w:rsid w:val="00A753AC"/>
    <w:rsid w:val="00A75793"/>
    <w:rsid w:val="00A76249"/>
    <w:rsid w:val="00A77BCE"/>
    <w:rsid w:val="00A77D93"/>
    <w:rsid w:val="00A77DD4"/>
    <w:rsid w:val="00A8003A"/>
    <w:rsid w:val="00A8116D"/>
    <w:rsid w:val="00A81177"/>
    <w:rsid w:val="00A818E0"/>
    <w:rsid w:val="00A81AD6"/>
    <w:rsid w:val="00A825E7"/>
    <w:rsid w:val="00A82884"/>
    <w:rsid w:val="00A82D94"/>
    <w:rsid w:val="00A831E1"/>
    <w:rsid w:val="00A8365E"/>
    <w:rsid w:val="00A84584"/>
    <w:rsid w:val="00A84917"/>
    <w:rsid w:val="00A84B80"/>
    <w:rsid w:val="00A84E59"/>
    <w:rsid w:val="00A85173"/>
    <w:rsid w:val="00A85326"/>
    <w:rsid w:val="00A861D5"/>
    <w:rsid w:val="00A8652D"/>
    <w:rsid w:val="00A868FF"/>
    <w:rsid w:val="00A869B3"/>
    <w:rsid w:val="00A870D7"/>
    <w:rsid w:val="00A87681"/>
    <w:rsid w:val="00A87841"/>
    <w:rsid w:val="00A87866"/>
    <w:rsid w:val="00A87BEC"/>
    <w:rsid w:val="00A87DD2"/>
    <w:rsid w:val="00A87E40"/>
    <w:rsid w:val="00A9007D"/>
    <w:rsid w:val="00A902F5"/>
    <w:rsid w:val="00A903CC"/>
    <w:rsid w:val="00A91287"/>
    <w:rsid w:val="00A917C4"/>
    <w:rsid w:val="00A92221"/>
    <w:rsid w:val="00A92907"/>
    <w:rsid w:val="00A939F3"/>
    <w:rsid w:val="00A93AF2"/>
    <w:rsid w:val="00A93E11"/>
    <w:rsid w:val="00A93E92"/>
    <w:rsid w:val="00A93F38"/>
    <w:rsid w:val="00A942D6"/>
    <w:rsid w:val="00A94423"/>
    <w:rsid w:val="00A95DD9"/>
    <w:rsid w:val="00A968DD"/>
    <w:rsid w:val="00A9734B"/>
    <w:rsid w:val="00A97907"/>
    <w:rsid w:val="00AA063D"/>
    <w:rsid w:val="00AA0A9D"/>
    <w:rsid w:val="00AA0FE4"/>
    <w:rsid w:val="00AA254B"/>
    <w:rsid w:val="00AA26C9"/>
    <w:rsid w:val="00AA2EE9"/>
    <w:rsid w:val="00AA31ED"/>
    <w:rsid w:val="00AA3B4F"/>
    <w:rsid w:val="00AA4180"/>
    <w:rsid w:val="00AA4788"/>
    <w:rsid w:val="00AA4968"/>
    <w:rsid w:val="00AA4FEB"/>
    <w:rsid w:val="00AA56BC"/>
    <w:rsid w:val="00AA5920"/>
    <w:rsid w:val="00AA5CE2"/>
    <w:rsid w:val="00AA6266"/>
    <w:rsid w:val="00AA67AB"/>
    <w:rsid w:val="00AA6AA9"/>
    <w:rsid w:val="00AA6E65"/>
    <w:rsid w:val="00AA70E6"/>
    <w:rsid w:val="00AA7220"/>
    <w:rsid w:val="00AA751B"/>
    <w:rsid w:val="00AA785B"/>
    <w:rsid w:val="00AA788E"/>
    <w:rsid w:val="00AA7EA7"/>
    <w:rsid w:val="00AB08E3"/>
    <w:rsid w:val="00AB0BF1"/>
    <w:rsid w:val="00AB1636"/>
    <w:rsid w:val="00AB1BDC"/>
    <w:rsid w:val="00AB2761"/>
    <w:rsid w:val="00AB2A99"/>
    <w:rsid w:val="00AB2E5A"/>
    <w:rsid w:val="00AB3EBF"/>
    <w:rsid w:val="00AB3F91"/>
    <w:rsid w:val="00AB4510"/>
    <w:rsid w:val="00AB460E"/>
    <w:rsid w:val="00AB4636"/>
    <w:rsid w:val="00AB4AF3"/>
    <w:rsid w:val="00AB58A7"/>
    <w:rsid w:val="00AB61CE"/>
    <w:rsid w:val="00AB64FC"/>
    <w:rsid w:val="00AB666F"/>
    <w:rsid w:val="00AB6DF4"/>
    <w:rsid w:val="00AB775D"/>
    <w:rsid w:val="00AB7E20"/>
    <w:rsid w:val="00AB7E85"/>
    <w:rsid w:val="00AC00B5"/>
    <w:rsid w:val="00AC050A"/>
    <w:rsid w:val="00AC0680"/>
    <w:rsid w:val="00AC1CFE"/>
    <w:rsid w:val="00AC1D16"/>
    <w:rsid w:val="00AC1F58"/>
    <w:rsid w:val="00AC26E6"/>
    <w:rsid w:val="00AC273F"/>
    <w:rsid w:val="00AC29A8"/>
    <w:rsid w:val="00AC2EC1"/>
    <w:rsid w:val="00AC2FEF"/>
    <w:rsid w:val="00AC44C4"/>
    <w:rsid w:val="00AC5464"/>
    <w:rsid w:val="00AC594D"/>
    <w:rsid w:val="00AC5A3B"/>
    <w:rsid w:val="00AC600A"/>
    <w:rsid w:val="00AC6262"/>
    <w:rsid w:val="00AC6ED8"/>
    <w:rsid w:val="00AC70F4"/>
    <w:rsid w:val="00AC7811"/>
    <w:rsid w:val="00AD0ED3"/>
    <w:rsid w:val="00AD1B0F"/>
    <w:rsid w:val="00AD1BA2"/>
    <w:rsid w:val="00AD1D44"/>
    <w:rsid w:val="00AD1F60"/>
    <w:rsid w:val="00AD1FBB"/>
    <w:rsid w:val="00AD1FF8"/>
    <w:rsid w:val="00AD2258"/>
    <w:rsid w:val="00AD2A57"/>
    <w:rsid w:val="00AD3924"/>
    <w:rsid w:val="00AD3A6E"/>
    <w:rsid w:val="00AD4558"/>
    <w:rsid w:val="00AD461C"/>
    <w:rsid w:val="00AD4CBF"/>
    <w:rsid w:val="00AD54FE"/>
    <w:rsid w:val="00AD57DC"/>
    <w:rsid w:val="00AD5810"/>
    <w:rsid w:val="00AD5FE8"/>
    <w:rsid w:val="00AD6018"/>
    <w:rsid w:val="00AD6126"/>
    <w:rsid w:val="00AD6689"/>
    <w:rsid w:val="00AD7509"/>
    <w:rsid w:val="00AD76FA"/>
    <w:rsid w:val="00AE01D2"/>
    <w:rsid w:val="00AE0544"/>
    <w:rsid w:val="00AE0C0B"/>
    <w:rsid w:val="00AE0EAA"/>
    <w:rsid w:val="00AE12D1"/>
    <w:rsid w:val="00AE16A3"/>
    <w:rsid w:val="00AE1E14"/>
    <w:rsid w:val="00AE2BAD"/>
    <w:rsid w:val="00AE3B7E"/>
    <w:rsid w:val="00AE47C8"/>
    <w:rsid w:val="00AE4A9F"/>
    <w:rsid w:val="00AE5745"/>
    <w:rsid w:val="00AE5900"/>
    <w:rsid w:val="00AE5EBB"/>
    <w:rsid w:val="00AE6264"/>
    <w:rsid w:val="00AE7761"/>
    <w:rsid w:val="00AF0A3A"/>
    <w:rsid w:val="00AF0AA5"/>
    <w:rsid w:val="00AF0FF2"/>
    <w:rsid w:val="00AF1754"/>
    <w:rsid w:val="00AF18BB"/>
    <w:rsid w:val="00AF1C8D"/>
    <w:rsid w:val="00AF22AE"/>
    <w:rsid w:val="00AF2CE4"/>
    <w:rsid w:val="00AF2E45"/>
    <w:rsid w:val="00AF2F40"/>
    <w:rsid w:val="00AF2FD6"/>
    <w:rsid w:val="00AF33D6"/>
    <w:rsid w:val="00AF36DB"/>
    <w:rsid w:val="00AF3839"/>
    <w:rsid w:val="00AF3A21"/>
    <w:rsid w:val="00AF3F65"/>
    <w:rsid w:val="00AF3F7A"/>
    <w:rsid w:val="00AF440F"/>
    <w:rsid w:val="00AF54F9"/>
    <w:rsid w:val="00AF5514"/>
    <w:rsid w:val="00AF61B9"/>
    <w:rsid w:val="00AF6493"/>
    <w:rsid w:val="00AF6CE4"/>
    <w:rsid w:val="00AF720C"/>
    <w:rsid w:val="00AF7243"/>
    <w:rsid w:val="00AF778B"/>
    <w:rsid w:val="00AF78B5"/>
    <w:rsid w:val="00AF7DED"/>
    <w:rsid w:val="00B00A05"/>
    <w:rsid w:val="00B01167"/>
    <w:rsid w:val="00B01CFE"/>
    <w:rsid w:val="00B0209E"/>
    <w:rsid w:val="00B02738"/>
    <w:rsid w:val="00B02D58"/>
    <w:rsid w:val="00B033FE"/>
    <w:rsid w:val="00B03DD8"/>
    <w:rsid w:val="00B04143"/>
    <w:rsid w:val="00B04692"/>
    <w:rsid w:val="00B04977"/>
    <w:rsid w:val="00B04C44"/>
    <w:rsid w:val="00B04C7A"/>
    <w:rsid w:val="00B05185"/>
    <w:rsid w:val="00B052FD"/>
    <w:rsid w:val="00B0541B"/>
    <w:rsid w:val="00B059F3"/>
    <w:rsid w:val="00B0633A"/>
    <w:rsid w:val="00B06A93"/>
    <w:rsid w:val="00B07377"/>
    <w:rsid w:val="00B0737C"/>
    <w:rsid w:val="00B07695"/>
    <w:rsid w:val="00B07E16"/>
    <w:rsid w:val="00B1056D"/>
    <w:rsid w:val="00B10B4D"/>
    <w:rsid w:val="00B11E43"/>
    <w:rsid w:val="00B1209D"/>
    <w:rsid w:val="00B12761"/>
    <w:rsid w:val="00B12CED"/>
    <w:rsid w:val="00B13B92"/>
    <w:rsid w:val="00B13F9A"/>
    <w:rsid w:val="00B142D5"/>
    <w:rsid w:val="00B1483D"/>
    <w:rsid w:val="00B14ED3"/>
    <w:rsid w:val="00B15737"/>
    <w:rsid w:val="00B1591C"/>
    <w:rsid w:val="00B15F38"/>
    <w:rsid w:val="00B16461"/>
    <w:rsid w:val="00B16573"/>
    <w:rsid w:val="00B168B3"/>
    <w:rsid w:val="00B16CCA"/>
    <w:rsid w:val="00B17003"/>
    <w:rsid w:val="00B1724C"/>
    <w:rsid w:val="00B172E5"/>
    <w:rsid w:val="00B1736C"/>
    <w:rsid w:val="00B179BE"/>
    <w:rsid w:val="00B20360"/>
    <w:rsid w:val="00B2071C"/>
    <w:rsid w:val="00B20C0D"/>
    <w:rsid w:val="00B20E3C"/>
    <w:rsid w:val="00B20E54"/>
    <w:rsid w:val="00B2237E"/>
    <w:rsid w:val="00B23397"/>
    <w:rsid w:val="00B23E31"/>
    <w:rsid w:val="00B2476A"/>
    <w:rsid w:val="00B24F48"/>
    <w:rsid w:val="00B25ED0"/>
    <w:rsid w:val="00B261D9"/>
    <w:rsid w:val="00B26301"/>
    <w:rsid w:val="00B26814"/>
    <w:rsid w:val="00B26C12"/>
    <w:rsid w:val="00B2705C"/>
    <w:rsid w:val="00B27B2D"/>
    <w:rsid w:val="00B304BE"/>
    <w:rsid w:val="00B30D69"/>
    <w:rsid w:val="00B30D9D"/>
    <w:rsid w:val="00B3132B"/>
    <w:rsid w:val="00B3133C"/>
    <w:rsid w:val="00B31419"/>
    <w:rsid w:val="00B31D39"/>
    <w:rsid w:val="00B32BDC"/>
    <w:rsid w:val="00B331E5"/>
    <w:rsid w:val="00B332D2"/>
    <w:rsid w:val="00B34604"/>
    <w:rsid w:val="00B34FE7"/>
    <w:rsid w:val="00B3580D"/>
    <w:rsid w:val="00B35A5D"/>
    <w:rsid w:val="00B36252"/>
    <w:rsid w:val="00B365E5"/>
    <w:rsid w:val="00B369DD"/>
    <w:rsid w:val="00B36AAA"/>
    <w:rsid w:val="00B37493"/>
    <w:rsid w:val="00B378C3"/>
    <w:rsid w:val="00B37DCD"/>
    <w:rsid w:val="00B40AFB"/>
    <w:rsid w:val="00B41052"/>
    <w:rsid w:val="00B41895"/>
    <w:rsid w:val="00B41B73"/>
    <w:rsid w:val="00B42C83"/>
    <w:rsid w:val="00B4348E"/>
    <w:rsid w:val="00B4391C"/>
    <w:rsid w:val="00B43D69"/>
    <w:rsid w:val="00B43E3F"/>
    <w:rsid w:val="00B44243"/>
    <w:rsid w:val="00B44548"/>
    <w:rsid w:val="00B44A48"/>
    <w:rsid w:val="00B44ECE"/>
    <w:rsid w:val="00B45406"/>
    <w:rsid w:val="00B45791"/>
    <w:rsid w:val="00B45C52"/>
    <w:rsid w:val="00B45DF9"/>
    <w:rsid w:val="00B4640D"/>
    <w:rsid w:val="00B46E36"/>
    <w:rsid w:val="00B47816"/>
    <w:rsid w:val="00B479B2"/>
    <w:rsid w:val="00B50027"/>
    <w:rsid w:val="00B501FB"/>
    <w:rsid w:val="00B50547"/>
    <w:rsid w:val="00B508F6"/>
    <w:rsid w:val="00B50C5B"/>
    <w:rsid w:val="00B510C7"/>
    <w:rsid w:val="00B51B7E"/>
    <w:rsid w:val="00B51D43"/>
    <w:rsid w:val="00B5254C"/>
    <w:rsid w:val="00B525EF"/>
    <w:rsid w:val="00B52A6F"/>
    <w:rsid w:val="00B52D89"/>
    <w:rsid w:val="00B52F66"/>
    <w:rsid w:val="00B53C0C"/>
    <w:rsid w:val="00B54026"/>
    <w:rsid w:val="00B54337"/>
    <w:rsid w:val="00B55233"/>
    <w:rsid w:val="00B55929"/>
    <w:rsid w:val="00B567B7"/>
    <w:rsid w:val="00B56F23"/>
    <w:rsid w:val="00B57DD5"/>
    <w:rsid w:val="00B60134"/>
    <w:rsid w:val="00B60743"/>
    <w:rsid w:val="00B61338"/>
    <w:rsid w:val="00B6267A"/>
    <w:rsid w:val="00B6289D"/>
    <w:rsid w:val="00B63080"/>
    <w:rsid w:val="00B63C0C"/>
    <w:rsid w:val="00B63E32"/>
    <w:rsid w:val="00B642E5"/>
    <w:rsid w:val="00B64401"/>
    <w:rsid w:val="00B6508C"/>
    <w:rsid w:val="00B653D5"/>
    <w:rsid w:val="00B65B3B"/>
    <w:rsid w:val="00B65E64"/>
    <w:rsid w:val="00B6606A"/>
    <w:rsid w:val="00B665D8"/>
    <w:rsid w:val="00B66B11"/>
    <w:rsid w:val="00B66C2A"/>
    <w:rsid w:val="00B70072"/>
    <w:rsid w:val="00B711AA"/>
    <w:rsid w:val="00B71713"/>
    <w:rsid w:val="00B71729"/>
    <w:rsid w:val="00B727D0"/>
    <w:rsid w:val="00B72AA7"/>
    <w:rsid w:val="00B72B8B"/>
    <w:rsid w:val="00B735D2"/>
    <w:rsid w:val="00B741F8"/>
    <w:rsid w:val="00B744DD"/>
    <w:rsid w:val="00B745B8"/>
    <w:rsid w:val="00B74777"/>
    <w:rsid w:val="00B748C0"/>
    <w:rsid w:val="00B7508A"/>
    <w:rsid w:val="00B75597"/>
    <w:rsid w:val="00B7598C"/>
    <w:rsid w:val="00B75A4C"/>
    <w:rsid w:val="00B75BAE"/>
    <w:rsid w:val="00B76568"/>
    <w:rsid w:val="00B76A78"/>
    <w:rsid w:val="00B76B4D"/>
    <w:rsid w:val="00B76DE5"/>
    <w:rsid w:val="00B77303"/>
    <w:rsid w:val="00B77EF6"/>
    <w:rsid w:val="00B80168"/>
    <w:rsid w:val="00B8023C"/>
    <w:rsid w:val="00B80570"/>
    <w:rsid w:val="00B80A70"/>
    <w:rsid w:val="00B80ADE"/>
    <w:rsid w:val="00B80E96"/>
    <w:rsid w:val="00B80F8D"/>
    <w:rsid w:val="00B81094"/>
    <w:rsid w:val="00B811EA"/>
    <w:rsid w:val="00B815EF"/>
    <w:rsid w:val="00B81B94"/>
    <w:rsid w:val="00B81C3F"/>
    <w:rsid w:val="00B81D07"/>
    <w:rsid w:val="00B81E99"/>
    <w:rsid w:val="00B82385"/>
    <w:rsid w:val="00B833F9"/>
    <w:rsid w:val="00B837EB"/>
    <w:rsid w:val="00B83948"/>
    <w:rsid w:val="00B841C1"/>
    <w:rsid w:val="00B8446A"/>
    <w:rsid w:val="00B84567"/>
    <w:rsid w:val="00B84903"/>
    <w:rsid w:val="00B850FF"/>
    <w:rsid w:val="00B85D5F"/>
    <w:rsid w:val="00B864E9"/>
    <w:rsid w:val="00B866DF"/>
    <w:rsid w:val="00B86707"/>
    <w:rsid w:val="00B86F2A"/>
    <w:rsid w:val="00B8768C"/>
    <w:rsid w:val="00B8796D"/>
    <w:rsid w:val="00B87C2B"/>
    <w:rsid w:val="00B90035"/>
    <w:rsid w:val="00B90427"/>
    <w:rsid w:val="00B91D7B"/>
    <w:rsid w:val="00B92841"/>
    <w:rsid w:val="00B92A9C"/>
    <w:rsid w:val="00B937D8"/>
    <w:rsid w:val="00B93C82"/>
    <w:rsid w:val="00B9400F"/>
    <w:rsid w:val="00B945D7"/>
    <w:rsid w:val="00B9462F"/>
    <w:rsid w:val="00B94D03"/>
    <w:rsid w:val="00B94D25"/>
    <w:rsid w:val="00B94FA5"/>
    <w:rsid w:val="00B95179"/>
    <w:rsid w:val="00B95DD1"/>
    <w:rsid w:val="00B95E73"/>
    <w:rsid w:val="00B96117"/>
    <w:rsid w:val="00B9766E"/>
    <w:rsid w:val="00B97C51"/>
    <w:rsid w:val="00B97F6E"/>
    <w:rsid w:val="00BA00A6"/>
    <w:rsid w:val="00BA0117"/>
    <w:rsid w:val="00BA097E"/>
    <w:rsid w:val="00BA0C31"/>
    <w:rsid w:val="00BA0CC5"/>
    <w:rsid w:val="00BA10E5"/>
    <w:rsid w:val="00BA1855"/>
    <w:rsid w:val="00BA22BD"/>
    <w:rsid w:val="00BA2806"/>
    <w:rsid w:val="00BA29F7"/>
    <w:rsid w:val="00BA2CE7"/>
    <w:rsid w:val="00BA37EE"/>
    <w:rsid w:val="00BA4D13"/>
    <w:rsid w:val="00BA54B8"/>
    <w:rsid w:val="00BA5F2D"/>
    <w:rsid w:val="00BA62BD"/>
    <w:rsid w:val="00BA6AF9"/>
    <w:rsid w:val="00BA6E6D"/>
    <w:rsid w:val="00BA7280"/>
    <w:rsid w:val="00BA732A"/>
    <w:rsid w:val="00BA7E8A"/>
    <w:rsid w:val="00BB0155"/>
    <w:rsid w:val="00BB0635"/>
    <w:rsid w:val="00BB09B0"/>
    <w:rsid w:val="00BB105A"/>
    <w:rsid w:val="00BB105D"/>
    <w:rsid w:val="00BB15D9"/>
    <w:rsid w:val="00BB1C61"/>
    <w:rsid w:val="00BB2111"/>
    <w:rsid w:val="00BB2A94"/>
    <w:rsid w:val="00BB2CA7"/>
    <w:rsid w:val="00BB320A"/>
    <w:rsid w:val="00BB4571"/>
    <w:rsid w:val="00BB45EB"/>
    <w:rsid w:val="00BB57A7"/>
    <w:rsid w:val="00BB62A2"/>
    <w:rsid w:val="00BB6995"/>
    <w:rsid w:val="00BB6BA8"/>
    <w:rsid w:val="00BB6C8A"/>
    <w:rsid w:val="00BB7620"/>
    <w:rsid w:val="00BB7B24"/>
    <w:rsid w:val="00BB7FD2"/>
    <w:rsid w:val="00BC0482"/>
    <w:rsid w:val="00BC214B"/>
    <w:rsid w:val="00BC21D0"/>
    <w:rsid w:val="00BC2D11"/>
    <w:rsid w:val="00BC35CB"/>
    <w:rsid w:val="00BC3827"/>
    <w:rsid w:val="00BC3C42"/>
    <w:rsid w:val="00BC3E9C"/>
    <w:rsid w:val="00BC475C"/>
    <w:rsid w:val="00BC509F"/>
    <w:rsid w:val="00BC5798"/>
    <w:rsid w:val="00BC604C"/>
    <w:rsid w:val="00BC64D5"/>
    <w:rsid w:val="00BC66F0"/>
    <w:rsid w:val="00BC6DC8"/>
    <w:rsid w:val="00BC7706"/>
    <w:rsid w:val="00BC7859"/>
    <w:rsid w:val="00BC7E9C"/>
    <w:rsid w:val="00BD0168"/>
    <w:rsid w:val="00BD01AE"/>
    <w:rsid w:val="00BD021B"/>
    <w:rsid w:val="00BD07C1"/>
    <w:rsid w:val="00BD0C62"/>
    <w:rsid w:val="00BD0E6C"/>
    <w:rsid w:val="00BD1178"/>
    <w:rsid w:val="00BD11A9"/>
    <w:rsid w:val="00BD12E3"/>
    <w:rsid w:val="00BD16A5"/>
    <w:rsid w:val="00BD2885"/>
    <w:rsid w:val="00BD297F"/>
    <w:rsid w:val="00BD2EC0"/>
    <w:rsid w:val="00BD3960"/>
    <w:rsid w:val="00BD3AF0"/>
    <w:rsid w:val="00BD3B29"/>
    <w:rsid w:val="00BD462E"/>
    <w:rsid w:val="00BD4A1A"/>
    <w:rsid w:val="00BD4A9A"/>
    <w:rsid w:val="00BD4FE4"/>
    <w:rsid w:val="00BD5C73"/>
    <w:rsid w:val="00BD5F2A"/>
    <w:rsid w:val="00BD6898"/>
    <w:rsid w:val="00BD753D"/>
    <w:rsid w:val="00BD7BBD"/>
    <w:rsid w:val="00BE031E"/>
    <w:rsid w:val="00BE0A27"/>
    <w:rsid w:val="00BE11BB"/>
    <w:rsid w:val="00BE1239"/>
    <w:rsid w:val="00BE1A3F"/>
    <w:rsid w:val="00BE1A78"/>
    <w:rsid w:val="00BE23E3"/>
    <w:rsid w:val="00BE2CF4"/>
    <w:rsid w:val="00BE384A"/>
    <w:rsid w:val="00BE47C5"/>
    <w:rsid w:val="00BE48B6"/>
    <w:rsid w:val="00BE4C41"/>
    <w:rsid w:val="00BE5CF7"/>
    <w:rsid w:val="00BE5FFD"/>
    <w:rsid w:val="00BE6303"/>
    <w:rsid w:val="00BE6703"/>
    <w:rsid w:val="00BE7228"/>
    <w:rsid w:val="00BE75F2"/>
    <w:rsid w:val="00BE7BE8"/>
    <w:rsid w:val="00BE7FB3"/>
    <w:rsid w:val="00BF01AB"/>
    <w:rsid w:val="00BF04B0"/>
    <w:rsid w:val="00BF0594"/>
    <w:rsid w:val="00BF0659"/>
    <w:rsid w:val="00BF07DA"/>
    <w:rsid w:val="00BF1239"/>
    <w:rsid w:val="00BF1A43"/>
    <w:rsid w:val="00BF2363"/>
    <w:rsid w:val="00BF2764"/>
    <w:rsid w:val="00BF2AC2"/>
    <w:rsid w:val="00BF2CBB"/>
    <w:rsid w:val="00BF2DA6"/>
    <w:rsid w:val="00BF30AE"/>
    <w:rsid w:val="00BF34F9"/>
    <w:rsid w:val="00BF35CB"/>
    <w:rsid w:val="00BF3819"/>
    <w:rsid w:val="00BF475A"/>
    <w:rsid w:val="00BF4BA1"/>
    <w:rsid w:val="00BF4BB4"/>
    <w:rsid w:val="00BF4C77"/>
    <w:rsid w:val="00BF559B"/>
    <w:rsid w:val="00BF573C"/>
    <w:rsid w:val="00BF617A"/>
    <w:rsid w:val="00BF62D1"/>
    <w:rsid w:val="00BF657A"/>
    <w:rsid w:val="00BF6655"/>
    <w:rsid w:val="00BF6A4F"/>
    <w:rsid w:val="00BF7529"/>
    <w:rsid w:val="00BF7CFD"/>
    <w:rsid w:val="00C0027E"/>
    <w:rsid w:val="00C004BE"/>
    <w:rsid w:val="00C00DED"/>
    <w:rsid w:val="00C015F6"/>
    <w:rsid w:val="00C01C02"/>
    <w:rsid w:val="00C024DB"/>
    <w:rsid w:val="00C0257A"/>
    <w:rsid w:val="00C02C80"/>
    <w:rsid w:val="00C033AF"/>
    <w:rsid w:val="00C03528"/>
    <w:rsid w:val="00C038CC"/>
    <w:rsid w:val="00C0401E"/>
    <w:rsid w:val="00C0406C"/>
    <w:rsid w:val="00C0430E"/>
    <w:rsid w:val="00C043BA"/>
    <w:rsid w:val="00C04B94"/>
    <w:rsid w:val="00C05B37"/>
    <w:rsid w:val="00C05B3F"/>
    <w:rsid w:val="00C0603F"/>
    <w:rsid w:val="00C06E6B"/>
    <w:rsid w:val="00C072E4"/>
    <w:rsid w:val="00C07313"/>
    <w:rsid w:val="00C079EC"/>
    <w:rsid w:val="00C07CDD"/>
    <w:rsid w:val="00C102DE"/>
    <w:rsid w:val="00C10E68"/>
    <w:rsid w:val="00C116E7"/>
    <w:rsid w:val="00C11E5B"/>
    <w:rsid w:val="00C125ED"/>
    <w:rsid w:val="00C12C97"/>
    <w:rsid w:val="00C134DF"/>
    <w:rsid w:val="00C13F9F"/>
    <w:rsid w:val="00C14A7D"/>
    <w:rsid w:val="00C150B1"/>
    <w:rsid w:val="00C15C7D"/>
    <w:rsid w:val="00C162EA"/>
    <w:rsid w:val="00C16F06"/>
    <w:rsid w:val="00C1738C"/>
    <w:rsid w:val="00C1746A"/>
    <w:rsid w:val="00C17714"/>
    <w:rsid w:val="00C17743"/>
    <w:rsid w:val="00C177A4"/>
    <w:rsid w:val="00C17823"/>
    <w:rsid w:val="00C179D9"/>
    <w:rsid w:val="00C20235"/>
    <w:rsid w:val="00C20780"/>
    <w:rsid w:val="00C21841"/>
    <w:rsid w:val="00C2193E"/>
    <w:rsid w:val="00C22C19"/>
    <w:rsid w:val="00C23669"/>
    <w:rsid w:val="00C236E4"/>
    <w:rsid w:val="00C23704"/>
    <w:rsid w:val="00C23E7D"/>
    <w:rsid w:val="00C2432E"/>
    <w:rsid w:val="00C250D8"/>
    <w:rsid w:val="00C2534E"/>
    <w:rsid w:val="00C25502"/>
    <w:rsid w:val="00C25DF2"/>
    <w:rsid w:val="00C25F97"/>
    <w:rsid w:val="00C301F1"/>
    <w:rsid w:val="00C30394"/>
    <w:rsid w:val="00C305AE"/>
    <w:rsid w:val="00C308A5"/>
    <w:rsid w:val="00C30985"/>
    <w:rsid w:val="00C309A0"/>
    <w:rsid w:val="00C309D8"/>
    <w:rsid w:val="00C30AAE"/>
    <w:rsid w:val="00C30B4E"/>
    <w:rsid w:val="00C30BDA"/>
    <w:rsid w:val="00C3133D"/>
    <w:rsid w:val="00C31CC8"/>
    <w:rsid w:val="00C32645"/>
    <w:rsid w:val="00C33963"/>
    <w:rsid w:val="00C33CB2"/>
    <w:rsid w:val="00C34097"/>
    <w:rsid w:val="00C34E4A"/>
    <w:rsid w:val="00C34FDA"/>
    <w:rsid w:val="00C35685"/>
    <w:rsid w:val="00C358B3"/>
    <w:rsid w:val="00C36134"/>
    <w:rsid w:val="00C3674D"/>
    <w:rsid w:val="00C36943"/>
    <w:rsid w:val="00C3749E"/>
    <w:rsid w:val="00C37650"/>
    <w:rsid w:val="00C378B8"/>
    <w:rsid w:val="00C40348"/>
    <w:rsid w:val="00C4071D"/>
    <w:rsid w:val="00C407BE"/>
    <w:rsid w:val="00C41B95"/>
    <w:rsid w:val="00C42003"/>
    <w:rsid w:val="00C4306C"/>
    <w:rsid w:val="00C43258"/>
    <w:rsid w:val="00C43625"/>
    <w:rsid w:val="00C43EA2"/>
    <w:rsid w:val="00C43F1B"/>
    <w:rsid w:val="00C4432F"/>
    <w:rsid w:val="00C45687"/>
    <w:rsid w:val="00C45B80"/>
    <w:rsid w:val="00C4649E"/>
    <w:rsid w:val="00C46D56"/>
    <w:rsid w:val="00C46E18"/>
    <w:rsid w:val="00C474B4"/>
    <w:rsid w:val="00C4753C"/>
    <w:rsid w:val="00C477BF"/>
    <w:rsid w:val="00C47AE2"/>
    <w:rsid w:val="00C47DAF"/>
    <w:rsid w:val="00C5012B"/>
    <w:rsid w:val="00C50265"/>
    <w:rsid w:val="00C50F53"/>
    <w:rsid w:val="00C5124D"/>
    <w:rsid w:val="00C512EC"/>
    <w:rsid w:val="00C51B4B"/>
    <w:rsid w:val="00C51DBB"/>
    <w:rsid w:val="00C51F18"/>
    <w:rsid w:val="00C52838"/>
    <w:rsid w:val="00C529B3"/>
    <w:rsid w:val="00C52A0D"/>
    <w:rsid w:val="00C52CD3"/>
    <w:rsid w:val="00C536DC"/>
    <w:rsid w:val="00C539CC"/>
    <w:rsid w:val="00C53D88"/>
    <w:rsid w:val="00C544D9"/>
    <w:rsid w:val="00C5469E"/>
    <w:rsid w:val="00C5528B"/>
    <w:rsid w:val="00C55657"/>
    <w:rsid w:val="00C5632F"/>
    <w:rsid w:val="00C5663F"/>
    <w:rsid w:val="00C57146"/>
    <w:rsid w:val="00C57577"/>
    <w:rsid w:val="00C57F8B"/>
    <w:rsid w:val="00C6043A"/>
    <w:rsid w:val="00C60D83"/>
    <w:rsid w:val="00C61007"/>
    <w:rsid w:val="00C61EEA"/>
    <w:rsid w:val="00C622E5"/>
    <w:rsid w:val="00C625A0"/>
    <w:rsid w:val="00C636BC"/>
    <w:rsid w:val="00C63A55"/>
    <w:rsid w:val="00C64440"/>
    <w:rsid w:val="00C644E4"/>
    <w:rsid w:val="00C64908"/>
    <w:rsid w:val="00C65639"/>
    <w:rsid w:val="00C65A6C"/>
    <w:rsid w:val="00C66927"/>
    <w:rsid w:val="00C66FBB"/>
    <w:rsid w:val="00C67587"/>
    <w:rsid w:val="00C67C90"/>
    <w:rsid w:val="00C71432"/>
    <w:rsid w:val="00C716F9"/>
    <w:rsid w:val="00C71791"/>
    <w:rsid w:val="00C71D99"/>
    <w:rsid w:val="00C71F65"/>
    <w:rsid w:val="00C722E7"/>
    <w:rsid w:val="00C72B16"/>
    <w:rsid w:val="00C72D28"/>
    <w:rsid w:val="00C73585"/>
    <w:rsid w:val="00C73B78"/>
    <w:rsid w:val="00C73CAB"/>
    <w:rsid w:val="00C73F19"/>
    <w:rsid w:val="00C7436F"/>
    <w:rsid w:val="00C744C9"/>
    <w:rsid w:val="00C74954"/>
    <w:rsid w:val="00C75286"/>
    <w:rsid w:val="00C75326"/>
    <w:rsid w:val="00C75C90"/>
    <w:rsid w:val="00C7678E"/>
    <w:rsid w:val="00C76E9F"/>
    <w:rsid w:val="00C76F02"/>
    <w:rsid w:val="00C774BD"/>
    <w:rsid w:val="00C80604"/>
    <w:rsid w:val="00C80CB0"/>
    <w:rsid w:val="00C80EAB"/>
    <w:rsid w:val="00C8110F"/>
    <w:rsid w:val="00C826F2"/>
    <w:rsid w:val="00C828D5"/>
    <w:rsid w:val="00C82D03"/>
    <w:rsid w:val="00C8349A"/>
    <w:rsid w:val="00C844EC"/>
    <w:rsid w:val="00C84603"/>
    <w:rsid w:val="00C84940"/>
    <w:rsid w:val="00C852F2"/>
    <w:rsid w:val="00C8536F"/>
    <w:rsid w:val="00C85577"/>
    <w:rsid w:val="00C85700"/>
    <w:rsid w:val="00C8596F"/>
    <w:rsid w:val="00C859EC"/>
    <w:rsid w:val="00C8643C"/>
    <w:rsid w:val="00C86D28"/>
    <w:rsid w:val="00C87D07"/>
    <w:rsid w:val="00C904D3"/>
    <w:rsid w:val="00C904EC"/>
    <w:rsid w:val="00C907C1"/>
    <w:rsid w:val="00C90891"/>
    <w:rsid w:val="00C909F7"/>
    <w:rsid w:val="00C91E1C"/>
    <w:rsid w:val="00C92366"/>
    <w:rsid w:val="00C927DE"/>
    <w:rsid w:val="00C933F2"/>
    <w:rsid w:val="00C93876"/>
    <w:rsid w:val="00C93A07"/>
    <w:rsid w:val="00C944E7"/>
    <w:rsid w:val="00C94B23"/>
    <w:rsid w:val="00C94FD8"/>
    <w:rsid w:val="00C9573B"/>
    <w:rsid w:val="00C96CD1"/>
    <w:rsid w:val="00C96D43"/>
    <w:rsid w:val="00C9721F"/>
    <w:rsid w:val="00C9777A"/>
    <w:rsid w:val="00C97B61"/>
    <w:rsid w:val="00C97F43"/>
    <w:rsid w:val="00CA0518"/>
    <w:rsid w:val="00CA0610"/>
    <w:rsid w:val="00CA0C74"/>
    <w:rsid w:val="00CA0CD9"/>
    <w:rsid w:val="00CA0FD8"/>
    <w:rsid w:val="00CA10AA"/>
    <w:rsid w:val="00CA154C"/>
    <w:rsid w:val="00CA1E32"/>
    <w:rsid w:val="00CA27F4"/>
    <w:rsid w:val="00CA32E1"/>
    <w:rsid w:val="00CA3560"/>
    <w:rsid w:val="00CA360F"/>
    <w:rsid w:val="00CA39C4"/>
    <w:rsid w:val="00CA3DD4"/>
    <w:rsid w:val="00CA452A"/>
    <w:rsid w:val="00CA4D0F"/>
    <w:rsid w:val="00CA4FE0"/>
    <w:rsid w:val="00CA509C"/>
    <w:rsid w:val="00CA59C7"/>
    <w:rsid w:val="00CA6324"/>
    <w:rsid w:val="00CA76B1"/>
    <w:rsid w:val="00CB00B1"/>
    <w:rsid w:val="00CB0378"/>
    <w:rsid w:val="00CB13A7"/>
    <w:rsid w:val="00CB1DCF"/>
    <w:rsid w:val="00CB22A4"/>
    <w:rsid w:val="00CB2EAB"/>
    <w:rsid w:val="00CB3970"/>
    <w:rsid w:val="00CB3DDE"/>
    <w:rsid w:val="00CB3F24"/>
    <w:rsid w:val="00CB428E"/>
    <w:rsid w:val="00CB5CDC"/>
    <w:rsid w:val="00CB5E60"/>
    <w:rsid w:val="00CB62DF"/>
    <w:rsid w:val="00CB6CA8"/>
    <w:rsid w:val="00CB6ED7"/>
    <w:rsid w:val="00CB73AA"/>
    <w:rsid w:val="00CB75A0"/>
    <w:rsid w:val="00CC0499"/>
    <w:rsid w:val="00CC085E"/>
    <w:rsid w:val="00CC09AD"/>
    <w:rsid w:val="00CC1429"/>
    <w:rsid w:val="00CC1F4A"/>
    <w:rsid w:val="00CC2FBC"/>
    <w:rsid w:val="00CC31FA"/>
    <w:rsid w:val="00CC33E6"/>
    <w:rsid w:val="00CC3603"/>
    <w:rsid w:val="00CC3E22"/>
    <w:rsid w:val="00CC3F90"/>
    <w:rsid w:val="00CC478C"/>
    <w:rsid w:val="00CC4829"/>
    <w:rsid w:val="00CC4926"/>
    <w:rsid w:val="00CC4A02"/>
    <w:rsid w:val="00CC4FD3"/>
    <w:rsid w:val="00CC5753"/>
    <w:rsid w:val="00CC582F"/>
    <w:rsid w:val="00CC5BF7"/>
    <w:rsid w:val="00CC5CBD"/>
    <w:rsid w:val="00CC5D96"/>
    <w:rsid w:val="00CC5EF4"/>
    <w:rsid w:val="00CC6932"/>
    <w:rsid w:val="00CC6A42"/>
    <w:rsid w:val="00CC6C41"/>
    <w:rsid w:val="00CC7407"/>
    <w:rsid w:val="00CC753F"/>
    <w:rsid w:val="00CC780A"/>
    <w:rsid w:val="00CC7AB6"/>
    <w:rsid w:val="00CD078D"/>
    <w:rsid w:val="00CD0D85"/>
    <w:rsid w:val="00CD0E8D"/>
    <w:rsid w:val="00CD0F43"/>
    <w:rsid w:val="00CD1181"/>
    <w:rsid w:val="00CD1576"/>
    <w:rsid w:val="00CD1F13"/>
    <w:rsid w:val="00CD27F5"/>
    <w:rsid w:val="00CD287C"/>
    <w:rsid w:val="00CD2994"/>
    <w:rsid w:val="00CD2E5F"/>
    <w:rsid w:val="00CD3721"/>
    <w:rsid w:val="00CD3D5A"/>
    <w:rsid w:val="00CD4122"/>
    <w:rsid w:val="00CD4520"/>
    <w:rsid w:val="00CD45A6"/>
    <w:rsid w:val="00CD51C8"/>
    <w:rsid w:val="00CD5251"/>
    <w:rsid w:val="00CD5332"/>
    <w:rsid w:val="00CD55FA"/>
    <w:rsid w:val="00CD5701"/>
    <w:rsid w:val="00CD573B"/>
    <w:rsid w:val="00CD5977"/>
    <w:rsid w:val="00CD5B02"/>
    <w:rsid w:val="00CD5DB3"/>
    <w:rsid w:val="00CD6570"/>
    <w:rsid w:val="00CD67D9"/>
    <w:rsid w:val="00CD7552"/>
    <w:rsid w:val="00CD7856"/>
    <w:rsid w:val="00CD7A36"/>
    <w:rsid w:val="00CD7B95"/>
    <w:rsid w:val="00CD7BF6"/>
    <w:rsid w:val="00CE02A3"/>
    <w:rsid w:val="00CE0411"/>
    <w:rsid w:val="00CE0C77"/>
    <w:rsid w:val="00CE0E05"/>
    <w:rsid w:val="00CE10C4"/>
    <w:rsid w:val="00CE10EF"/>
    <w:rsid w:val="00CE1385"/>
    <w:rsid w:val="00CE20D2"/>
    <w:rsid w:val="00CE221E"/>
    <w:rsid w:val="00CE244D"/>
    <w:rsid w:val="00CE2790"/>
    <w:rsid w:val="00CE27FD"/>
    <w:rsid w:val="00CE2B92"/>
    <w:rsid w:val="00CE2FB3"/>
    <w:rsid w:val="00CE348D"/>
    <w:rsid w:val="00CE3602"/>
    <w:rsid w:val="00CE36EA"/>
    <w:rsid w:val="00CE3839"/>
    <w:rsid w:val="00CE3B81"/>
    <w:rsid w:val="00CE3C0F"/>
    <w:rsid w:val="00CE46F5"/>
    <w:rsid w:val="00CE4E4C"/>
    <w:rsid w:val="00CE4F57"/>
    <w:rsid w:val="00CE5405"/>
    <w:rsid w:val="00CE5C30"/>
    <w:rsid w:val="00CE7423"/>
    <w:rsid w:val="00CF035F"/>
    <w:rsid w:val="00CF0550"/>
    <w:rsid w:val="00CF14EA"/>
    <w:rsid w:val="00CF1544"/>
    <w:rsid w:val="00CF1C32"/>
    <w:rsid w:val="00CF1D2B"/>
    <w:rsid w:val="00CF2067"/>
    <w:rsid w:val="00CF2859"/>
    <w:rsid w:val="00CF2AC3"/>
    <w:rsid w:val="00CF2E5C"/>
    <w:rsid w:val="00CF316C"/>
    <w:rsid w:val="00CF3F94"/>
    <w:rsid w:val="00CF472A"/>
    <w:rsid w:val="00CF4E22"/>
    <w:rsid w:val="00CF5F78"/>
    <w:rsid w:val="00CF5FDF"/>
    <w:rsid w:val="00CF640A"/>
    <w:rsid w:val="00CF6B4C"/>
    <w:rsid w:val="00CF6D27"/>
    <w:rsid w:val="00CF6E8F"/>
    <w:rsid w:val="00CF7027"/>
    <w:rsid w:val="00CF76BF"/>
    <w:rsid w:val="00CF78F9"/>
    <w:rsid w:val="00CF7E6A"/>
    <w:rsid w:val="00D00DCA"/>
    <w:rsid w:val="00D01D74"/>
    <w:rsid w:val="00D01E3F"/>
    <w:rsid w:val="00D02465"/>
    <w:rsid w:val="00D03201"/>
    <w:rsid w:val="00D03461"/>
    <w:rsid w:val="00D03989"/>
    <w:rsid w:val="00D040AC"/>
    <w:rsid w:val="00D0425C"/>
    <w:rsid w:val="00D044FD"/>
    <w:rsid w:val="00D04565"/>
    <w:rsid w:val="00D04A1F"/>
    <w:rsid w:val="00D04EB2"/>
    <w:rsid w:val="00D04F36"/>
    <w:rsid w:val="00D0524D"/>
    <w:rsid w:val="00D05381"/>
    <w:rsid w:val="00D0546F"/>
    <w:rsid w:val="00D05E3E"/>
    <w:rsid w:val="00D0621B"/>
    <w:rsid w:val="00D06252"/>
    <w:rsid w:val="00D06E3C"/>
    <w:rsid w:val="00D0725B"/>
    <w:rsid w:val="00D10794"/>
    <w:rsid w:val="00D10EC1"/>
    <w:rsid w:val="00D11039"/>
    <w:rsid w:val="00D11BEC"/>
    <w:rsid w:val="00D11F71"/>
    <w:rsid w:val="00D12896"/>
    <w:rsid w:val="00D128A3"/>
    <w:rsid w:val="00D133A4"/>
    <w:rsid w:val="00D13F90"/>
    <w:rsid w:val="00D143EA"/>
    <w:rsid w:val="00D1441A"/>
    <w:rsid w:val="00D14B2D"/>
    <w:rsid w:val="00D162D2"/>
    <w:rsid w:val="00D168F9"/>
    <w:rsid w:val="00D16A40"/>
    <w:rsid w:val="00D16D04"/>
    <w:rsid w:val="00D1738E"/>
    <w:rsid w:val="00D17C89"/>
    <w:rsid w:val="00D17EC0"/>
    <w:rsid w:val="00D20A7B"/>
    <w:rsid w:val="00D20FCB"/>
    <w:rsid w:val="00D21A6E"/>
    <w:rsid w:val="00D2221B"/>
    <w:rsid w:val="00D22699"/>
    <w:rsid w:val="00D229B1"/>
    <w:rsid w:val="00D22B9B"/>
    <w:rsid w:val="00D22FD4"/>
    <w:rsid w:val="00D238A6"/>
    <w:rsid w:val="00D23B49"/>
    <w:rsid w:val="00D23DE3"/>
    <w:rsid w:val="00D2429A"/>
    <w:rsid w:val="00D24750"/>
    <w:rsid w:val="00D24B5C"/>
    <w:rsid w:val="00D24C52"/>
    <w:rsid w:val="00D24EB5"/>
    <w:rsid w:val="00D256BE"/>
    <w:rsid w:val="00D26CBE"/>
    <w:rsid w:val="00D26FCA"/>
    <w:rsid w:val="00D274B4"/>
    <w:rsid w:val="00D27743"/>
    <w:rsid w:val="00D27942"/>
    <w:rsid w:val="00D301E7"/>
    <w:rsid w:val="00D302C2"/>
    <w:rsid w:val="00D3031C"/>
    <w:rsid w:val="00D31DEC"/>
    <w:rsid w:val="00D31FC8"/>
    <w:rsid w:val="00D32477"/>
    <w:rsid w:val="00D32EA4"/>
    <w:rsid w:val="00D33308"/>
    <w:rsid w:val="00D338AD"/>
    <w:rsid w:val="00D338E2"/>
    <w:rsid w:val="00D355CE"/>
    <w:rsid w:val="00D3569E"/>
    <w:rsid w:val="00D35B1A"/>
    <w:rsid w:val="00D35DBF"/>
    <w:rsid w:val="00D35F91"/>
    <w:rsid w:val="00D36529"/>
    <w:rsid w:val="00D36A55"/>
    <w:rsid w:val="00D36B5A"/>
    <w:rsid w:val="00D36F1C"/>
    <w:rsid w:val="00D374BB"/>
    <w:rsid w:val="00D374C4"/>
    <w:rsid w:val="00D379A8"/>
    <w:rsid w:val="00D37C66"/>
    <w:rsid w:val="00D4016A"/>
    <w:rsid w:val="00D4025A"/>
    <w:rsid w:val="00D40B62"/>
    <w:rsid w:val="00D41590"/>
    <w:rsid w:val="00D416AC"/>
    <w:rsid w:val="00D4171E"/>
    <w:rsid w:val="00D41828"/>
    <w:rsid w:val="00D41E4A"/>
    <w:rsid w:val="00D41F31"/>
    <w:rsid w:val="00D42451"/>
    <w:rsid w:val="00D4366A"/>
    <w:rsid w:val="00D438DA"/>
    <w:rsid w:val="00D43FCC"/>
    <w:rsid w:val="00D44E79"/>
    <w:rsid w:val="00D4529A"/>
    <w:rsid w:val="00D453C2"/>
    <w:rsid w:val="00D45869"/>
    <w:rsid w:val="00D458C1"/>
    <w:rsid w:val="00D463DE"/>
    <w:rsid w:val="00D46585"/>
    <w:rsid w:val="00D46687"/>
    <w:rsid w:val="00D46B68"/>
    <w:rsid w:val="00D47310"/>
    <w:rsid w:val="00D474A8"/>
    <w:rsid w:val="00D475C7"/>
    <w:rsid w:val="00D476FE"/>
    <w:rsid w:val="00D47E2B"/>
    <w:rsid w:val="00D505B6"/>
    <w:rsid w:val="00D50678"/>
    <w:rsid w:val="00D5068B"/>
    <w:rsid w:val="00D5093D"/>
    <w:rsid w:val="00D50DF0"/>
    <w:rsid w:val="00D50E85"/>
    <w:rsid w:val="00D51171"/>
    <w:rsid w:val="00D512AE"/>
    <w:rsid w:val="00D51312"/>
    <w:rsid w:val="00D51735"/>
    <w:rsid w:val="00D522EF"/>
    <w:rsid w:val="00D52445"/>
    <w:rsid w:val="00D526AB"/>
    <w:rsid w:val="00D5271C"/>
    <w:rsid w:val="00D5287F"/>
    <w:rsid w:val="00D52D40"/>
    <w:rsid w:val="00D537F4"/>
    <w:rsid w:val="00D54454"/>
    <w:rsid w:val="00D551C0"/>
    <w:rsid w:val="00D5522B"/>
    <w:rsid w:val="00D55573"/>
    <w:rsid w:val="00D557E2"/>
    <w:rsid w:val="00D55D69"/>
    <w:rsid w:val="00D55E2A"/>
    <w:rsid w:val="00D565EE"/>
    <w:rsid w:val="00D56F93"/>
    <w:rsid w:val="00D5749F"/>
    <w:rsid w:val="00D57EAE"/>
    <w:rsid w:val="00D60D65"/>
    <w:rsid w:val="00D6147D"/>
    <w:rsid w:val="00D61B2F"/>
    <w:rsid w:val="00D624EC"/>
    <w:rsid w:val="00D62926"/>
    <w:rsid w:val="00D62BEA"/>
    <w:rsid w:val="00D62FD9"/>
    <w:rsid w:val="00D63390"/>
    <w:rsid w:val="00D63D0D"/>
    <w:rsid w:val="00D646C8"/>
    <w:rsid w:val="00D6528A"/>
    <w:rsid w:val="00D66CC8"/>
    <w:rsid w:val="00D700C8"/>
    <w:rsid w:val="00D702B4"/>
    <w:rsid w:val="00D71283"/>
    <w:rsid w:val="00D71F32"/>
    <w:rsid w:val="00D727FC"/>
    <w:rsid w:val="00D7285E"/>
    <w:rsid w:val="00D72D61"/>
    <w:rsid w:val="00D73055"/>
    <w:rsid w:val="00D734FB"/>
    <w:rsid w:val="00D735EF"/>
    <w:rsid w:val="00D73ADE"/>
    <w:rsid w:val="00D73B76"/>
    <w:rsid w:val="00D744BB"/>
    <w:rsid w:val="00D747D6"/>
    <w:rsid w:val="00D749CC"/>
    <w:rsid w:val="00D76060"/>
    <w:rsid w:val="00D76541"/>
    <w:rsid w:val="00D768B7"/>
    <w:rsid w:val="00D775D0"/>
    <w:rsid w:val="00D800BD"/>
    <w:rsid w:val="00D80836"/>
    <w:rsid w:val="00D80DD3"/>
    <w:rsid w:val="00D80F6C"/>
    <w:rsid w:val="00D81179"/>
    <w:rsid w:val="00D81293"/>
    <w:rsid w:val="00D814CB"/>
    <w:rsid w:val="00D81B08"/>
    <w:rsid w:val="00D81CDB"/>
    <w:rsid w:val="00D81D9E"/>
    <w:rsid w:val="00D82063"/>
    <w:rsid w:val="00D820F2"/>
    <w:rsid w:val="00D82E6D"/>
    <w:rsid w:val="00D82EC7"/>
    <w:rsid w:val="00D833ED"/>
    <w:rsid w:val="00D836EC"/>
    <w:rsid w:val="00D83FC4"/>
    <w:rsid w:val="00D84335"/>
    <w:rsid w:val="00D845A8"/>
    <w:rsid w:val="00D84681"/>
    <w:rsid w:val="00D85383"/>
    <w:rsid w:val="00D8618C"/>
    <w:rsid w:val="00D866C4"/>
    <w:rsid w:val="00D86D24"/>
    <w:rsid w:val="00D901F3"/>
    <w:rsid w:val="00D90246"/>
    <w:rsid w:val="00D90252"/>
    <w:rsid w:val="00D90514"/>
    <w:rsid w:val="00D906F6"/>
    <w:rsid w:val="00D90E44"/>
    <w:rsid w:val="00D91391"/>
    <w:rsid w:val="00D91F9C"/>
    <w:rsid w:val="00D921E8"/>
    <w:rsid w:val="00D92237"/>
    <w:rsid w:val="00D9237B"/>
    <w:rsid w:val="00D92B31"/>
    <w:rsid w:val="00D93634"/>
    <w:rsid w:val="00D93CAA"/>
    <w:rsid w:val="00D948C8"/>
    <w:rsid w:val="00D94F26"/>
    <w:rsid w:val="00D95F8D"/>
    <w:rsid w:val="00D95FE6"/>
    <w:rsid w:val="00D9627A"/>
    <w:rsid w:val="00D966E0"/>
    <w:rsid w:val="00D9703B"/>
    <w:rsid w:val="00D97479"/>
    <w:rsid w:val="00D975B8"/>
    <w:rsid w:val="00D9783F"/>
    <w:rsid w:val="00D97BDC"/>
    <w:rsid w:val="00D97D11"/>
    <w:rsid w:val="00DA07CD"/>
    <w:rsid w:val="00DA1E13"/>
    <w:rsid w:val="00DA466E"/>
    <w:rsid w:val="00DA51B5"/>
    <w:rsid w:val="00DA6EBC"/>
    <w:rsid w:val="00DA7054"/>
    <w:rsid w:val="00DA7A25"/>
    <w:rsid w:val="00DA7F2E"/>
    <w:rsid w:val="00DB05A5"/>
    <w:rsid w:val="00DB15CE"/>
    <w:rsid w:val="00DB1882"/>
    <w:rsid w:val="00DB2445"/>
    <w:rsid w:val="00DB26C3"/>
    <w:rsid w:val="00DB2942"/>
    <w:rsid w:val="00DB3034"/>
    <w:rsid w:val="00DB32FF"/>
    <w:rsid w:val="00DB343C"/>
    <w:rsid w:val="00DB3989"/>
    <w:rsid w:val="00DB4445"/>
    <w:rsid w:val="00DB4C86"/>
    <w:rsid w:val="00DB4D88"/>
    <w:rsid w:val="00DB4DCB"/>
    <w:rsid w:val="00DB4F2A"/>
    <w:rsid w:val="00DB5051"/>
    <w:rsid w:val="00DB5092"/>
    <w:rsid w:val="00DB5182"/>
    <w:rsid w:val="00DB51CA"/>
    <w:rsid w:val="00DB5539"/>
    <w:rsid w:val="00DB5A83"/>
    <w:rsid w:val="00DB5C1F"/>
    <w:rsid w:val="00DB607E"/>
    <w:rsid w:val="00DB6380"/>
    <w:rsid w:val="00DB6937"/>
    <w:rsid w:val="00DB695D"/>
    <w:rsid w:val="00DB6E04"/>
    <w:rsid w:val="00DB7312"/>
    <w:rsid w:val="00DB7915"/>
    <w:rsid w:val="00DB7979"/>
    <w:rsid w:val="00DC03A2"/>
    <w:rsid w:val="00DC0BF5"/>
    <w:rsid w:val="00DC0DE2"/>
    <w:rsid w:val="00DC1B0D"/>
    <w:rsid w:val="00DC1D20"/>
    <w:rsid w:val="00DC1F27"/>
    <w:rsid w:val="00DC2552"/>
    <w:rsid w:val="00DC29E4"/>
    <w:rsid w:val="00DC2C0C"/>
    <w:rsid w:val="00DC2D31"/>
    <w:rsid w:val="00DC3725"/>
    <w:rsid w:val="00DC3815"/>
    <w:rsid w:val="00DC46F3"/>
    <w:rsid w:val="00DC4C6B"/>
    <w:rsid w:val="00DC4EA4"/>
    <w:rsid w:val="00DC5218"/>
    <w:rsid w:val="00DC588A"/>
    <w:rsid w:val="00DC63A5"/>
    <w:rsid w:val="00DC6580"/>
    <w:rsid w:val="00DC6D46"/>
    <w:rsid w:val="00DC6E40"/>
    <w:rsid w:val="00DC71F4"/>
    <w:rsid w:val="00DC7A35"/>
    <w:rsid w:val="00DC7B78"/>
    <w:rsid w:val="00DC7BB6"/>
    <w:rsid w:val="00DD0002"/>
    <w:rsid w:val="00DD06F5"/>
    <w:rsid w:val="00DD17C4"/>
    <w:rsid w:val="00DD1D2A"/>
    <w:rsid w:val="00DD2439"/>
    <w:rsid w:val="00DD2772"/>
    <w:rsid w:val="00DD27E7"/>
    <w:rsid w:val="00DD2919"/>
    <w:rsid w:val="00DD29FA"/>
    <w:rsid w:val="00DD2D4B"/>
    <w:rsid w:val="00DD35BE"/>
    <w:rsid w:val="00DD39F6"/>
    <w:rsid w:val="00DD3F4E"/>
    <w:rsid w:val="00DD4789"/>
    <w:rsid w:val="00DD47CB"/>
    <w:rsid w:val="00DD5229"/>
    <w:rsid w:val="00DD5776"/>
    <w:rsid w:val="00DD57CF"/>
    <w:rsid w:val="00DD586D"/>
    <w:rsid w:val="00DD5E6A"/>
    <w:rsid w:val="00DD5EEC"/>
    <w:rsid w:val="00DD6411"/>
    <w:rsid w:val="00DD6529"/>
    <w:rsid w:val="00DD7351"/>
    <w:rsid w:val="00DD735E"/>
    <w:rsid w:val="00DD74D7"/>
    <w:rsid w:val="00DD7A0C"/>
    <w:rsid w:val="00DD7C7C"/>
    <w:rsid w:val="00DD7D32"/>
    <w:rsid w:val="00DE0017"/>
    <w:rsid w:val="00DE132E"/>
    <w:rsid w:val="00DE1946"/>
    <w:rsid w:val="00DE2844"/>
    <w:rsid w:val="00DE2A90"/>
    <w:rsid w:val="00DE3219"/>
    <w:rsid w:val="00DE3A76"/>
    <w:rsid w:val="00DE4173"/>
    <w:rsid w:val="00DE45E0"/>
    <w:rsid w:val="00DE497A"/>
    <w:rsid w:val="00DE5BF1"/>
    <w:rsid w:val="00DE5C08"/>
    <w:rsid w:val="00DE5C82"/>
    <w:rsid w:val="00DE5EEE"/>
    <w:rsid w:val="00DE67FC"/>
    <w:rsid w:val="00DE69A3"/>
    <w:rsid w:val="00DE6BD3"/>
    <w:rsid w:val="00DE7B9A"/>
    <w:rsid w:val="00DF0205"/>
    <w:rsid w:val="00DF027F"/>
    <w:rsid w:val="00DF05FB"/>
    <w:rsid w:val="00DF0692"/>
    <w:rsid w:val="00DF06CF"/>
    <w:rsid w:val="00DF0B3D"/>
    <w:rsid w:val="00DF0DA0"/>
    <w:rsid w:val="00DF0EF3"/>
    <w:rsid w:val="00DF158D"/>
    <w:rsid w:val="00DF1BE2"/>
    <w:rsid w:val="00DF1D6A"/>
    <w:rsid w:val="00DF2063"/>
    <w:rsid w:val="00DF234E"/>
    <w:rsid w:val="00DF2D99"/>
    <w:rsid w:val="00DF2D9C"/>
    <w:rsid w:val="00DF2EF8"/>
    <w:rsid w:val="00DF32FC"/>
    <w:rsid w:val="00DF3716"/>
    <w:rsid w:val="00DF3B7C"/>
    <w:rsid w:val="00DF3D88"/>
    <w:rsid w:val="00DF450F"/>
    <w:rsid w:val="00DF5563"/>
    <w:rsid w:val="00DF5852"/>
    <w:rsid w:val="00DF5A39"/>
    <w:rsid w:val="00DF6165"/>
    <w:rsid w:val="00DF636B"/>
    <w:rsid w:val="00DF710A"/>
    <w:rsid w:val="00DF7D41"/>
    <w:rsid w:val="00E004E2"/>
    <w:rsid w:val="00E0157E"/>
    <w:rsid w:val="00E017BB"/>
    <w:rsid w:val="00E019E1"/>
    <w:rsid w:val="00E021C4"/>
    <w:rsid w:val="00E026CD"/>
    <w:rsid w:val="00E02CD2"/>
    <w:rsid w:val="00E03BAA"/>
    <w:rsid w:val="00E04EAD"/>
    <w:rsid w:val="00E05167"/>
    <w:rsid w:val="00E05172"/>
    <w:rsid w:val="00E06ABE"/>
    <w:rsid w:val="00E06CE1"/>
    <w:rsid w:val="00E06FAF"/>
    <w:rsid w:val="00E10299"/>
    <w:rsid w:val="00E10639"/>
    <w:rsid w:val="00E10DF4"/>
    <w:rsid w:val="00E10E96"/>
    <w:rsid w:val="00E11046"/>
    <w:rsid w:val="00E110E1"/>
    <w:rsid w:val="00E11C6C"/>
    <w:rsid w:val="00E11D81"/>
    <w:rsid w:val="00E12018"/>
    <w:rsid w:val="00E123E6"/>
    <w:rsid w:val="00E1288B"/>
    <w:rsid w:val="00E12BA0"/>
    <w:rsid w:val="00E12E36"/>
    <w:rsid w:val="00E13F1D"/>
    <w:rsid w:val="00E14223"/>
    <w:rsid w:val="00E14459"/>
    <w:rsid w:val="00E15440"/>
    <w:rsid w:val="00E157CB"/>
    <w:rsid w:val="00E157E7"/>
    <w:rsid w:val="00E157EB"/>
    <w:rsid w:val="00E15A81"/>
    <w:rsid w:val="00E15BFF"/>
    <w:rsid w:val="00E16197"/>
    <w:rsid w:val="00E1621B"/>
    <w:rsid w:val="00E16E6E"/>
    <w:rsid w:val="00E17628"/>
    <w:rsid w:val="00E178DC"/>
    <w:rsid w:val="00E2066B"/>
    <w:rsid w:val="00E22266"/>
    <w:rsid w:val="00E24EF0"/>
    <w:rsid w:val="00E2528C"/>
    <w:rsid w:val="00E256BD"/>
    <w:rsid w:val="00E25BA0"/>
    <w:rsid w:val="00E25CC0"/>
    <w:rsid w:val="00E260D3"/>
    <w:rsid w:val="00E261A8"/>
    <w:rsid w:val="00E268BB"/>
    <w:rsid w:val="00E26988"/>
    <w:rsid w:val="00E26A10"/>
    <w:rsid w:val="00E26AB1"/>
    <w:rsid w:val="00E26F3E"/>
    <w:rsid w:val="00E2734F"/>
    <w:rsid w:val="00E2748F"/>
    <w:rsid w:val="00E27577"/>
    <w:rsid w:val="00E30382"/>
    <w:rsid w:val="00E3064E"/>
    <w:rsid w:val="00E31C0B"/>
    <w:rsid w:val="00E31F17"/>
    <w:rsid w:val="00E321E8"/>
    <w:rsid w:val="00E329F6"/>
    <w:rsid w:val="00E32FD4"/>
    <w:rsid w:val="00E33557"/>
    <w:rsid w:val="00E33682"/>
    <w:rsid w:val="00E3384F"/>
    <w:rsid w:val="00E3464B"/>
    <w:rsid w:val="00E347F6"/>
    <w:rsid w:val="00E348E0"/>
    <w:rsid w:val="00E3550B"/>
    <w:rsid w:val="00E35AC1"/>
    <w:rsid w:val="00E35F16"/>
    <w:rsid w:val="00E36401"/>
    <w:rsid w:val="00E37D0A"/>
    <w:rsid w:val="00E4008E"/>
    <w:rsid w:val="00E40718"/>
    <w:rsid w:val="00E4156D"/>
    <w:rsid w:val="00E41755"/>
    <w:rsid w:val="00E417EB"/>
    <w:rsid w:val="00E41C5F"/>
    <w:rsid w:val="00E41F19"/>
    <w:rsid w:val="00E4333E"/>
    <w:rsid w:val="00E434A0"/>
    <w:rsid w:val="00E446F4"/>
    <w:rsid w:val="00E44745"/>
    <w:rsid w:val="00E449AD"/>
    <w:rsid w:val="00E45016"/>
    <w:rsid w:val="00E451BB"/>
    <w:rsid w:val="00E46114"/>
    <w:rsid w:val="00E46717"/>
    <w:rsid w:val="00E50242"/>
    <w:rsid w:val="00E5098C"/>
    <w:rsid w:val="00E50C03"/>
    <w:rsid w:val="00E5150D"/>
    <w:rsid w:val="00E51D1A"/>
    <w:rsid w:val="00E51F40"/>
    <w:rsid w:val="00E52305"/>
    <w:rsid w:val="00E524AD"/>
    <w:rsid w:val="00E525C1"/>
    <w:rsid w:val="00E52A0A"/>
    <w:rsid w:val="00E52A61"/>
    <w:rsid w:val="00E52AA6"/>
    <w:rsid w:val="00E5309B"/>
    <w:rsid w:val="00E53151"/>
    <w:rsid w:val="00E531DD"/>
    <w:rsid w:val="00E5333E"/>
    <w:rsid w:val="00E53490"/>
    <w:rsid w:val="00E54885"/>
    <w:rsid w:val="00E55D5E"/>
    <w:rsid w:val="00E569BF"/>
    <w:rsid w:val="00E56A78"/>
    <w:rsid w:val="00E56C6F"/>
    <w:rsid w:val="00E56CEB"/>
    <w:rsid w:val="00E5787F"/>
    <w:rsid w:val="00E57E56"/>
    <w:rsid w:val="00E57EE1"/>
    <w:rsid w:val="00E6037E"/>
    <w:rsid w:val="00E60D9A"/>
    <w:rsid w:val="00E61065"/>
    <w:rsid w:val="00E615A7"/>
    <w:rsid w:val="00E6192B"/>
    <w:rsid w:val="00E61B04"/>
    <w:rsid w:val="00E62407"/>
    <w:rsid w:val="00E62668"/>
    <w:rsid w:val="00E6269A"/>
    <w:rsid w:val="00E62C94"/>
    <w:rsid w:val="00E6325E"/>
    <w:rsid w:val="00E635D3"/>
    <w:rsid w:val="00E63EFE"/>
    <w:rsid w:val="00E64A62"/>
    <w:rsid w:val="00E64CB3"/>
    <w:rsid w:val="00E65278"/>
    <w:rsid w:val="00E65370"/>
    <w:rsid w:val="00E653FE"/>
    <w:rsid w:val="00E65F91"/>
    <w:rsid w:val="00E672D9"/>
    <w:rsid w:val="00E67638"/>
    <w:rsid w:val="00E7002F"/>
    <w:rsid w:val="00E7122E"/>
    <w:rsid w:val="00E7146C"/>
    <w:rsid w:val="00E71759"/>
    <w:rsid w:val="00E721B4"/>
    <w:rsid w:val="00E7232B"/>
    <w:rsid w:val="00E7247A"/>
    <w:rsid w:val="00E72A1D"/>
    <w:rsid w:val="00E73029"/>
    <w:rsid w:val="00E734FC"/>
    <w:rsid w:val="00E73558"/>
    <w:rsid w:val="00E736EF"/>
    <w:rsid w:val="00E73B04"/>
    <w:rsid w:val="00E73C2E"/>
    <w:rsid w:val="00E7494A"/>
    <w:rsid w:val="00E758FE"/>
    <w:rsid w:val="00E75C40"/>
    <w:rsid w:val="00E76CB2"/>
    <w:rsid w:val="00E76ECF"/>
    <w:rsid w:val="00E77875"/>
    <w:rsid w:val="00E779EE"/>
    <w:rsid w:val="00E77BCA"/>
    <w:rsid w:val="00E828A2"/>
    <w:rsid w:val="00E82961"/>
    <w:rsid w:val="00E82AF2"/>
    <w:rsid w:val="00E82F40"/>
    <w:rsid w:val="00E83708"/>
    <w:rsid w:val="00E83FBC"/>
    <w:rsid w:val="00E85322"/>
    <w:rsid w:val="00E85A19"/>
    <w:rsid w:val="00E907D7"/>
    <w:rsid w:val="00E90DF1"/>
    <w:rsid w:val="00E90EAB"/>
    <w:rsid w:val="00E90ECF"/>
    <w:rsid w:val="00E912EA"/>
    <w:rsid w:val="00E91611"/>
    <w:rsid w:val="00E91B02"/>
    <w:rsid w:val="00E91DA5"/>
    <w:rsid w:val="00E930E7"/>
    <w:rsid w:val="00E936EC"/>
    <w:rsid w:val="00E94050"/>
    <w:rsid w:val="00E944A1"/>
    <w:rsid w:val="00E94737"/>
    <w:rsid w:val="00E94830"/>
    <w:rsid w:val="00E952AD"/>
    <w:rsid w:val="00E959BA"/>
    <w:rsid w:val="00E95DEA"/>
    <w:rsid w:val="00E96865"/>
    <w:rsid w:val="00E96941"/>
    <w:rsid w:val="00E97C03"/>
    <w:rsid w:val="00E97DB8"/>
    <w:rsid w:val="00E97E5B"/>
    <w:rsid w:val="00EA02C3"/>
    <w:rsid w:val="00EA0432"/>
    <w:rsid w:val="00EA0D3A"/>
    <w:rsid w:val="00EA0FD4"/>
    <w:rsid w:val="00EA16D1"/>
    <w:rsid w:val="00EA1786"/>
    <w:rsid w:val="00EA1B3B"/>
    <w:rsid w:val="00EA21B6"/>
    <w:rsid w:val="00EA2359"/>
    <w:rsid w:val="00EA2435"/>
    <w:rsid w:val="00EA26BE"/>
    <w:rsid w:val="00EA29D7"/>
    <w:rsid w:val="00EA38BD"/>
    <w:rsid w:val="00EA4049"/>
    <w:rsid w:val="00EA4942"/>
    <w:rsid w:val="00EA4C5D"/>
    <w:rsid w:val="00EA4D8D"/>
    <w:rsid w:val="00EA5003"/>
    <w:rsid w:val="00EA5399"/>
    <w:rsid w:val="00EA5BB8"/>
    <w:rsid w:val="00EA6034"/>
    <w:rsid w:val="00EA61E1"/>
    <w:rsid w:val="00EA63DC"/>
    <w:rsid w:val="00EA63F1"/>
    <w:rsid w:val="00EA6B87"/>
    <w:rsid w:val="00EA6BE6"/>
    <w:rsid w:val="00EA70AF"/>
    <w:rsid w:val="00EB08C8"/>
    <w:rsid w:val="00EB1D2A"/>
    <w:rsid w:val="00EB1E5E"/>
    <w:rsid w:val="00EB2815"/>
    <w:rsid w:val="00EB35BE"/>
    <w:rsid w:val="00EB3AE3"/>
    <w:rsid w:val="00EB3AE5"/>
    <w:rsid w:val="00EB3DC0"/>
    <w:rsid w:val="00EB487B"/>
    <w:rsid w:val="00EB53E7"/>
    <w:rsid w:val="00EB5C8D"/>
    <w:rsid w:val="00EB6159"/>
    <w:rsid w:val="00EB6A06"/>
    <w:rsid w:val="00EB6A20"/>
    <w:rsid w:val="00EB6D8E"/>
    <w:rsid w:val="00EB6FD0"/>
    <w:rsid w:val="00EB72B9"/>
    <w:rsid w:val="00EB73A8"/>
    <w:rsid w:val="00EB791D"/>
    <w:rsid w:val="00EB797A"/>
    <w:rsid w:val="00EB79B4"/>
    <w:rsid w:val="00EB7A72"/>
    <w:rsid w:val="00EB7B6B"/>
    <w:rsid w:val="00EC06C4"/>
    <w:rsid w:val="00EC0B1A"/>
    <w:rsid w:val="00EC1118"/>
    <w:rsid w:val="00EC16B3"/>
    <w:rsid w:val="00EC1BDE"/>
    <w:rsid w:val="00EC25CB"/>
    <w:rsid w:val="00EC299D"/>
    <w:rsid w:val="00EC327B"/>
    <w:rsid w:val="00EC55DE"/>
    <w:rsid w:val="00EC5640"/>
    <w:rsid w:val="00EC721C"/>
    <w:rsid w:val="00EC78C6"/>
    <w:rsid w:val="00ED016E"/>
    <w:rsid w:val="00ED02C6"/>
    <w:rsid w:val="00ED072C"/>
    <w:rsid w:val="00ED14FC"/>
    <w:rsid w:val="00ED1A2F"/>
    <w:rsid w:val="00ED2EB3"/>
    <w:rsid w:val="00ED3206"/>
    <w:rsid w:val="00ED3855"/>
    <w:rsid w:val="00ED4010"/>
    <w:rsid w:val="00ED4A42"/>
    <w:rsid w:val="00ED4D82"/>
    <w:rsid w:val="00ED6A28"/>
    <w:rsid w:val="00ED6DF6"/>
    <w:rsid w:val="00ED73B3"/>
    <w:rsid w:val="00EE024A"/>
    <w:rsid w:val="00EE027A"/>
    <w:rsid w:val="00EE0681"/>
    <w:rsid w:val="00EE0F23"/>
    <w:rsid w:val="00EE1443"/>
    <w:rsid w:val="00EE18A3"/>
    <w:rsid w:val="00EE1D69"/>
    <w:rsid w:val="00EE2209"/>
    <w:rsid w:val="00EE283D"/>
    <w:rsid w:val="00EE2927"/>
    <w:rsid w:val="00EE3964"/>
    <w:rsid w:val="00EE39C0"/>
    <w:rsid w:val="00EE3D2E"/>
    <w:rsid w:val="00EE47CF"/>
    <w:rsid w:val="00EE5BC1"/>
    <w:rsid w:val="00EE6045"/>
    <w:rsid w:val="00EE65D9"/>
    <w:rsid w:val="00EE792E"/>
    <w:rsid w:val="00EE7E2E"/>
    <w:rsid w:val="00EF0366"/>
    <w:rsid w:val="00EF0D3B"/>
    <w:rsid w:val="00EF0DD9"/>
    <w:rsid w:val="00EF129F"/>
    <w:rsid w:val="00EF1856"/>
    <w:rsid w:val="00EF205E"/>
    <w:rsid w:val="00EF2B46"/>
    <w:rsid w:val="00EF2D3D"/>
    <w:rsid w:val="00EF397F"/>
    <w:rsid w:val="00EF3BD4"/>
    <w:rsid w:val="00EF4482"/>
    <w:rsid w:val="00EF55FC"/>
    <w:rsid w:val="00EF5707"/>
    <w:rsid w:val="00EF5BA8"/>
    <w:rsid w:val="00EF5FAC"/>
    <w:rsid w:val="00EF6D05"/>
    <w:rsid w:val="00EF7247"/>
    <w:rsid w:val="00EF73B7"/>
    <w:rsid w:val="00EF7F7A"/>
    <w:rsid w:val="00F0099B"/>
    <w:rsid w:val="00F00C84"/>
    <w:rsid w:val="00F01161"/>
    <w:rsid w:val="00F01BBF"/>
    <w:rsid w:val="00F025C8"/>
    <w:rsid w:val="00F02703"/>
    <w:rsid w:val="00F02CB9"/>
    <w:rsid w:val="00F02DEB"/>
    <w:rsid w:val="00F030D6"/>
    <w:rsid w:val="00F032AA"/>
    <w:rsid w:val="00F03694"/>
    <w:rsid w:val="00F03C20"/>
    <w:rsid w:val="00F04311"/>
    <w:rsid w:val="00F04C9E"/>
    <w:rsid w:val="00F05683"/>
    <w:rsid w:val="00F06301"/>
    <w:rsid w:val="00F0649E"/>
    <w:rsid w:val="00F06608"/>
    <w:rsid w:val="00F06683"/>
    <w:rsid w:val="00F07737"/>
    <w:rsid w:val="00F11355"/>
    <w:rsid w:val="00F1251B"/>
    <w:rsid w:val="00F12B6E"/>
    <w:rsid w:val="00F12F7F"/>
    <w:rsid w:val="00F133F0"/>
    <w:rsid w:val="00F13F8E"/>
    <w:rsid w:val="00F1402F"/>
    <w:rsid w:val="00F14C98"/>
    <w:rsid w:val="00F14FA4"/>
    <w:rsid w:val="00F1551E"/>
    <w:rsid w:val="00F16108"/>
    <w:rsid w:val="00F16583"/>
    <w:rsid w:val="00F166DD"/>
    <w:rsid w:val="00F16879"/>
    <w:rsid w:val="00F16AB5"/>
    <w:rsid w:val="00F1710C"/>
    <w:rsid w:val="00F17620"/>
    <w:rsid w:val="00F17C19"/>
    <w:rsid w:val="00F17FC9"/>
    <w:rsid w:val="00F20533"/>
    <w:rsid w:val="00F20652"/>
    <w:rsid w:val="00F21397"/>
    <w:rsid w:val="00F22142"/>
    <w:rsid w:val="00F221F6"/>
    <w:rsid w:val="00F22541"/>
    <w:rsid w:val="00F227B3"/>
    <w:rsid w:val="00F22F22"/>
    <w:rsid w:val="00F23179"/>
    <w:rsid w:val="00F2339C"/>
    <w:rsid w:val="00F23414"/>
    <w:rsid w:val="00F23434"/>
    <w:rsid w:val="00F234CA"/>
    <w:rsid w:val="00F23986"/>
    <w:rsid w:val="00F241A7"/>
    <w:rsid w:val="00F2481F"/>
    <w:rsid w:val="00F24C97"/>
    <w:rsid w:val="00F25692"/>
    <w:rsid w:val="00F256D7"/>
    <w:rsid w:val="00F2595A"/>
    <w:rsid w:val="00F30204"/>
    <w:rsid w:val="00F30483"/>
    <w:rsid w:val="00F30D61"/>
    <w:rsid w:val="00F31581"/>
    <w:rsid w:val="00F31A77"/>
    <w:rsid w:val="00F31BE4"/>
    <w:rsid w:val="00F3278A"/>
    <w:rsid w:val="00F329DC"/>
    <w:rsid w:val="00F34965"/>
    <w:rsid w:val="00F34EB4"/>
    <w:rsid w:val="00F35063"/>
    <w:rsid w:val="00F36F97"/>
    <w:rsid w:val="00F37547"/>
    <w:rsid w:val="00F377C5"/>
    <w:rsid w:val="00F37B17"/>
    <w:rsid w:val="00F4047B"/>
    <w:rsid w:val="00F409F2"/>
    <w:rsid w:val="00F40A6B"/>
    <w:rsid w:val="00F40C4C"/>
    <w:rsid w:val="00F41041"/>
    <w:rsid w:val="00F4121B"/>
    <w:rsid w:val="00F41A30"/>
    <w:rsid w:val="00F42165"/>
    <w:rsid w:val="00F429EA"/>
    <w:rsid w:val="00F4382D"/>
    <w:rsid w:val="00F43E02"/>
    <w:rsid w:val="00F44EBF"/>
    <w:rsid w:val="00F44F8F"/>
    <w:rsid w:val="00F455C2"/>
    <w:rsid w:val="00F45E30"/>
    <w:rsid w:val="00F4673B"/>
    <w:rsid w:val="00F46746"/>
    <w:rsid w:val="00F4701A"/>
    <w:rsid w:val="00F470D7"/>
    <w:rsid w:val="00F47EA1"/>
    <w:rsid w:val="00F47F9F"/>
    <w:rsid w:val="00F5025D"/>
    <w:rsid w:val="00F511EB"/>
    <w:rsid w:val="00F51359"/>
    <w:rsid w:val="00F518FD"/>
    <w:rsid w:val="00F51EC8"/>
    <w:rsid w:val="00F51FAF"/>
    <w:rsid w:val="00F52148"/>
    <w:rsid w:val="00F5274D"/>
    <w:rsid w:val="00F528E8"/>
    <w:rsid w:val="00F52A0D"/>
    <w:rsid w:val="00F540CE"/>
    <w:rsid w:val="00F55DC6"/>
    <w:rsid w:val="00F55F46"/>
    <w:rsid w:val="00F562D7"/>
    <w:rsid w:val="00F56576"/>
    <w:rsid w:val="00F56737"/>
    <w:rsid w:val="00F607D2"/>
    <w:rsid w:val="00F60B34"/>
    <w:rsid w:val="00F61ADD"/>
    <w:rsid w:val="00F61BA4"/>
    <w:rsid w:val="00F64B20"/>
    <w:rsid w:val="00F6628C"/>
    <w:rsid w:val="00F675A9"/>
    <w:rsid w:val="00F701E7"/>
    <w:rsid w:val="00F70577"/>
    <w:rsid w:val="00F70AAE"/>
    <w:rsid w:val="00F71198"/>
    <w:rsid w:val="00F717BE"/>
    <w:rsid w:val="00F71879"/>
    <w:rsid w:val="00F71978"/>
    <w:rsid w:val="00F71ECF"/>
    <w:rsid w:val="00F72515"/>
    <w:rsid w:val="00F72940"/>
    <w:rsid w:val="00F72A8A"/>
    <w:rsid w:val="00F72ABE"/>
    <w:rsid w:val="00F733E0"/>
    <w:rsid w:val="00F73F50"/>
    <w:rsid w:val="00F740A4"/>
    <w:rsid w:val="00F7539A"/>
    <w:rsid w:val="00F75727"/>
    <w:rsid w:val="00F75C48"/>
    <w:rsid w:val="00F7649A"/>
    <w:rsid w:val="00F76800"/>
    <w:rsid w:val="00F77D10"/>
    <w:rsid w:val="00F77D75"/>
    <w:rsid w:val="00F803EA"/>
    <w:rsid w:val="00F80604"/>
    <w:rsid w:val="00F80E69"/>
    <w:rsid w:val="00F8193B"/>
    <w:rsid w:val="00F8215F"/>
    <w:rsid w:val="00F821B8"/>
    <w:rsid w:val="00F82D47"/>
    <w:rsid w:val="00F864C8"/>
    <w:rsid w:val="00F86724"/>
    <w:rsid w:val="00F869B6"/>
    <w:rsid w:val="00F87410"/>
    <w:rsid w:val="00F87DE8"/>
    <w:rsid w:val="00F87DF6"/>
    <w:rsid w:val="00F90225"/>
    <w:rsid w:val="00F91252"/>
    <w:rsid w:val="00F91563"/>
    <w:rsid w:val="00F91C33"/>
    <w:rsid w:val="00F91CF9"/>
    <w:rsid w:val="00F93977"/>
    <w:rsid w:val="00F93B35"/>
    <w:rsid w:val="00F94051"/>
    <w:rsid w:val="00F94CEA"/>
    <w:rsid w:val="00F94E65"/>
    <w:rsid w:val="00F94F25"/>
    <w:rsid w:val="00F95147"/>
    <w:rsid w:val="00F95815"/>
    <w:rsid w:val="00F958A4"/>
    <w:rsid w:val="00F96AEE"/>
    <w:rsid w:val="00F96C55"/>
    <w:rsid w:val="00F9706B"/>
    <w:rsid w:val="00F974EB"/>
    <w:rsid w:val="00FA078A"/>
    <w:rsid w:val="00FA08FB"/>
    <w:rsid w:val="00FA0995"/>
    <w:rsid w:val="00FA1C4B"/>
    <w:rsid w:val="00FA1C4E"/>
    <w:rsid w:val="00FA1C70"/>
    <w:rsid w:val="00FA238D"/>
    <w:rsid w:val="00FA23F5"/>
    <w:rsid w:val="00FA25EF"/>
    <w:rsid w:val="00FA2AE9"/>
    <w:rsid w:val="00FA3483"/>
    <w:rsid w:val="00FA3C5F"/>
    <w:rsid w:val="00FA3CC9"/>
    <w:rsid w:val="00FA3E7E"/>
    <w:rsid w:val="00FA43AE"/>
    <w:rsid w:val="00FA459B"/>
    <w:rsid w:val="00FA46AE"/>
    <w:rsid w:val="00FA530F"/>
    <w:rsid w:val="00FA55E5"/>
    <w:rsid w:val="00FA5626"/>
    <w:rsid w:val="00FA5639"/>
    <w:rsid w:val="00FA5C13"/>
    <w:rsid w:val="00FA5DD0"/>
    <w:rsid w:val="00FA62AD"/>
    <w:rsid w:val="00FA6364"/>
    <w:rsid w:val="00FA6D74"/>
    <w:rsid w:val="00FA71F9"/>
    <w:rsid w:val="00FA7A44"/>
    <w:rsid w:val="00FA7C56"/>
    <w:rsid w:val="00FA7FE0"/>
    <w:rsid w:val="00FB0296"/>
    <w:rsid w:val="00FB0B58"/>
    <w:rsid w:val="00FB0D02"/>
    <w:rsid w:val="00FB0EF6"/>
    <w:rsid w:val="00FB179B"/>
    <w:rsid w:val="00FB187A"/>
    <w:rsid w:val="00FB1ADC"/>
    <w:rsid w:val="00FB1E55"/>
    <w:rsid w:val="00FB246A"/>
    <w:rsid w:val="00FB3363"/>
    <w:rsid w:val="00FB388A"/>
    <w:rsid w:val="00FB3F8D"/>
    <w:rsid w:val="00FB42BB"/>
    <w:rsid w:val="00FB4383"/>
    <w:rsid w:val="00FB4D25"/>
    <w:rsid w:val="00FB4FAB"/>
    <w:rsid w:val="00FB5342"/>
    <w:rsid w:val="00FB54EF"/>
    <w:rsid w:val="00FB5BC1"/>
    <w:rsid w:val="00FB5E5A"/>
    <w:rsid w:val="00FB6047"/>
    <w:rsid w:val="00FB65A6"/>
    <w:rsid w:val="00FB74F5"/>
    <w:rsid w:val="00FB77A4"/>
    <w:rsid w:val="00FB7F68"/>
    <w:rsid w:val="00FC03B3"/>
    <w:rsid w:val="00FC054C"/>
    <w:rsid w:val="00FC0608"/>
    <w:rsid w:val="00FC071E"/>
    <w:rsid w:val="00FC08B7"/>
    <w:rsid w:val="00FC1E7D"/>
    <w:rsid w:val="00FC1E96"/>
    <w:rsid w:val="00FC2421"/>
    <w:rsid w:val="00FC2B04"/>
    <w:rsid w:val="00FC3E95"/>
    <w:rsid w:val="00FC4006"/>
    <w:rsid w:val="00FC44C6"/>
    <w:rsid w:val="00FC45F2"/>
    <w:rsid w:val="00FC496F"/>
    <w:rsid w:val="00FC4AE4"/>
    <w:rsid w:val="00FC4B3D"/>
    <w:rsid w:val="00FC4B90"/>
    <w:rsid w:val="00FC4D12"/>
    <w:rsid w:val="00FC502A"/>
    <w:rsid w:val="00FC51E6"/>
    <w:rsid w:val="00FC558D"/>
    <w:rsid w:val="00FC5E7C"/>
    <w:rsid w:val="00FC6671"/>
    <w:rsid w:val="00FC677E"/>
    <w:rsid w:val="00FC68AD"/>
    <w:rsid w:val="00FC6A64"/>
    <w:rsid w:val="00FC6B60"/>
    <w:rsid w:val="00FC6B93"/>
    <w:rsid w:val="00FC74A8"/>
    <w:rsid w:val="00FC775B"/>
    <w:rsid w:val="00FC78C2"/>
    <w:rsid w:val="00FD04AB"/>
    <w:rsid w:val="00FD0A5E"/>
    <w:rsid w:val="00FD17E9"/>
    <w:rsid w:val="00FD19BC"/>
    <w:rsid w:val="00FD19C9"/>
    <w:rsid w:val="00FD1DC7"/>
    <w:rsid w:val="00FD2015"/>
    <w:rsid w:val="00FD282A"/>
    <w:rsid w:val="00FD2A05"/>
    <w:rsid w:val="00FD37C8"/>
    <w:rsid w:val="00FD4C84"/>
    <w:rsid w:val="00FD5BE7"/>
    <w:rsid w:val="00FD6207"/>
    <w:rsid w:val="00FD65E5"/>
    <w:rsid w:val="00FD65FF"/>
    <w:rsid w:val="00FD6A2A"/>
    <w:rsid w:val="00FD6C09"/>
    <w:rsid w:val="00FD6D44"/>
    <w:rsid w:val="00FD6DF7"/>
    <w:rsid w:val="00FD6E0C"/>
    <w:rsid w:val="00FD6E49"/>
    <w:rsid w:val="00FD7928"/>
    <w:rsid w:val="00FD7D8A"/>
    <w:rsid w:val="00FE015B"/>
    <w:rsid w:val="00FE01EF"/>
    <w:rsid w:val="00FE032E"/>
    <w:rsid w:val="00FE08BD"/>
    <w:rsid w:val="00FE098A"/>
    <w:rsid w:val="00FE13D3"/>
    <w:rsid w:val="00FE1D78"/>
    <w:rsid w:val="00FE25BD"/>
    <w:rsid w:val="00FE298D"/>
    <w:rsid w:val="00FE3AE9"/>
    <w:rsid w:val="00FE4116"/>
    <w:rsid w:val="00FE4525"/>
    <w:rsid w:val="00FE46D3"/>
    <w:rsid w:val="00FE4F37"/>
    <w:rsid w:val="00FE5086"/>
    <w:rsid w:val="00FE5406"/>
    <w:rsid w:val="00FE544E"/>
    <w:rsid w:val="00FE607C"/>
    <w:rsid w:val="00FE622F"/>
    <w:rsid w:val="00FE635D"/>
    <w:rsid w:val="00FE63D9"/>
    <w:rsid w:val="00FE6598"/>
    <w:rsid w:val="00FE67F2"/>
    <w:rsid w:val="00FE69B1"/>
    <w:rsid w:val="00FE69EE"/>
    <w:rsid w:val="00FE7DF6"/>
    <w:rsid w:val="00FF05FD"/>
    <w:rsid w:val="00FF0B6D"/>
    <w:rsid w:val="00FF0BD4"/>
    <w:rsid w:val="00FF0C9C"/>
    <w:rsid w:val="00FF1449"/>
    <w:rsid w:val="00FF23AF"/>
    <w:rsid w:val="00FF23BC"/>
    <w:rsid w:val="00FF265B"/>
    <w:rsid w:val="00FF280A"/>
    <w:rsid w:val="00FF2B72"/>
    <w:rsid w:val="00FF33C4"/>
    <w:rsid w:val="00FF3E60"/>
    <w:rsid w:val="00FF48A2"/>
    <w:rsid w:val="00FF49BD"/>
    <w:rsid w:val="00FF4F32"/>
    <w:rsid w:val="00FF5F4C"/>
    <w:rsid w:val="00FF630D"/>
    <w:rsid w:val="00FF672A"/>
    <w:rsid w:val="00FF6768"/>
    <w:rsid w:val="00FF6895"/>
    <w:rsid w:val="00FF69FC"/>
    <w:rsid w:val="00FF6C96"/>
    <w:rsid w:val="00FF6FEF"/>
    <w:rsid w:val="00FF70A5"/>
    <w:rsid w:val="00FF76A1"/>
    <w:rsid w:val="00FF78EF"/>
    <w:rsid w:val="00FF7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61"/>
    <o:shapelayout v:ext="edit">
      <o:idmap v:ext="edit" data="1"/>
    </o:shapelayout>
  </w:shapeDefaults>
  <w:decimalSymbol w:val="."/>
  <w:listSeparator w:val=","/>
  <w14:docId w14:val="31DBADC4"/>
  <w15:chartTrackingRefBased/>
  <w15:docId w15:val="{67962BDC-9A1A-4249-999E-199D25C618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qFormat="1"/>
    <w:lsdException w:name="heading 5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header" w:uiPriority="99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3E45B2"/>
    <w:rPr>
      <w:rFonts w:cs="Cordia New"/>
      <w:sz w:val="28"/>
      <w:szCs w:val="28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rFonts w:ascii="Angsana New" w:cs="Angsana New"/>
      <w:b/>
      <w:bCs/>
    </w:rPr>
  </w:style>
  <w:style w:type="paragraph" w:styleId="Heading2">
    <w:name w:val="heading 2"/>
    <w:basedOn w:val="Normal"/>
    <w:next w:val="Normal"/>
    <w:qFormat/>
    <w:rsid w:val="0028201F"/>
    <w:pPr>
      <w:keepNext/>
      <w:spacing w:before="240" w:after="60"/>
      <w:outlineLvl w:val="1"/>
    </w:pPr>
    <w:rPr>
      <w:rFonts w:ascii="Arial" w:hAnsi="Arial"/>
      <w:b/>
      <w:bCs/>
      <w:i/>
      <w:iCs/>
      <w:szCs w:val="32"/>
    </w:rPr>
  </w:style>
  <w:style w:type="paragraph" w:styleId="Heading3">
    <w:name w:val="heading 3"/>
    <w:basedOn w:val="Normal"/>
    <w:next w:val="Normal"/>
    <w:link w:val="Heading3Char"/>
    <w:unhideWhenUsed/>
    <w:qFormat/>
    <w:rsid w:val="0073620C"/>
    <w:pPr>
      <w:keepNext/>
      <w:spacing w:before="240" w:after="60"/>
      <w:outlineLvl w:val="2"/>
    </w:pPr>
    <w:rPr>
      <w:rFonts w:ascii="Cambria" w:eastAsia="Times New Roman" w:hAnsi="Cambria" w:cs="Angsana New"/>
      <w:b/>
      <w:bCs/>
      <w:sz w:val="26"/>
      <w:szCs w:val="33"/>
      <w:lang w:val="x-none" w:eastAsia="x-none"/>
    </w:rPr>
  </w:style>
  <w:style w:type="paragraph" w:styleId="Heading4">
    <w:name w:val="heading 4"/>
    <w:basedOn w:val="Normal"/>
    <w:next w:val="Normal"/>
    <w:qFormat/>
    <w:rsid w:val="00DD6529"/>
    <w:pPr>
      <w:keepNext/>
      <w:spacing w:before="240" w:after="60"/>
      <w:outlineLvl w:val="3"/>
    </w:pPr>
    <w:rPr>
      <w:rFonts w:ascii="Times New Roman" w:hAnsi="Times New Roman" w:cs="Angsana New"/>
      <w:b/>
      <w:bCs/>
      <w:szCs w:val="32"/>
    </w:rPr>
  </w:style>
  <w:style w:type="paragraph" w:styleId="Heading5">
    <w:name w:val="heading 5"/>
    <w:basedOn w:val="Normal"/>
    <w:next w:val="Normal"/>
    <w:qFormat/>
    <w:rsid w:val="00406D32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7">
    <w:name w:val="heading 7"/>
    <w:basedOn w:val="Normal"/>
    <w:next w:val="Normal"/>
    <w:qFormat/>
    <w:rsid w:val="00C67C90"/>
    <w:pPr>
      <w:spacing w:before="240" w:after="60"/>
      <w:outlineLvl w:val="6"/>
    </w:pPr>
    <w:rPr>
      <w:rFonts w:ascii="Times New Roman" w:hAnsi="Times New Roman" w:cs="Angsana New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pPr>
      <w:tabs>
        <w:tab w:val="center" w:pos="4320"/>
        <w:tab w:val="right" w:pos="8640"/>
      </w:tabs>
    </w:pPr>
    <w:rPr>
      <w:rFonts w:cs="Angsana New"/>
      <w:lang w:val="x-none" w:eastAsia="x-none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  <w:rPr>
      <w:rFonts w:cs="Angsana New"/>
      <w:lang w:val="x-none" w:eastAsia="x-none"/>
    </w:rPr>
  </w:style>
  <w:style w:type="character" w:styleId="PageNumber">
    <w:name w:val="page number"/>
    <w:basedOn w:val="DefaultParagraphFont"/>
  </w:style>
  <w:style w:type="paragraph" w:styleId="BodyText">
    <w:name w:val="Body Text"/>
    <w:basedOn w:val="Normal"/>
    <w:pPr>
      <w:spacing w:before="240"/>
    </w:pPr>
    <w:rPr>
      <w:rFonts w:ascii="Angsana New" w:eastAsia="Times New Roman" w:hAnsi="Angsana New" w:cs="Angsana New"/>
      <w:sz w:val="30"/>
      <w:szCs w:val="30"/>
    </w:rPr>
  </w:style>
  <w:style w:type="paragraph" w:styleId="BodyText2">
    <w:name w:val="Body Text 2"/>
    <w:basedOn w:val="Normal"/>
    <w:pPr>
      <w:jc w:val="both"/>
    </w:pPr>
    <w:rPr>
      <w:rFonts w:ascii="Angsana New" w:eastAsia="Times New Roman" w:hAnsi="Angsana New" w:cs="Angsana New"/>
      <w:sz w:val="30"/>
      <w:szCs w:val="30"/>
    </w:rPr>
  </w:style>
  <w:style w:type="paragraph" w:styleId="BodyTextIndent3">
    <w:name w:val="Body Text Indent 3"/>
    <w:basedOn w:val="Normal"/>
    <w:link w:val="BodyTextIndent3Char"/>
    <w:pPr>
      <w:ind w:left="360"/>
    </w:pPr>
    <w:rPr>
      <w:rFonts w:ascii="Angsana New" w:cs="Angsana New"/>
      <w:lang w:val="x-none" w:eastAsia="x-none"/>
    </w:rPr>
  </w:style>
  <w:style w:type="paragraph" w:styleId="BodyTextIndent">
    <w:name w:val="Body Text Indent"/>
    <w:basedOn w:val="Normal"/>
    <w:link w:val="BodyTextIndentChar"/>
    <w:pPr>
      <w:ind w:firstLine="709"/>
      <w:jc w:val="both"/>
    </w:pPr>
    <w:rPr>
      <w:rFonts w:cs="Angsana New"/>
      <w:color w:val="000000"/>
      <w:sz w:val="26"/>
      <w:szCs w:val="26"/>
      <w:u w:val="single"/>
      <w:lang w:val="x-none" w:eastAsia="x-none"/>
    </w:rPr>
  </w:style>
  <w:style w:type="character" w:styleId="Hyperlink">
    <w:name w:val="Hyperlink"/>
    <w:uiPriority w:val="99"/>
    <w:rsid w:val="00DD6529"/>
    <w:rPr>
      <w:color w:val="0000FF"/>
      <w:u w:val="single"/>
    </w:rPr>
  </w:style>
  <w:style w:type="paragraph" w:styleId="FootnoteText">
    <w:name w:val="footnote text"/>
    <w:basedOn w:val="Normal"/>
    <w:link w:val="FootnoteTextChar"/>
    <w:uiPriority w:val="99"/>
    <w:semiHidden/>
    <w:rsid w:val="00406D32"/>
    <w:rPr>
      <w:rFonts w:cs="Angsana New"/>
      <w:lang w:val="x-none" w:eastAsia="x-none"/>
    </w:rPr>
  </w:style>
  <w:style w:type="paragraph" w:styleId="Caption">
    <w:name w:val="caption"/>
    <w:basedOn w:val="Normal"/>
    <w:next w:val="Normal"/>
    <w:qFormat/>
    <w:rsid w:val="00BB4571"/>
    <w:pPr>
      <w:ind w:left="720"/>
    </w:pPr>
    <w:rPr>
      <w:rFonts w:ascii="Angsana New" w:cs="Angsana New"/>
      <w:b/>
      <w:bCs/>
    </w:rPr>
  </w:style>
  <w:style w:type="paragraph" w:styleId="BodyTextIndent2">
    <w:name w:val="Body Text Indent 2"/>
    <w:basedOn w:val="Normal"/>
    <w:rsid w:val="0019221F"/>
    <w:pPr>
      <w:spacing w:after="120" w:line="480" w:lineRule="auto"/>
      <w:ind w:left="283"/>
    </w:pPr>
    <w:rPr>
      <w:szCs w:val="32"/>
    </w:rPr>
  </w:style>
  <w:style w:type="table" w:styleId="TableGrid">
    <w:name w:val="Table Grid"/>
    <w:basedOn w:val="TableNormal"/>
    <w:uiPriority w:val="59"/>
    <w:rsid w:val="001C60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3">
    <w:name w:val="Body Text 3"/>
    <w:basedOn w:val="Normal"/>
    <w:rsid w:val="00C67C90"/>
    <w:pPr>
      <w:spacing w:after="120"/>
    </w:pPr>
    <w:rPr>
      <w:sz w:val="16"/>
      <w:szCs w:val="18"/>
    </w:rPr>
  </w:style>
  <w:style w:type="paragraph" w:styleId="Title">
    <w:name w:val="Title"/>
    <w:basedOn w:val="Normal"/>
    <w:qFormat/>
    <w:rsid w:val="000C5B1C"/>
    <w:pPr>
      <w:jc w:val="center"/>
    </w:pPr>
    <w:rPr>
      <w:b/>
      <w:bCs/>
      <w:sz w:val="36"/>
      <w:szCs w:val="36"/>
      <w:u w:val="single"/>
    </w:rPr>
  </w:style>
  <w:style w:type="character" w:customStyle="1" w:styleId="BodyTextIndent3Char">
    <w:name w:val="Body Text Indent 3 Char"/>
    <w:link w:val="BodyTextIndent3"/>
    <w:rsid w:val="00AD1FBB"/>
    <w:rPr>
      <w:rFonts w:ascii="Angsana New"/>
      <w:sz w:val="28"/>
      <w:szCs w:val="28"/>
    </w:rPr>
  </w:style>
  <w:style w:type="character" w:customStyle="1" w:styleId="BodyTextIndentChar">
    <w:name w:val="Body Text Indent Char"/>
    <w:link w:val="BodyTextIndent"/>
    <w:rsid w:val="00AD1FBB"/>
    <w:rPr>
      <w:rFonts w:cs="Cordia New"/>
      <w:color w:val="000000"/>
      <w:sz w:val="26"/>
      <w:szCs w:val="26"/>
      <w:u w:val="single"/>
    </w:rPr>
  </w:style>
  <w:style w:type="paragraph" w:styleId="ListParagraph">
    <w:name w:val="List Paragraph"/>
    <w:basedOn w:val="Normal"/>
    <w:uiPriority w:val="34"/>
    <w:qFormat/>
    <w:rsid w:val="009A2CE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bidi="ar-SA"/>
    </w:rPr>
  </w:style>
  <w:style w:type="paragraph" w:styleId="NoSpacing">
    <w:name w:val="No Spacing"/>
    <w:uiPriority w:val="1"/>
    <w:qFormat/>
    <w:rsid w:val="00B2071C"/>
    <w:rPr>
      <w:rFonts w:ascii="Calibri" w:eastAsia="Calibri" w:hAnsi="Calibri" w:cs="Cordia New"/>
      <w:sz w:val="22"/>
      <w:szCs w:val="22"/>
      <w:lang w:bidi="ar-SA"/>
    </w:rPr>
  </w:style>
  <w:style w:type="paragraph" w:styleId="NormalWeb">
    <w:name w:val="Normal (Web)"/>
    <w:basedOn w:val="Normal"/>
    <w:uiPriority w:val="99"/>
    <w:unhideWhenUsed/>
    <w:rsid w:val="00DF0DA0"/>
    <w:pP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character" w:styleId="Strong">
    <w:name w:val="Strong"/>
    <w:uiPriority w:val="22"/>
    <w:qFormat/>
    <w:rsid w:val="00DF0DA0"/>
    <w:rPr>
      <w:b/>
      <w:bCs/>
    </w:rPr>
  </w:style>
  <w:style w:type="character" w:customStyle="1" w:styleId="FooterChar">
    <w:name w:val="Footer Char"/>
    <w:link w:val="Footer"/>
    <w:uiPriority w:val="99"/>
    <w:rsid w:val="00E60D9A"/>
    <w:rPr>
      <w:rFonts w:cs="Cordia New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rsid w:val="00A14BB5"/>
    <w:rPr>
      <w:rFonts w:ascii="Segoe UI" w:hAnsi="Segoe UI" w:cs="Angsana New"/>
      <w:sz w:val="18"/>
      <w:szCs w:val="22"/>
      <w:lang w:val="x-none" w:eastAsia="x-none"/>
    </w:rPr>
  </w:style>
  <w:style w:type="character" w:customStyle="1" w:styleId="BalloonTextChar">
    <w:name w:val="Balloon Text Char"/>
    <w:link w:val="BalloonText"/>
    <w:uiPriority w:val="99"/>
    <w:rsid w:val="00A14BB5"/>
    <w:rPr>
      <w:rFonts w:ascii="Segoe UI" w:hAnsi="Segoe UI"/>
      <w:sz w:val="18"/>
      <w:szCs w:val="22"/>
    </w:rPr>
  </w:style>
  <w:style w:type="paragraph" w:styleId="PlainText">
    <w:name w:val="Plain Text"/>
    <w:basedOn w:val="Normal"/>
    <w:link w:val="PlainTextChar"/>
    <w:uiPriority w:val="99"/>
    <w:rsid w:val="00DC2552"/>
    <w:rPr>
      <w:rFonts w:ascii="Tms Rmn" w:eastAsia="Times New Roman" w:hAnsi="Tms Rmn" w:cs="Angsana New"/>
      <w:lang w:val="th-TH" w:eastAsia="x-none"/>
    </w:rPr>
  </w:style>
  <w:style w:type="character" w:customStyle="1" w:styleId="PlainTextChar">
    <w:name w:val="Plain Text Char"/>
    <w:link w:val="PlainText"/>
    <w:uiPriority w:val="99"/>
    <w:rsid w:val="00DC2552"/>
    <w:rPr>
      <w:rFonts w:ascii="Tms Rmn" w:eastAsia="Times New Roman" w:hAnsi="Tms Rmn"/>
      <w:sz w:val="28"/>
      <w:szCs w:val="28"/>
      <w:lang w:val="th-TH"/>
    </w:rPr>
  </w:style>
  <w:style w:type="character" w:customStyle="1" w:styleId="apple-converted-space">
    <w:name w:val="apple-converted-space"/>
    <w:basedOn w:val="DefaultParagraphFont"/>
    <w:rsid w:val="00895A00"/>
  </w:style>
  <w:style w:type="character" w:styleId="FollowedHyperlink">
    <w:name w:val="FollowedHyperlink"/>
    <w:rsid w:val="00BF01AB"/>
    <w:rPr>
      <w:color w:val="800080"/>
      <w:u w:val="single"/>
    </w:rPr>
  </w:style>
  <w:style w:type="character" w:styleId="FootnoteReference">
    <w:name w:val="footnote reference"/>
    <w:rsid w:val="00B97F6E"/>
    <w:rPr>
      <w:vertAlign w:val="superscript"/>
    </w:rPr>
  </w:style>
  <w:style w:type="paragraph" w:styleId="EndnoteText">
    <w:name w:val="endnote text"/>
    <w:basedOn w:val="Normal"/>
    <w:link w:val="EndnoteTextChar"/>
    <w:rsid w:val="00623CDC"/>
    <w:rPr>
      <w:rFonts w:cs="Angsana New"/>
      <w:sz w:val="20"/>
      <w:szCs w:val="25"/>
      <w:lang w:val="x-none" w:eastAsia="x-none"/>
    </w:rPr>
  </w:style>
  <w:style w:type="character" w:customStyle="1" w:styleId="EndnoteTextChar">
    <w:name w:val="Endnote Text Char"/>
    <w:link w:val="EndnoteText"/>
    <w:rsid w:val="00623CDC"/>
    <w:rPr>
      <w:rFonts w:cs="Cordia New"/>
      <w:szCs w:val="25"/>
    </w:rPr>
  </w:style>
  <w:style w:type="character" w:styleId="EndnoteReference">
    <w:name w:val="endnote reference"/>
    <w:rsid w:val="00623CDC"/>
    <w:rPr>
      <w:vertAlign w:val="superscript"/>
    </w:rPr>
  </w:style>
  <w:style w:type="character" w:customStyle="1" w:styleId="Heading3Char">
    <w:name w:val="Heading 3 Char"/>
    <w:link w:val="Heading3"/>
    <w:rsid w:val="0073620C"/>
    <w:rPr>
      <w:rFonts w:ascii="Cambria" w:eastAsia="Times New Roman" w:hAnsi="Cambria"/>
      <w:b/>
      <w:bCs/>
      <w:sz w:val="26"/>
      <w:szCs w:val="33"/>
    </w:rPr>
  </w:style>
  <w:style w:type="character" w:customStyle="1" w:styleId="FootnoteTextChar">
    <w:name w:val="Footnote Text Char"/>
    <w:link w:val="FootnoteText"/>
    <w:uiPriority w:val="99"/>
    <w:semiHidden/>
    <w:rsid w:val="0073620C"/>
    <w:rPr>
      <w:rFonts w:cs="Cordia New"/>
      <w:sz w:val="28"/>
      <w:szCs w:val="28"/>
    </w:rPr>
  </w:style>
  <w:style w:type="table" w:styleId="LightShading-Accent5">
    <w:name w:val="Light Shading Accent 5"/>
    <w:basedOn w:val="TableNormal"/>
    <w:uiPriority w:val="60"/>
    <w:rsid w:val="0073620C"/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LightList-Accent4">
    <w:name w:val="Light List Accent 4"/>
    <w:basedOn w:val="TableNormal"/>
    <w:uiPriority w:val="61"/>
    <w:rsid w:val="0073620C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styleId="LightList-Accent2">
    <w:name w:val="Light List Accent 2"/>
    <w:basedOn w:val="TableNormal"/>
    <w:uiPriority w:val="61"/>
    <w:rsid w:val="0073620C"/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table" w:styleId="LightShading-Accent2">
    <w:name w:val="Light Shading Accent 2"/>
    <w:basedOn w:val="TableNormal"/>
    <w:uiPriority w:val="60"/>
    <w:rsid w:val="0073620C"/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LightShading-Accent1">
    <w:name w:val="Light Shading Accent 1"/>
    <w:basedOn w:val="TableNormal"/>
    <w:uiPriority w:val="60"/>
    <w:rsid w:val="0073620C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customStyle="1" w:styleId="notranslate">
    <w:name w:val="notranslate"/>
    <w:rsid w:val="0073620C"/>
  </w:style>
  <w:style w:type="character" w:customStyle="1" w:styleId="anchortext">
    <w:name w:val="anchortext"/>
    <w:rsid w:val="0073620C"/>
  </w:style>
  <w:style w:type="table" w:styleId="MediumList1-Accent4">
    <w:name w:val="Medium List 1 Accent 4"/>
    <w:basedOn w:val="TableNormal"/>
    <w:uiPriority w:val="65"/>
    <w:rsid w:val="0073620C"/>
    <w:rPr>
      <w:color w:val="000000"/>
    </w:rPr>
    <w:tblPr>
      <w:tblStyleRowBandSize w:val="1"/>
      <w:tblStyleColBandSize w:val="1"/>
      <w:tblBorders>
        <w:top w:val="single" w:sz="8" w:space="0" w:color="8064A2"/>
        <w:bottom w:val="single" w:sz="8" w:space="0" w:color="8064A2"/>
      </w:tblBorders>
    </w:tblPr>
    <w:tblStylePr w:type="firstRow">
      <w:rPr>
        <w:rFonts w:ascii="DengXian" w:eastAsia="Times New Roman" w:hAnsi="DengXian" w:cs="Angsana New"/>
      </w:rPr>
      <w:tblPr/>
      <w:tcPr>
        <w:tcBorders>
          <w:top w:val="nil"/>
          <w:bottom w:val="single" w:sz="8" w:space="0" w:color="8064A2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8064A2"/>
          <w:bottom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/>
          <w:bottom w:val="single" w:sz="8" w:space="0" w:color="8064A2"/>
        </w:tcBorders>
      </w:tcPr>
    </w:tblStylePr>
    <w:tblStylePr w:type="band1Vert">
      <w:tblPr/>
      <w:tcPr>
        <w:shd w:val="clear" w:color="auto" w:fill="DFD8E8"/>
      </w:tcPr>
    </w:tblStylePr>
    <w:tblStylePr w:type="band1Horz">
      <w:tblPr/>
      <w:tcPr>
        <w:shd w:val="clear" w:color="auto" w:fill="DFD8E8"/>
      </w:tcPr>
    </w:tblStylePr>
  </w:style>
  <w:style w:type="paragraph" w:customStyle="1" w:styleId="Default">
    <w:name w:val="Default"/>
    <w:rsid w:val="0073620C"/>
    <w:pPr>
      <w:autoSpaceDE w:val="0"/>
      <w:autoSpaceDN w:val="0"/>
      <w:adjustRightInd w:val="0"/>
    </w:pPr>
    <w:rPr>
      <w:rFonts w:cs="Cordia New"/>
      <w:color w:val="000000"/>
      <w:sz w:val="24"/>
      <w:szCs w:val="24"/>
    </w:rPr>
  </w:style>
  <w:style w:type="character" w:styleId="Emphasis">
    <w:name w:val="Emphasis"/>
    <w:uiPriority w:val="20"/>
    <w:qFormat/>
    <w:rsid w:val="0073620C"/>
    <w:rPr>
      <w:i/>
      <w:iCs/>
    </w:rPr>
  </w:style>
  <w:style w:type="character" w:customStyle="1" w:styleId="HeaderChar">
    <w:name w:val="Header Char"/>
    <w:link w:val="Header"/>
    <w:uiPriority w:val="99"/>
    <w:rsid w:val="0073620C"/>
    <w:rPr>
      <w:rFonts w:cs="Cordia New"/>
      <w:sz w:val="28"/>
      <w:szCs w:val="28"/>
    </w:rPr>
  </w:style>
  <w:style w:type="paragraph" w:styleId="Revision">
    <w:name w:val="Revision"/>
    <w:hidden/>
    <w:uiPriority w:val="99"/>
    <w:semiHidden/>
    <w:rsid w:val="0073620C"/>
    <w:rPr>
      <w:rFonts w:cs="Cordia New"/>
      <w:sz w:val="28"/>
      <w:szCs w:val="35"/>
    </w:rPr>
  </w:style>
  <w:style w:type="character" w:styleId="CommentReference">
    <w:name w:val="annotation reference"/>
    <w:rsid w:val="00822FC7"/>
    <w:rPr>
      <w:sz w:val="16"/>
      <w:szCs w:val="16"/>
    </w:rPr>
  </w:style>
  <w:style w:type="paragraph" w:styleId="CommentText">
    <w:name w:val="annotation text"/>
    <w:basedOn w:val="Normal"/>
    <w:link w:val="CommentTextChar"/>
    <w:rsid w:val="00822FC7"/>
    <w:rPr>
      <w:rFonts w:cs="Angsana New"/>
      <w:sz w:val="20"/>
      <w:szCs w:val="25"/>
      <w:lang w:val="x-none" w:eastAsia="x-none"/>
    </w:rPr>
  </w:style>
  <w:style w:type="character" w:customStyle="1" w:styleId="CommentTextChar">
    <w:name w:val="Comment Text Char"/>
    <w:link w:val="CommentText"/>
    <w:rsid w:val="00822FC7"/>
    <w:rPr>
      <w:rFonts w:cs="Cordia New"/>
      <w:szCs w:val="25"/>
    </w:rPr>
  </w:style>
  <w:style w:type="paragraph" w:styleId="CommentSubject">
    <w:name w:val="annotation subject"/>
    <w:basedOn w:val="CommentText"/>
    <w:next w:val="CommentText"/>
    <w:link w:val="CommentSubjectChar"/>
    <w:rsid w:val="00822FC7"/>
    <w:rPr>
      <w:b/>
      <w:bCs/>
    </w:rPr>
  </w:style>
  <w:style w:type="character" w:customStyle="1" w:styleId="CommentSubjectChar">
    <w:name w:val="Comment Subject Char"/>
    <w:link w:val="CommentSubject"/>
    <w:rsid w:val="00822FC7"/>
    <w:rPr>
      <w:rFonts w:cs="Cordia New"/>
      <w:b/>
      <w:bCs/>
      <w:szCs w:val="25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55F00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710956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Light">
    <w:name w:val="Grid Table Light"/>
    <w:basedOn w:val="TableNormal"/>
    <w:uiPriority w:val="40"/>
    <w:rsid w:val="0012760C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apple-tab-span">
    <w:name w:val="apple-tab-span"/>
    <w:basedOn w:val="DefaultParagraphFont"/>
    <w:rsid w:val="006F54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76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5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0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3999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5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5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8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4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66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9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7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7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9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15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31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9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65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26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9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0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7088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5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7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8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64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4431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765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0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1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6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2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3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45706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015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902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05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3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0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5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94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3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9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92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06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03525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53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775747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97390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53879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4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0833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62223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34604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558492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51598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38843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122565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0756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95178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9897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64019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12017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92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9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6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39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0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9979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15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0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8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1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6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3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0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4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35253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69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0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6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90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2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7181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3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8658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19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9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1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6.png"/><Relationship Id="rId21" Type="http://schemas.openxmlformats.org/officeDocument/2006/relationships/image" Target="media/image12.png"/><Relationship Id="rId34" Type="http://schemas.openxmlformats.org/officeDocument/2006/relationships/image" Target="media/image230.png"/><Relationship Id="rId42" Type="http://schemas.openxmlformats.org/officeDocument/2006/relationships/image" Target="media/image270.png"/><Relationship Id="rId47" Type="http://schemas.openxmlformats.org/officeDocument/2006/relationships/hyperlink" Target="http://www.kumwell.com" TargetMode="External"/><Relationship Id="rId50" Type="http://schemas.openxmlformats.org/officeDocument/2006/relationships/image" Target="media/image31.jpeg"/><Relationship Id="rId55" Type="http://schemas.openxmlformats.org/officeDocument/2006/relationships/image" Target="media/image330.jpeg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76" Type="http://schemas.openxmlformats.org/officeDocument/2006/relationships/image" Target="media/image52.jpeg"/><Relationship Id="rId84" Type="http://schemas.openxmlformats.org/officeDocument/2006/relationships/image" Target="media/image56.png"/><Relationship Id="rId89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47.jpeg"/><Relationship Id="rId92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20.jpeg"/><Relationship Id="rId37" Type="http://schemas.openxmlformats.org/officeDocument/2006/relationships/image" Target="media/image25.png"/><Relationship Id="rId40" Type="http://schemas.openxmlformats.org/officeDocument/2006/relationships/image" Target="media/image260.png"/><Relationship Id="rId45" Type="http://schemas.openxmlformats.org/officeDocument/2006/relationships/image" Target="media/image29.png"/><Relationship Id="rId53" Type="http://schemas.openxmlformats.org/officeDocument/2006/relationships/image" Target="media/image320.jpeg"/><Relationship Id="rId58" Type="http://schemas.openxmlformats.org/officeDocument/2006/relationships/image" Target="media/image35.png"/><Relationship Id="rId66" Type="http://schemas.openxmlformats.org/officeDocument/2006/relationships/image" Target="media/image42.jpeg"/><Relationship Id="rId74" Type="http://schemas.openxmlformats.org/officeDocument/2006/relationships/image" Target="media/image50.jpeg"/><Relationship Id="rId79" Type="http://schemas.openxmlformats.org/officeDocument/2006/relationships/chart" Target="charts/chart2.xml"/><Relationship Id="rId87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37.jpeg"/><Relationship Id="rId82" Type="http://schemas.openxmlformats.org/officeDocument/2006/relationships/hyperlink" Target="http://www.erc.or.th" TargetMode="External"/><Relationship Id="rId90" Type="http://schemas.openxmlformats.org/officeDocument/2006/relationships/image" Target="media/image62.png"/><Relationship Id="rId95" Type="http://schemas.openxmlformats.org/officeDocument/2006/relationships/fontTable" Target="fontTable.xml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4.png"/><Relationship Id="rId43" Type="http://schemas.openxmlformats.org/officeDocument/2006/relationships/image" Target="media/image28.png"/><Relationship Id="rId48" Type="http://schemas.openxmlformats.org/officeDocument/2006/relationships/image" Target="media/image30.jpeg"/><Relationship Id="rId56" Type="http://schemas.openxmlformats.org/officeDocument/2006/relationships/image" Target="media/image34.jpeg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77" Type="http://schemas.openxmlformats.org/officeDocument/2006/relationships/image" Target="media/image53.jpeg"/><Relationship Id="rId8" Type="http://schemas.openxmlformats.org/officeDocument/2006/relationships/image" Target="media/image1.jpeg"/><Relationship Id="rId51" Type="http://schemas.openxmlformats.org/officeDocument/2006/relationships/image" Target="media/image310.jpeg"/><Relationship Id="rId72" Type="http://schemas.openxmlformats.org/officeDocument/2006/relationships/image" Target="media/image48.jpeg"/><Relationship Id="rId80" Type="http://schemas.openxmlformats.org/officeDocument/2006/relationships/hyperlink" Target="http://www.egat.co.th" TargetMode="External"/><Relationship Id="rId85" Type="http://schemas.openxmlformats.org/officeDocument/2006/relationships/image" Target="media/image57.png"/><Relationship Id="rId93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2.wdp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50.png"/><Relationship Id="rId46" Type="http://schemas.openxmlformats.org/officeDocument/2006/relationships/image" Target="media/image290.png"/><Relationship Id="rId59" Type="http://schemas.openxmlformats.org/officeDocument/2006/relationships/image" Target="media/image350.png"/><Relationship Id="rId67" Type="http://schemas.openxmlformats.org/officeDocument/2006/relationships/image" Target="media/image43.jpeg"/><Relationship Id="rId20" Type="http://schemas.openxmlformats.org/officeDocument/2006/relationships/image" Target="media/image11.png"/><Relationship Id="rId41" Type="http://schemas.openxmlformats.org/officeDocument/2006/relationships/image" Target="media/image27.png"/><Relationship Id="rId54" Type="http://schemas.openxmlformats.org/officeDocument/2006/relationships/image" Target="media/image33.jpeg"/><Relationship Id="rId62" Type="http://schemas.openxmlformats.org/officeDocument/2006/relationships/image" Target="media/image38.jpeg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83" Type="http://schemas.openxmlformats.org/officeDocument/2006/relationships/image" Target="media/image55.jpeg"/><Relationship Id="rId88" Type="http://schemas.openxmlformats.org/officeDocument/2006/relationships/image" Target="media/image60.png"/><Relationship Id="rId91" Type="http://schemas.openxmlformats.org/officeDocument/2006/relationships/image" Target="media/image63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40.png"/><Relationship Id="rId49" Type="http://schemas.openxmlformats.org/officeDocument/2006/relationships/image" Target="media/image300.jpeg"/><Relationship Id="rId57" Type="http://schemas.openxmlformats.org/officeDocument/2006/relationships/image" Target="media/image340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280.png"/><Relationship Id="rId52" Type="http://schemas.openxmlformats.org/officeDocument/2006/relationships/image" Target="media/image32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73" Type="http://schemas.openxmlformats.org/officeDocument/2006/relationships/image" Target="media/image49.jpeg"/><Relationship Id="rId78" Type="http://schemas.openxmlformats.org/officeDocument/2006/relationships/chart" Target="charts/chart1.xml"/><Relationship Id="rId81" Type="http://schemas.openxmlformats.org/officeDocument/2006/relationships/image" Target="media/image54.png"/><Relationship Id="rId86" Type="http://schemas.openxmlformats.org/officeDocument/2006/relationships/image" Target="media/image58.pn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apmthsvr1.apmth.net\data_pool\Customer\Seksun\Parinya\2.Kumwel\1.&#3586;&#3657;&#3629;&#3617;&#3641;&#3621;&#3610;&#3619;&#3636;&#3625;&#3633;&#3607;\022.%20Industry-&#3616;&#3634;&#3623;&#3632;&#3629;&#3640;&#3605;&#3626;&#3634;&#3627;&#3585;&#3619;&#3619;&#3617;\&#3649;&#3612;&#3609;&#3616;&#3641;&#3617;&#3636;&#3588;&#3623;&#3634;&#3617;&#3605;&#3657;&#3629;&#3591;&#3585;&#3634;&#3619;&#3614;&#3621;&#3633;&#3591;&#3652;&#3615;&#3615;&#3657;&#3634;&#3626;&#3641;&#3591;&#3626;&#3640;&#3604;%20&#3585;&#3634;&#3619;&#3610;&#3619;&#3636;&#3650;&#3616;&#3588;&#3614;&#3621;&#3633;&#3591;&#3591;&#3634;&#3609;&#3652;&#3615;&#3615;&#3657;&#3634;&#3649;&#3621;&#3632;&#3612;&#3621;&#3636;&#3605;&#3616;&#3633;&#3603;&#3601;&#3660;&#3617;&#3623;&#3621;&#3619;&#3623;&#3617;&#3651;&#3609;&#3611;&#3619;&#3632;&#3648;&#3607;&#3624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apmthsvr1.apmth.net\data_pool\Customer\Seksun\Parinya\2.Kumwel\1.&#3586;&#3657;&#3629;&#3617;&#3641;&#3621;&#3610;&#3619;&#3636;&#3625;&#3633;&#3607;\022.%20Industry-&#3616;&#3634;&#3623;&#3632;&#3629;&#3640;&#3605;&#3626;&#3634;&#3627;&#3585;&#3619;&#3619;&#3617;\2.&#3649;&#3612;&#3609;&#3616;&#3641;&#3617;&#3636;&#3585;&#3635;&#3621;&#3633;&#3591;&#3612;&#3621;&#3636;&#3605;&#3605;&#3636;&#3604;&#3605;&#3633;&#3657;&#3591;&#3649;&#3621;&#3632;&#3588;&#3623;&#3634;&#3617;&#3605;&#3657;&#3629;&#3591;&#3651;&#3594;&#3657;&#3652;&#3615;&#3615;&#3657;&#3634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Cordia New" panose="020B0304020202020204" pitchFamily="34" charset="-34"/>
                <a:ea typeface="+mn-ea"/>
                <a:cs typeface="Cordia New" panose="020B0304020202020204" pitchFamily="34" charset="-34"/>
              </a:defRPr>
            </a:pPr>
            <a:r>
              <a:rPr lang="th-TH" sz="1400" b="1">
                <a:latin typeface="Cordia New" panose="020B0304020202020204" pitchFamily="34" charset="-34"/>
                <a:cs typeface="Cordia New" panose="020B0304020202020204" pitchFamily="34" charset="-34"/>
              </a:rPr>
              <a:t>แผนภูมิแสดงอัตราการเปลี่ยนแปลงความต้องการพลังไฟฟ้าสูงสุด</a:t>
            </a:r>
            <a:r>
              <a:rPr lang="th-TH" sz="1400" b="1" baseline="0">
                <a:latin typeface="Cordia New" panose="020B0304020202020204" pitchFamily="34" charset="-34"/>
                <a:cs typeface="Cordia New" panose="020B0304020202020204" pitchFamily="34" charset="-34"/>
              </a:rPr>
              <a:t> การบริโภคไฟฟ้าและ</a:t>
            </a:r>
            <a:r>
              <a:rPr lang="th-TH" sz="1400" b="1" i="0" u="none" strike="noStrike" cap="all" normalizeH="0" baseline="0">
                <a:effectLst/>
                <a:latin typeface="Cordia New" panose="020B0304020202020204" pitchFamily="34" charset="-34"/>
                <a:cs typeface="Cordia New" panose="020B0304020202020204" pitchFamily="34" charset="-34"/>
              </a:rPr>
              <a:t>ผลิตภัณฑ์มวลรวมในประเทศ</a:t>
            </a:r>
          </a:p>
          <a:p>
            <a:pPr>
              <a:defRPr sz="1400">
                <a:latin typeface="Cordia New" panose="020B0304020202020204" pitchFamily="34" charset="-34"/>
                <a:cs typeface="Cordia New" panose="020B0304020202020204" pitchFamily="34" charset="-34"/>
              </a:defRPr>
            </a:pPr>
            <a:r>
              <a:rPr lang="th-TH" sz="1400" b="1" i="0" u="none" strike="noStrike" cap="all" normalizeH="0" baseline="0">
                <a:effectLst/>
                <a:latin typeface="Cordia New" panose="020B0304020202020204" pitchFamily="34" charset="-34"/>
                <a:cs typeface="Cordia New" panose="020B0304020202020204" pitchFamily="34" charset="-34"/>
              </a:rPr>
              <a:t>ระหว่างปี พ.ศ.</a:t>
            </a:r>
            <a:r>
              <a:rPr lang="en-US" sz="1400" b="1" i="0" u="none" strike="noStrike" kern="1200" cap="all" spc="120" normalizeH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effectLst/>
                <a:latin typeface="Cordia New" panose="020B0304020202020204" pitchFamily="34" charset="-34"/>
                <a:ea typeface="+mn-ea"/>
                <a:cs typeface="Cordia New" panose="020B0304020202020204" pitchFamily="34" charset="-34"/>
              </a:rPr>
              <a:t>2551</a:t>
            </a:r>
            <a:r>
              <a:rPr lang="th-TH" sz="1400" b="1" i="0" u="none" strike="noStrike" cap="all" normalizeH="0" baseline="0">
                <a:effectLst/>
                <a:latin typeface="Cordia New" panose="020B0304020202020204" pitchFamily="34" charset="-34"/>
                <a:cs typeface="Cordia New" panose="020B0304020202020204" pitchFamily="34" charset="-34"/>
              </a:rPr>
              <a:t>-</a:t>
            </a:r>
            <a:r>
              <a:rPr lang="en-US" sz="1400" b="1" i="0" u="none" strike="noStrike" kern="1200" cap="all" spc="120" normalizeH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effectLst/>
                <a:latin typeface="Cordia New" panose="020B0304020202020204" pitchFamily="34" charset="-34"/>
                <a:ea typeface="+mn-ea"/>
                <a:cs typeface="Cordia New" panose="020B0304020202020204" pitchFamily="34" charset="-34"/>
              </a:rPr>
              <a:t>2560</a:t>
            </a:r>
            <a:endParaRPr lang="en-US" sz="1400" b="1">
              <a:latin typeface="Cordia New" panose="020B0304020202020204" pitchFamily="34" charset="-34"/>
              <a:cs typeface="Cordia New" panose="020B0304020202020204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Cordia New" panose="020B0304020202020204" pitchFamily="34" charset="-34"/>
              <a:ea typeface="+mn-ea"/>
              <a:cs typeface="Cordia New" panose="020B0304020202020204" pitchFamily="34" charset="-34"/>
            </a:defRPr>
          </a:pPr>
          <a:endParaRPr lang="th-TH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Sheet1!$B$17</c:f>
              <c:strCache>
                <c:ptCount val="1"/>
                <c:pt idx="0">
                  <c:v>Peak Demand</c:v>
                </c:pt>
              </c:strCache>
            </c:strRef>
          </c:tx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6"/>
            <c:spPr>
              <a:solidFill>
                <a:schemeClr val="accent1"/>
              </a:solidFill>
              <a:ln w="9525">
                <a:solidFill>
                  <a:schemeClr val="accent1"/>
                </a:solidFill>
                <a:round/>
              </a:ln>
              <a:effectLst/>
            </c:spPr>
          </c:marker>
          <c:cat>
            <c:numRef>
              <c:f>Sheet1!$A$18:$A$27</c:f>
              <c:numCache>
                <c:formatCode>General</c:formatCode>
                <c:ptCount val="10"/>
                <c:pt idx="0">
                  <c:v>2551</c:v>
                </c:pt>
                <c:pt idx="1">
                  <c:v>2552</c:v>
                </c:pt>
                <c:pt idx="2">
                  <c:v>2553</c:v>
                </c:pt>
                <c:pt idx="3">
                  <c:v>2554</c:v>
                </c:pt>
                <c:pt idx="4">
                  <c:v>2555</c:v>
                </c:pt>
                <c:pt idx="5">
                  <c:v>2556</c:v>
                </c:pt>
                <c:pt idx="6">
                  <c:v>2557</c:v>
                </c:pt>
                <c:pt idx="7">
                  <c:v>2558</c:v>
                </c:pt>
                <c:pt idx="8">
                  <c:v>2559</c:v>
                </c:pt>
                <c:pt idx="9">
                  <c:v>2560</c:v>
                </c:pt>
              </c:numCache>
            </c:numRef>
          </c:cat>
          <c:val>
            <c:numRef>
              <c:f>Sheet1!$B$18:$B$27</c:f>
              <c:numCache>
                <c:formatCode>0.00%</c:formatCode>
                <c:ptCount val="10"/>
                <c:pt idx="0">
                  <c:v>-8.0000000000000004E-4</c:v>
                </c:pt>
                <c:pt idx="1">
                  <c:v>-2.3187493907356336E-2</c:v>
                </c:pt>
                <c:pt idx="2">
                  <c:v>8.9136262809085084E-2</c:v>
                </c:pt>
                <c:pt idx="3">
                  <c:v>-4.5685321471560618E-3</c:v>
                </c:pt>
                <c:pt idx="4">
                  <c:v>9.2923451300218673E-2</c:v>
                </c:pt>
                <c:pt idx="5">
                  <c:v>1.8262630593658034E-2</c:v>
                </c:pt>
                <c:pt idx="6">
                  <c:v>1.2931731316550673E-2</c:v>
                </c:pt>
                <c:pt idx="7">
                  <c:v>1.4983984173468317E-2</c:v>
                </c:pt>
                <c:pt idx="8">
                  <c:v>8.3120625470821843E-2</c:v>
                </c:pt>
                <c:pt idx="9">
                  <c:v>-3.5126338676786294E-2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9EB-46DA-A3E5-5A5E8D3E904D}"/>
            </c:ext>
          </c:extLst>
        </c:ser>
        <c:ser>
          <c:idx val="1"/>
          <c:order val="1"/>
          <c:tx>
            <c:strRef>
              <c:f>Sheet1!$C$17</c:f>
              <c:strCache>
                <c:ptCount val="1"/>
                <c:pt idx="0">
                  <c:v>Energy Consumption</c:v>
                </c:pt>
              </c:strCache>
            </c:strRef>
          </c:tx>
          <c:spPr>
            <a:ln w="22225" cap="rnd">
              <a:solidFill>
                <a:schemeClr val="accent2"/>
              </a:solidFill>
              <a:round/>
            </a:ln>
            <a:effectLst/>
          </c:spPr>
          <c:marker>
            <c:symbol val="square"/>
            <c:size val="6"/>
            <c:spPr>
              <a:solidFill>
                <a:schemeClr val="accent2"/>
              </a:solidFill>
              <a:ln w="9525">
                <a:solidFill>
                  <a:schemeClr val="accent2"/>
                </a:solidFill>
                <a:round/>
              </a:ln>
              <a:effectLst/>
            </c:spPr>
          </c:marker>
          <c:cat>
            <c:numRef>
              <c:f>Sheet1!$A$18:$A$27</c:f>
              <c:numCache>
                <c:formatCode>General</c:formatCode>
                <c:ptCount val="10"/>
                <c:pt idx="0">
                  <c:v>2551</c:v>
                </c:pt>
                <c:pt idx="1">
                  <c:v>2552</c:v>
                </c:pt>
                <c:pt idx="2">
                  <c:v>2553</c:v>
                </c:pt>
                <c:pt idx="3">
                  <c:v>2554</c:v>
                </c:pt>
                <c:pt idx="4">
                  <c:v>2555</c:v>
                </c:pt>
                <c:pt idx="5">
                  <c:v>2556</c:v>
                </c:pt>
                <c:pt idx="6">
                  <c:v>2557</c:v>
                </c:pt>
                <c:pt idx="7">
                  <c:v>2558</c:v>
                </c:pt>
                <c:pt idx="8">
                  <c:v>2559</c:v>
                </c:pt>
                <c:pt idx="9">
                  <c:v>2560</c:v>
                </c:pt>
              </c:numCache>
            </c:numRef>
          </c:cat>
          <c:val>
            <c:numRef>
              <c:f>Sheet1!$C$18:$C$27</c:f>
              <c:numCache>
                <c:formatCode>0.00%</c:formatCode>
                <c:ptCount val="10"/>
                <c:pt idx="0">
                  <c:v>1.5786390404834583E-2</c:v>
                </c:pt>
                <c:pt idx="1">
                  <c:v>1.22628623463348E-2</c:v>
                </c:pt>
                <c:pt idx="2">
                  <c:v>5.3224984257399022E-2</c:v>
                </c:pt>
                <c:pt idx="3">
                  <c:v>4.4698781459970392E-3</c:v>
                </c:pt>
                <c:pt idx="4">
                  <c:v>3.9029505966384173E-2</c:v>
                </c:pt>
                <c:pt idx="5">
                  <c:v>2.588793714878062E-2</c:v>
                </c:pt>
                <c:pt idx="6">
                  <c:v>7.8442843087723028E-3</c:v>
                </c:pt>
                <c:pt idx="7">
                  <c:v>2.7399609519286581E-2</c:v>
                </c:pt>
                <c:pt idx="8">
                  <c:v>2.629652932037339E-2</c:v>
                </c:pt>
                <c:pt idx="9">
                  <c:v>1.0296638266461485E-2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9EB-46DA-A3E5-5A5E8D3E904D}"/>
            </c:ext>
          </c:extLst>
        </c:ser>
        <c:ser>
          <c:idx val="2"/>
          <c:order val="2"/>
          <c:tx>
            <c:strRef>
              <c:f>Sheet1!$D$17</c:f>
              <c:strCache>
                <c:ptCount val="1"/>
                <c:pt idx="0">
                  <c:v>GDP</c:v>
                </c:pt>
              </c:strCache>
            </c:strRef>
          </c:tx>
          <c:spPr>
            <a:ln w="22225" cap="rnd">
              <a:solidFill>
                <a:schemeClr val="accent3"/>
              </a:solidFill>
              <a:round/>
            </a:ln>
            <a:effectLst/>
          </c:spPr>
          <c:marker>
            <c:symbol val="triangle"/>
            <c:size val="6"/>
            <c:spPr>
              <a:solidFill>
                <a:schemeClr val="accent3"/>
              </a:solidFill>
              <a:ln w="9525">
                <a:solidFill>
                  <a:schemeClr val="accent3"/>
                </a:solidFill>
                <a:round/>
              </a:ln>
              <a:effectLst/>
            </c:spPr>
          </c:marker>
          <c:cat>
            <c:numRef>
              <c:f>Sheet1!$A$18:$A$27</c:f>
              <c:numCache>
                <c:formatCode>General</c:formatCode>
                <c:ptCount val="10"/>
                <c:pt idx="0">
                  <c:v>2551</c:v>
                </c:pt>
                <c:pt idx="1">
                  <c:v>2552</c:v>
                </c:pt>
                <c:pt idx="2">
                  <c:v>2553</c:v>
                </c:pt>
                <c:pt idx="3">
                  <c:v>2554</c:v>
                </c:pt>
                <c:pt idx="4">
                  <c:v>2555</c:v>
                </c:pt>
                <c:pt idx="5">
                  <c:v>2556</c:v>
                </c:pt>
                <c:pt idx="6">
                  <c:v>2557</c:v>
                </c:pt>
                <c:pt idx="7">
                  <c:v>2558</c:v>
                </c:pt>
                <c:pt idx="8">
                  <c:v>2559</c:v>
                </c:pt>
                <c:pt idx="9">
                  <c:v>2560</c:v>
                </c:pt>
              </c:numCache>
            </c:numRef>
          </c:cat>
          <c:val>
            <c:numRef>
              <c:f>Sheet1!$D$18:$D$27</c:f>
              <c:numCache>
                <c:formatCode>0.00%</c:formatCode>
                <c:ptCount val="10"/>
                <c:pt idx="0">
                  <c:v>1.7000000000000001E-2</c:v>
                </c:pt>
                <c:pt idx="1">
                  <c:v>-7.0000000000000001E-3</c:v>
                </c:pt>
                <c:pt idx="2">
                  <c:v>7.4999999999999997E-2</c:v>
                </c:pt>
                <c:pt idx="3">
                  <c:v>8.0000000000000002E-3</c:v>
                </c:pt>
                <c:pt idx="4">
                  <c:v>7.1999999999999995E-2</c:v>
                </c:pt>
                <c:pt idx="5">
                  <c:v>2.7E-2</c:v>
                </c:pt>
                <c:pt idx="6" formatCode="0%">
                  <c:v>0.01</c:v>
                </c:pt>
                <c:pt idx="7" formatCode="0%">
                  <c:v>0.03</c:v>
                </c:pt>
                <c:pt idx="8">
                  <c:v>3.3000000000000002E-2</c:v>
                </c:pt>
                <c:pt idx="9">
                  <c:v>3.9E-2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9EB-46DA-A3E5-5A5E8D3E90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1209696"/>
        <c:axId val="151210256"/>
      </c:lineChart>
      <c:catAx>
        <c:axId val="1512096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1210256"/>
        <c:crosses val="autoZero"/>
        <c:auto val="1"/>
        <c:lblAlgn val="ctr"/>
        <c:lblOffset val="100"/>
        <c:noMultiLvlLbl val="0"/>
      </c:catAx>
      <c:valAx>
        <c:axId val="151210256"/>
        <c:scaling>
          <c:orientation val="minMax"/>
        </c:scaling>
        <c:delete val="0"/>
        <c:axPos val="l"/>
        <c:numFmt formatCode="0.00%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1209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400" b="1">
                <a:solidFill>
                  <a:schemeClr val="tx1">
                    <a:lumMod val="50000"/>
                    <a:lumOff val="50000"/>
                  </a:schemeClr>
                </a:solidFill>
                <a:effectLst/>
                <a:latin typeface="Cordia New" panose="020B0304020202020204" pitchFamily="34" charset="-34"/>
                <a:cs typeface="Cordia New" panose="020B0304020202020204" pitchFamily="34" charset="-34"/>
              </a:rPr>
              <a:t>แผนภูมิแสดงกำลังผลิตติดตั้งและความต้องการพลังไฟฟ้าสูงสุด ของประเทศไทยปี </a:t>
            </a:r>
            <a:r>
              <a:rPr lang="en-US" sz="1400" b="1" i="0" u="none" strike="noStrike" kern="1200" spc="0" baseline="0">
                <a:solidFill>
                  <a:schemeClr val="tx1">
                    <a:lumMod val="50000"/>
                    <a:lumOff val="50000"/>
                  </a:schemeClr>
                </a:solidFill>
                <a:effectLst/>
                <a:latin typeface="Cordia New" panose="020B0304020202020204" pitchFamily="34" charset="-34"/>
                <a:ea typeface="+mn-ea"/>
                <a:cs typeface="Cordia New" panose="020B0304020202020204" pitchFamily="34" charset="-34"/>
              </a:rPr>
              <a:t>2551</a:t>
            </a:r>
            <a:r>
              <a:rPr lang="en-US" sz="1400" b="1">
                <a:solidFill>
                  <a:schemeClr val="tx1">
                    <a:lumMod val="50000"/>
                    <a:lumOff val="50000"/>
                  </a:schemeClr>
                </a:solidFill>
                <a:effectLst/>
                <a:latin typeface="Cordia New" panose="020B0304020202020204" pitchFamily="34" charset="-34"/>
                <a:cs typeface="Cordia New" panose="020B0304020202020204" pitchFamily="34" charset="-34"/>
              </a:rPr>
              <a:t>-</a:t>
            </a:r>
            <a:r>
              <a:rPr lang="en-US" sz="1400" b="1" i="0" u="none" strike="noStrike" kern="1200" spc="0" baseline="0">
                <a:solidFill>
                  <a:schemeClr val="tx1">
                    <a:lumMod val="50000"/>
                    <a:lumOff val="50000"/>
                  </a:schemeClr>
                </a:solidFill>
                <a:effectLst/>
                <a:latin typeface="Cordia New" panose="020B0304020202020204" pitchFamily="34" charset="-34"/>
                <a:ea typeface="+mn-ea"/>
                <a:cs typeface="Cordia New" panose="020B0304020202020204" pitchFamily="34" charset="-34"/>
              </a:rPr>
              <a:t>2560</a:t>
            </a:r>
            <a:endParaRPr lang="en-US" sz="1400" b="1">
              <a:solidFill>
                <a:schemeClr val="tx1">
                  <a:lumMod val="50000"/>
                  <a:lumOff val="50000"/>
                </a:schemeClr>
              </a:solidFill>
              <a:effectLst/>
              <a:latin typeface="Cordia New" panose="020B0304020202020204" pitchFamily="34" charset="-34"/>
              <a:cs typeface="Cordia New" panose="020B0304020202020204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กำลังผลิตติดตั้ง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numRef>
              <c:f>Sheet1!$A$2:$A$11</c:f>
              <c:numCache>
                <c:formatCode>General</c:formatCode>
                <c:ptCount val="10"/>
                <c:pt idx="0">
                  <c:v>2551</c:v>
                </c:pt>
                <c:pt idx="1">
                  <c:v>2552</c:v>
                </c:pt>
                <c:pt idx="2">
                  <c:v>2553</c:v>
                </c:pt>
                <c:pt idx="3">
                  <c:v>2554</c:v>
                </c:pt>
                <c:pt idx="4">
                  <c:v>2555</c:v>
                </c:pt>
                <c:pt idx="5">
                  <c:v>2556</c:v>
                </c:pt>
                <c:pt idx="6">
                  <c:v>2557</c:v>
                </c:pt>
                <c:pt idx="7">
                  <c:v>2558</c:v>
                </c:pt>
                <c:pt idx="8">
                  <c:v>2559</c:v>
                </c:pt>
                <c:pt idx="9">
                  <c:v>2560</c:v>
                </c:pt>
              </c:numCache>
            </c:numRef>
          </c:cat>
          <c:val>
            <c:numRef>
              <c:f>Sheet1!$B$2:$B$11</c:f>
              <c:numCache>
                <c:formatCode>_(* #,##0.00_);_(* \(#,##0.00\);_(* "-"??_);_(@_)</c:formatCode>
                <c:ptCount val="10"/>
                <c:pt idx="0">
                  <c:v>29840.9</c:v>
                </c:pt>
                <c:pt idx="1">
                  <c:v>29212.02</c:v>
                </c:pt>
                <c:pt idx="2">
                  <c:v>30920.02</c:v>
                </c:pt>
                <c:pt idx="3">
                  <c:v>31446.720000000001</c:v>
                </c:pt>
                <c:pt idx="4">
                  <c:v>32600.22</c:v>
                </c:pt>
                <c:pt idx="5">
                  <c:v>33681.019999999997</c:v>
                </c:pt>
                <c:pt idx="6">
                  <c:v>34668.03</c:v>
                </c:pt>
                <c:pt idx="7">
                  <c:v>38814.949999999997</c:v>
                </c:pt>
                <c:pt idx="8">
                  <c:v>41096.25</c:v>
                </c:pt>
                <c:pt idx="9">
                  <c:v>42433.25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590-4B9F-90A7-5B2F2C1E14D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Peak Demand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Sheet1!$A$2:$A$11</c:f>
              <c:numCache>
                <c:formatCode>General</c:formatCode>
                <c:ptCount val="10"/>
                <c:pt idx="0">
                  <c:v>2551</c:v>
                </c:pt>
                <c:pt idx="1">
                  <c:v>2552</c:v>
                </c:pt>
                <c:pt idx="2">
                  <c:v>2553</c:v>
                </c:pt>
                <c:pt idx="3">
                  <c:v>2554</c:v>
                </c:pt>
                <c:pt idx="4">
                  <c:v>2555</c:v>
                </c:pt>
                <c:pt idx="5">
                  <c:v>2556</c:v>
                </c:pt>
                <c:pt idx="6">
                  <c:v>2557</c:v>
                </c:pt>
                <c:pt idx="7">
                  <c:v>2558</c:v>
                </c:pt>
                <c:pt idx="8">
                  <c:v>2559</c:v>
                </c:pt>
                <c:pt idx="9">
                  <c:v>2560</c:v>
                </c:pt>
              </c:numCache>
            </c:numRef>
          </c:cat>
          <c:val>
            <c:numRef>
              <c:f>Sheet1!$C$2:$C$11</c:f>
              <c:numCache>
                <c:formatCode>_(* #,##0.00_);_(* \(#,##0.00\);_(* "-"??_);_(@_)</c:formatCode>
                <c:ptCount val="10"/>
                <c:pt idx="0">
                  <c:v>22568.2</c:v>
                </c:pt>
                <c:pt idx="1">
                  <c:v>22044.9</c:v>
                </c:pt>
                <c:pt idx="2">
                  <c:v>24009.9</c:v>
                </c:pt>
                <c:pt idx="3">
                  <c:v>23900.21</c:v>
                </c:pt>
                <c:pt idx="4">
                  <c:v>26121.1</c:v>
                </c:pt>
                <c:pt idx="5">
                  <c:v>26598.14</c:v>
                </c:pt>
                <c:pt idx="6">
                  <c:v>26942.1</c:v>
                </c:pt>
                <c:pt idx="7">
                  <c:v>27345.8</c:v>
                </c:pt>
                <c:pt idx="8">
                  <c:v>29618.799999999999</c:v>
                </c:pt>
                <c:pt idx="9">
                  <c:v>28578.400000000001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590-4B9F-90A7-5B2F2C1E14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83265600"/>
        <c:axId val="283266160"/>
        <c:axId val="0"/>
      </c:bar3DChart>
      <c:catAx>
        <c:axId val="2832656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83266160"/>
        <c:crosses val="autoZero"/>
        <c:auto val="1"/>
        <c:lblAlgn val="ctr"/>
        <c:lblOffset val="100"/>
        <c:noMultiLvlLbl val="0"/>
      </c:catAx>
      <c:valAx>
        <c:axId val="283266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_);_(* \(#,##0\);_(* &quot;-&quot;_);_(@_)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832656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3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9EB207-B1CB-48B2-8E4D-CD567CE44C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1534</TotalTime>
  <Pages>47</Pages>
  <Words>14922</Words>
  <Characters>85057</Characters>
  <Application>Microsoft Office Word</Application>
  <DocSecurity>0</DocSecurity>
  <Lines>708</Lines>
  <Paragraphs>199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ส่วนที่  1</vt:lpstr>
    </vt:vector>
  </TitlesOfParts>
  <Company>Microsoft</Company>
  <LinksUpToDate>false</LinksUpToDate>
  <CharactersWithSpaces>99780</CharactersWithSpaces>
  <SharedDoc>false</SharedDoc>
  <HLinks>
    <vt:vector size="6" baseType="variant">
      <vt:variant>
        <vt:i4>2752639</vt:i4>
      </vt:variant>
      <vt:variant>
        <vt:i4>0</vt:i4>
      </vt:variant>
      <vt:variant>
        <vt:i4>0</vt:i4>
      </vt:variant>
      <vt:variant>
        <vt:i4>5</vt:i4>
      </vt:variant>
      <vt:variant>
        <vt:lpwstr>http://www.kumwell.com/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ส่วนที่  1</dc:title>
  <dc:subject/>
  <dc:creator>rassarin</dc:creator>
  <cp:keywords/>
  <dc:description/>
  <cp:lastModifiedBy>BENJARAT SRISURAPANONT</cp:lastModifiedBy>
  <cp:revision>128</cp:revision>
  <cp:lastPrinted>2019-07-16T05:34:00Z</cp:lastPrinted>
  <dcterms:created xsi:type="dcterms:W3CDTF">2019-03-14T14:18:00Z</dcterms:created>
  <dcterms:modified xsi:type="dcterms:W3CDTF">2019-07-17T02:02:00Z</dcterms:modified>
</cp:coreProperties>
</file>